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CA8D" w14:textId="7E0F9F21" w:rsidR="0075326D" w:rsidRDefault="00FA55CE" w:rsidP="0052687D">
      <w:pPr>
        <w:pStyle w:val="11"/>
        <w:ind w:right="45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C49856" wp14:editId="2704CBEA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3175" t="381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61F85" w14:textId="77777777" w:rsidR="0075326D" w:rsidRDefault="0075326D" w:rsidP="006572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498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75pt;margin-top:25.25pt;width:107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" o:allowincell="f" stroked="f">
                <v:textbox>
                  <w:txbxContent>
                    <w:p w14:paraId="4AE61F85" w14:textId="77777777" w:rsidR="0075326D" w:rsidRDefault="0075326D" w:rsidP="0065727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357A">
        <w:rPr>
          <w:noProof/>
        </w:rPr>
        <w:drawing>
          <wp:inline distT="0" distB="0" distL="0" distR="0" wp14:anchorId="0E14DAEF" wp14:editId="511FC56F">
            <wp:extent cx="59055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326D">
        <w:rPr>
          <w:sz w:val="20"/>
          <w:szCs w:val="20"/>
        </w:rPr>
        <w:t xml:space="preserve"> </w:t>
      </w:r>
    </w:p>
    <w:p w14:paraId="437F7BA2" w14:textId="77777777" w:rsidR="0075326D" w:rsidRDefault="0075326D" w:rsidP="0052687D">
      <w:pPr>
        <w:pStyle w:val="11"/>
        <w:ind w:right="45"/>
        <w:jc w:val="center"/>
      </w:pPr>
    </w:p>
    <w:p w14:paraId="0CB6CBB9" w14:textId="77777777" w:rsidR="0075326D" w:rsidRPr="00437BB0" w:rsidRDefault="0075326D" w:rsidP="0052687D">
      <w:pPr>
        <w:pStyle w:val="11"/>
        <w:ind w:right="45"/>
        <w:jc w:val="center"/>
        <w:rPr>
          <w:b/>
          <w:bCs/>
          <w:sz w:val="28"/>
          <w:szCs w:val="28"/>
        </w:rPr>
      </w:pPr>
      <w:r w:rsidRPr="00437BB0">
        <w:rPr>
          <w:b/>
          <w:bCs/>
          <w:sz w:val="28"/>
          <w:szCs w:val="28"/>
        </w:rPr>
        <w:t xml:space="preserve">ДУМА </w:t>
      </w:r>
    </w:p>
    <w:p w14:paraId="5BB231D3" w14:textId="77777777" w:rsidR="0075326D" w:rsidRPr="00437BB0" w:rsidRDefault="0075326D" w:rsidP="0052687D">
      <w:pPr>
        <w:pStyle w:val="11"/>
        <w:ind w:right="45"/>
        <w:jc w:val="center"/>
        <w:rPr>
          <w:b/>
          <w:bCs/>
          <w:sz w:val="28"/>
          <w:szCs w:val="28"/>
        </w:rPr>
      </w:pPr>
      <w:r w:rsidRPr="00437BB0">
        <w:rPr>
          <w:b/>
          <w:bCs/>
          <w:sz w:val="28"/>
          <w:szCs w:val="28"/>
        </w:rPr>
        <w:t>ГОРОДА-КУРОРТА КИСЛОВОДСКА</w:t>
      </w:r>
    </w:p>
    <w:p w14:paraId="5E2E5FA4" w14:textId="77777777" w:rsidR="0075326D" w:rsidRPr="00437BB0" w:rsidRDefault="0075326D" w:rsidP="0052687D">
      <w:pPr>
        <w:pStyle w:val="11"/>
        <w:ind w:right="45"/>
        <w:jc w:val="center"/>
        <w:rPr>
          <w:b/>
          <w:bCs/>
          <w:sz w:val="28"/>
          <w:szCs w:val="28"/>
        </w:rPr>
      </w:pPr>
      <w:r w:rsidRPr="00437BB0">
        <w:rPr>
          <w:b/>
          <w:bCs/>
          <w:sz w:val="28"/>
          <w:szCs w:val="28"/>
        </w:rPr>
        <w:t>СТАВРОПОЛЬСКОГО КРАЯ</w:t>
      </w:r>
    </w:p>
    <w:p w14:paraId="3417F750" w14:textId="77777777" w:rsidR="0075326D" w:rsidRPr="00437BB0" w:rsidRDefault="0075326D" w:rsidP="0052687D">
      <w:pPr>
        <w:pStyle w:val="11"/>
        <w:ind w:right="45"/>
        <w:jc w:val="center"/>
        <w:rPr>
          <w:sz w:val="28"/>
          <w:szCs w:val="28"/>
        </w:rPr>
      </w:pPr>
    </w:p>
    <w:p w14:paraId="16777EA6" w14:textId="77777777" w:rsidR="0075326D" w:rsidRPr="00437BB0" w:rsidRDefault="0075326D" w:rsidP="0052687D">
      <w:pPr>
        <w:pStyle w:val="11"/>
        <w:spacing w:line="360" w:lineRule="auto"/>
        <w:ind w:right="45"/>
        <w:jc w:val="center"/>
        <w:rPr>
          <w:b/>
          <w:bCs/>
          <w:sz w:val="28"/>
          <w:szCs w:val="28"/>
        </w:rPr>
      </w:pPr>
      <w:r w:rsidRPr="00437BB0">
        <w:rPr>
          <w:b/>
          <w:bCs/>
          <w:sz w:val="28"/>
          <w:szCs w:val="28"/>
        </w:rPr>
        <w:t>Р Е Ш Е Н И Е</w:t>
      </w:r>
    </w:p>
    <w:p w14:paraId="6A165858" w14:textId="2EB3627E" w:rsidR="0075326D" w:rsidRDefault="0075326D" w:rsidP="002C5702">
      <w:pPr>
        <w:rPr>
          <w:sz w:val="28"/>
          <w:szCs w:val="28"/>
        </w:rPr>
      </w:pPr>
      <w:r w:rsidRPr="00636900">
        <w:rPr>
          <w:sz w:val="28"/>
          <w:szCs w:val="28"/>
        </w:rPr>
        <w:t>«</w:t>
      </w:r>
      <w:r w:rsidRPr="00636900">
        <w:rPr>
          <w:sz w:val="28"/>
          <w:szCs w:val="28"/>
          <w:u w:val="single"/>
        </w:rPr>
        <w:t xml:space="preserve">       </w:t>
      </w:r>
      <w:r w:rsidRPr="00636900">
        <w:rPr>
          <w:sz w:val="28"/>
          <w:szCs w:val="28"/>
        </w:rPr>
        <w:t xml:space="preserve">» </w:t>
      </w:r>
      <w:r w:rsidRPr="00636900">
        <w:rPr>
          <w:sz w:val="28"/>
          <w:szCs w:val="28"/>
          <w:u w:val="single"/>
        </w:rPr>
        <w:t xml:space="preserve">                </w:t>
      </w:r>
      <w:r w:rsidRPr="00636900">
        <w:rPr>
          <w:sz w:val="28"/>
          <w:szCs w:val="28"/>
        </w:rPr>
        <w:t xml:space="preserve"> 20</w:t>
      </w:r>
      <w:r w:rsidR="007E2F43">
        <w:rPr>
          <w:sz w:val="28"/>
          <w:szCs w:val="28"/>
        </w:rPr>
        <w:t>21</w:t>
      </w:r>
      <w:r w:rsidRPr="00636900">
        <w:rPr>
          <w:sz w:val="28"/>
          <w:szCs w:val="28"/>
        </w:rPr>
        <w:t xml:space="preserve"> г.     город-курорт Кисловодск               </w:t>
      </w:r>
      <w:r w:rsidR="002C5702">
        <w:rPr>
          <w:sz w:val="28"/>
          <w:szCs w:val="28"/>
        </w:rPr>
        <w:t xml:space="preserve">           </w:t>
      </w:r>
      <w:r w:rsidRPr="00636900">
        <w:rPr>
          <w:sz w:val="28"/>
          <w:szCs w:val="28"/>
        </w:rPr>
        <w:t>№</w:t>
      </w:r>
      <w:r w:rsidR="002C5702">
        <w:rPr>
          <w:sz w:val="28"/>
          <w:szCs w:val="28"/>
        </w:rPr>
        <w:t xml:space="preserve"> </w:t>
      </w:r>
      <w:r w:rsidR="002C5702" w:rsidRPr="00CF493B">
        <w:rPr>
          <w:sz w:val="28"/>
          <w:szCs w:val="28"/>
        </w:rPr>
        <w:t>______</w:t>
      </w:r>
      <w:r w:rsidRPr="00CF493B">
        <w:rPr>
          <w:sz w:val="28"/>
          <w:szCs w:val="28"/>
        </w:rPr>
        <w:t xml:space="preserve"> </w:t>
      </w:r>
    </w:p>
    <w:p w14:paraId="32D63818" w14:textId="77777777" w:rsidR="009475B6" w:rsidRPr="002C5702" w:rsidRDefault="009475B6" w:rsidP="002C5702">
      <w:pPr>
        <w:rPr>
          <w:sz w:val="28"/>
          <w:szCs w:val="28"/>
          <w:u w:val="single"/>
        </w:rPr>
      </w:pPr>
    </w:p>
    <w:p w14:paraId="76480900" w14:textId="50545C07" w:rsidR="0075326D" w:rsidRPr="00C228C5" w:rsidRDefault="0075326D" w:rsidP="00BF3C72">
      <w:pPr>
        <w:pStyle w:val="ConsPlusNormal"/>
        <w:spacing w:line="240" w:lineRule="exact"/>
        <w:jc w:val="both"/>
      </w:pPr>
      <w:r w:rsidRPr="00C228C5">
        <w:t xml:space="preserve">Об утверждении </w:t>
      </w:r>
      <w:r w:rsidR="007E2F43" w:rsidRPr="00C228C5">
        <w:t>Положения об осуществлении муниципального контроля в сфере благоустройства на</w:t>
      </w:r>
      <w:r w:rsidRPr="00C228C5">
        <w:t xml:space="preserve"> территории городского округа города-курорта Кисловодска</w:t>
      </w:r>
    </w:p>
    <w:p w14:paraId="7A9093A6" w14:textId="77777777" w:rsidR="003D5C3C" w:rsidRPr="00C228C5" w:rsidRDefault="003D5C3C" w:rsidP="0052687D">
      <w:pPr>
        <w:rPr>
          <w:sz w:val="28"/>
          <w:szCs w:val="28"/>
        </w:rPr>
      </w:pPr>
    </w:p>
    <w:p w14:paraId="3D523940" w14:textId="23944C28" w:rsidR="0075326D" w:rsidRPr="00C228C5" w:rsidRDefault="0075326D" w:rsidP="00124BCA">
      <w:pPr>
        <w:pStyle w:val="ConsPlusNormal"/>
        <w:ind w:firstLine="709"/>
        <w:jc w:val="both"/>
      </w:pPr>
      <w:r w:rsidRPr="00C228C5">
        <w:t xml:space="preserve">Руководствуясь </w:t>
      </w:r>
      <w:bookmarkStart w:id="0" w:name="_Hlk80011085"/>
      <w:r w:rsidRPr="00C228C5">
        <w:t>Федеральным законом Российской Федерации от 06</w:t>
      </w:r>
      <w:r w:rsidR="00BE3139" w:rsidRPr="00C228C5">
        <w:t xml:space="preserve"> октября </w:t>
      </w:r>
      <w:r w:rsidRPr="00C228C5">
        <w:t>2003</w:t>
      </w:r>
      <w:r w:rsidR="00BE3139" w:rsidRPr="00C228C5">
        <w:t xml:space="preserve"> года</w:t>
      </w:r>
      <w:bookmarkEnd w:id="0"/>
      <w:r w:rsidRPr="00C228C5">
        <w:t xml:space="preserve"> №</w:t>
      </w:r>
      <w:r w:rsidR="00BE3139" w:rsidRPr="00C228C5">
        <w:t xml:space="preserve"> </w:t>
      </w:r>
      <w:r w:rsidRPr="00C228C5">
        <w:t xml:space="preserve">131-ФЗ «Об общих принципах организации местного самоуправления в Российской Федерации», </w:t>
      </w:r>
      <w:r w:rsidR="00BE3139" w:rsidRPr="00C228C5">
        <w:t xml:space="preserve">Федеральным законом от 31 июля 2020 года № 248-ФЗ </w:t>
      </w:r>
      <w:r w:rsidR="009F5A5C" w:rsidRPr="00C228C5">
        <w:t>«</w:t>
      </w:r>
      <w:r w:rsidR="00BE3139" w:rsidRPr="00C228C5">
        <w:t>О государственном контроле (надзоре) и муниципальном контроле в Российской Федерации</w:t>
      </w:r>
      <w:r w:rsidR="009F5A5C" w:rsidRPr="00C228C5">
        <w:t>»</w:t>
      </w:r>
      <w:r w:rsidR="00BE3139" w:rsidRPr="00C228C5">
        <w:t xml:space="preserve">, </w:t>
      </w:r>
      <w:r w:rsidRPr="00C228C5">
        <w:t>Уставом городского округа города-курорта Кисловодска</w:t>
      </w:r>
      <w:r w:rsidR="00E15417">
        <w:t xml:space="preserve"> Ставропольского края</w:t>
      </w:r>
      <w:r w:rsidR="008C1E10" w:rsidRPr="00C228C5">
        <w:t>,</w:t>
      </w:r>
      <w:r w:rsidR="003A4F50">
        <w:t xml:space="preserve"> </w:t>
      </w:r>
      <w:r w:rsidRPr="00C228C5">
        <w:t>Дума города-курорта Кисловодска</w:t>
      </w:r>
    </w:p>
    <w:p w14:paraId="166B2E09" w14:textId="77777777" w:rsidR="0075326D" w:rsidRPr="00C228C5" w:rsidRDefault="0075326D" w:rsidP="00124BCA">
      <w:pPr>
        <w:ind w:firstLine="709"/>
        <w:jc w:val="both"/>
        <w:rPr>
          <w:sz w:val="28"/>
          <w:szCs w:val="28"/>
        </w:rPr>
      </w:pPr>
    </w:p>
    <w:p w14:paraId="28D1C452" w14:textId="77777777" w:rsidR="0075326D" w:rsidRPr="00C228C5" w:rsidRDefault="0075326D" w:rsidP="002C5702">
      <w:pPr>
        <w:jc w:val="both"/>
        <w:rPr>
          <w:sz w:val="28"/>
          <w:szCs w:val="28"/>
        </w:rPr>
      </w:pPr>
      <w:r w:rsidRPr="00C228C5">
        <w:rPr>
          <w:sz w:val="28"/>
          <w:szCs w:val="28"/>
        </w:rPr>
        <w:t>РЕШИЛА:</w:t>
      </w:r>
    </w:p>
    <w:p w14:paraId="12654859" w14:textId="77777777" w:rsidR="0075326D" w:rsidRPr="00C228C5" w:rsidRDefault="0075326D" w:rsidP="00124BCA">
      <w:pPr>
        <w:ind w:firstLine="709"/>
        <w:jc w:val="both"/>
        <w:rPr>
          <w:sz w:val="28"/>
          <w:szCs w:val="28"/>
        </w:rPr>
      </w:pPr>
    </w:p>
    <w:p w14:paraId="0953B03B" w14:textId="0D84958A" w:rsidR="0075326D" w:rsidRPr="00C228C5" w:rsidRDefault="0075326D" w:rsidP="00CF493B">
      <w:pPr>
        <w:pStyle w:val="ConsPlusNormal"/>
        <w:ind w:firstLine="709"/>
        <w:jc w:val="both"/>
      </w:pPr>
      <w:r w:rsidRPr="00C228C5">
        <w:t xml:space="preserve">1. Утвердить </w:t>
      </w:r>
      <w:r w:rsidR="00BE3139" w:rsidRPr="00C228C5">
        <w:t xml:space="preserve">Положение </w:t>
      </w:r>
      <w:bookmarkStart w:id="1" w:name="_Hlk85097544"/>
      <w:r w:rsidR="00BE75BF" w:rsidRPr="00C228C5">
        <w:t>об осуществлении муниципального контроля в сфере благоустройства на территории городского округа города-курорта Кисловодска</w:t>
      </w:r>
      <w:bookmarkEnd w:id="1"/>
      <w:r w:rsidRPr="00C228C5">
        <w:t>, согласно приложению.</w:t>
      </w:r>
    </w:p>
    <w:p w14:paraId="11717F51" w14:textId="51D216D0" w:rsidR="0075326D" w:rsidRPr="00C228C5" w:rsidRDefault="009A6111" w:rsidP="00CF493B">
      <w:pPr>
        <w:ind w:firstLine="709"/>
        <w:jc w:val="both"/>
        <w:rPr>
          <w:sz w:val="28"/>
          <w:szCs w:val="28"/>
        </w:rPr>
      </w:pPr>
      <w:r w:rsidRPr="00C228C5">
        <w:rPr>
          <w:sz w:val="28"/>
          <w:szCs w:val="28"/>
        </w:rPr>
        <w:t>2</w:t>
      </w:r>
      <w:r w:rsidR="0075326D" w:rsidRPr="00C228C5">
        <w:rPr>
          <w:sz w:val="28"/>
          <w:szCs w:val="28"/>
        </w:rPr>
        <w:t xml:space="preserve">. </w:t>
      </w:r>
      <w:r w:rsidR="00C15B32" w:rsidRPr="00C228C5">
        <w:rPr>
          <w:sz w:val="28"/>
          <w:szCs w:val="28"/>
        </w:rPr>
        <w:t>Опубликовать</w:t>
      </w:r>
      <w:r w:rsidR="0075326D" w:rsidRPr="00C228C5">
        <w:rPr>
          <w:sz w:val="28"/>
          <w:szCs w:val="28"/>
        </w:rPr>
        <w:t xml:space="preserve"> настоящее </w:t>
      </w:r>
      <w:r w:rsidR="008C76C2" w:rsidRPr="00C228C5">
        <w:rPr>
          <w:sz w:val="28"/>
          <w:szCs w:val="28"/>
        </w:rPr>
        <w:t>р</w:t>
      </w:r>
      <w:r w:rsidR="0075326D" w:rsidRPr="00C228C5">
        <w:rPr>
          <w:sz w:val="28"/>
          <w:szCs w:val="28"/>
        </w:rPr>
        <w:t xml:space="preserve">ешение </w:t>
      </w:r>
      <w:r w:rsidR="00C15B32" w:rsidRPr="00C228C5">
        <w:rPr>
          <w:sz w:val="28"/>
          <w:szCs w:val="28"/>
        </w:rPr>
        <w:t>в городском общественно-политическом еженедельнике «Кисловодская газета».</w:t>
      </w:r>
    </w:p>
    <w:p w14:paraId="55E7D24A" w14:textId="38CFF1C1" w:rsidR="00CF493B" w:rsidRPr="00C228C5" w:rsidRDefault="009A6111" w:rsidP="00CF493B">
      <w:pPr>
        <w:ind w:firstLine="709"/>
        <w:jc w:val="both"/>
        <w:rPr>
          <w:sz w:val="28"/>
          <w:szCs w:val="28"/>
        </w:rPr>
      </w:pPr>
      <w:r w:rsidRPr="00C228C5">
        <w:rPr>
          <w:sz w:val="28"/>
          <w:szCs w:val="28"/>
        </w:rPr>
        <w:t>3</w:t>
      </w:r>
      <w:r w:rsidR="0075326D" w:rsidRPr="00C228C5">
        <w:rPr>
          <w:sz w:val="28"/>
          <w:szCs w:val="28"/>
        </w:rPr>
        <w:t>.</w:t>
      </w:r>
      <w:r w:rsidR="00CF493B" w:rsidRPr="00C228C5">
        <w:rPr>
          <w:sz w:val="28"/>
          <w:szCs w:val="28"/>
        </w:rPr>
        <w:t xml:space="preserve"> Настоящее решение вступает в силу со дня его официального опубликования, но не ранее 1 января 2022 года, за исключением раздела 5 Положения об осуществлении муниципального контроля в сфере благоустройства на территории городского округа города-курорта Кисловодска.</w:t>
      </w:r>
    </w:p>
    <w:p w14:paraId="397B546C" w14:textId="506AC6CC" w:rsidR="00CF493B" w:rsidRPr="00C228C5" w:rsidRDefault="00BE01D1" w:rsidP="00CF4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F493B" w:rsidRPr="00C228C5">
        <w:rPr>
          <w:sz w:val="28"/>
          <w:szCs w:val="28"/>
        </w:rPr>
        <w:t xml:space="preserve">Положения раздела 5 Положения </w:t>
      </w:r>
      <w:r w:rsidR="00BE75BF" w:rsidRPr="00C228C5">
        <w:rPr>
          <w:sz w:val="28"/>
          <w:szCs w:val="28"/>
        </w:rPr>
        <w:t xml:space="preserve">об осуществлении муниципального контроля в сфере благоустройства на территории городского округа города-курорта Кисловодска </w:t>
      </w:r>
      <w:r w:rsidR="00CF493B" w:rsidRPr="00C228C5">
        <w:rPr>
          <w:sz w:val="28"/>
          <w:szCs w:val="28"/>
        </w:rPr>
        <w:t>вступают в силу с 1 марта 2022 года.</w:t>
      </w:r>
    </w:p>
    <w:p w14:paraId="2B4E84AD" w14:textId="03C1F9E4" w:rsidR="0075326D" w:rsidRPr="00C228C5" w:rsidRDefault="0075326D" w:rsidP="0052687D">
      <w:pPr>
        <w:spacing w:line="240" w:lineRule="exact"/>
        <w:jc w:val="both"/>
        <w:rPr>
          <w:sz w:val="28"/>
          <w:szCs w:val="28"/>
        </w:rPr>
      </w:pPr>
    </w:p>
    <w:p w14:paraId="439C4884" w14:textId="77777777" w:rsidR="00CF493B" w:rsidRPr="00C228C5" w:rsidRDefault="00CF493B" w:rsidP="0052687D">
      <w:pPr>
        <w:spacing w:line="240" w:lineRule="exact"/>
        <w:jc w:val="both"/>
        <w:rPr>
          <w:sz w:val="28"/>
          <w:szCs w:val="28"/>
        </w:rPr>
      </w:pPr>
    </w:p>
    <w:p w14:paraId="7E44A960" w14:textId="77777777" w:rsidR="0075326D" w:rsidRPr="00C228C5" w:rsidRDefault="0075326D" w:rsidP="002C5702">
      <w:pPr>
        <w:spacing w:line="240" w:lineRule="exact"/>
        <w:jc w:val="both"/>
        <w:rPr>
          <w:sz w:val="28"/>
          <w:szCs w:val="28"/>
        </w:rPr>
      </w:pPr>
      <w:r w:rsidRPr="00C228C5">
        <w:rPr>
          <w:sz w:val="28"/>
          <w:szCs w:val="28"/>
        </w:rPr>
        <w:t xml:space="preserve">Председатель Думы </w:t>
      </w:r>
    </w:p>
    <w:p w14:paraId="3F555440" w14:textId="609687CD" w:rsidR="00A740C0" w:rsidRPr="00C228C5" w:rsidRDefault="0075326D" w:rsidP="002C5702">
      <w:pPr>
        <w:spacing w:line="240" w:lineRule="exact"/>
        <w:jc w:val="both"/>
        <w:rPr>
          <w:sz w:val="28"/>
          <w:szCs w:val="28"/>
        </w:rPr>
      </w:pPr>
      <w:r w:rsidRPr="00C228C5">
        <w:rPr>
          <w:sz w:val="28"/>
          <w:szCs w:val="28"/>
        </w:rPr>
        <w:t xml:space="preserve">города-курорта Кисловодска                                                         Л.Н. Волошина </w:t>
      </w:r>
    </w:p>
    <w:p w14:paraId="6493D2D2" w14:textId="77777777" w:rsidR="00AF58BB" w:rsidRPr="00C228C5" w:rsidRDefault="00AF58BB" w:rsidP="002C5702">
      <w:pPr>
        <w:spacing w:line="240" w:lineRule="exact"/>
        <w:jc w:val="both"/>
        <w:rPr>
          <w:sz w:val="28"/>
          <w:szCs w:val="28"/>
        </w:rPr>
      </w:pPr>
    </w:p>
    <w:p w14:paraId="3D63E992" w14:textId="77777777" w:rsidR="00E60D08" w:rsidRDefault="00E60D08" w:rsidP="002C5702">
      <w:pPr>
        <w:spacing w:line="240" w:lineRule="exact"/>
        <w:jc w:val="both"/>
        <w:rPr>
          <w:sz w:val="28"/>
          <w:szCs w:val="28"/>
        </w:rPr>
      </w:pPr>
    </w:p>
    <w:p w14:paraId="3D87A683" w14:textId="1EF5239C" w:rsidR="009F5A5C" w:rsidRPr="00C228C5" w:rsidRDefault="009F5A5C" w:rsidP="002C5702">
      <w:pPr>
        <w:spacing w:line="240" w:lineRule="exact"/>
        <w:jc w:val="both"/>
        <w:rPr>
          <w:sz w:val="28"/>
          <w:szCs w:val="28"/>
        </w:rPr>
      </w:pPr>
      <w:r w:rsidRPr="00C228C5">
        <w:rPr>
          <w:sz w:val="28"/>
          <w:szCs w:val="28"/>
        </w:rPr>
        <w:t>Исполняющий обязанности Главы</w:t>
      </w:r>
    </w:p>
    <w:p w14:paraId="67E0CEFE" w14:textId="781ACDA1" w:rsidR="009F5A5C" w:rsidRPr="00C228C5" w:rsidRDefault="009F5A5C" w:rsidP="002C5702">
      <w:pPr>
        <w:spacing w:line="240" w:lineRule="exact"/>
        <w:jc w:val="both"/>
        <w:rPr>
          <w:sz w:val="28"/>
          <w:szCs w:val="28"/>
        </w:rPr>
      </w:pPr>
      <w:r w:rsidRPr="00C228C5">
        <w:rPr>
          <w:sz w:val="28"/>
          <w:szCs w:val="28"/>
        </w:rPr>
        <w:t>города-курорта Кисловодска,</w:t>
      </w:r>
    </w:p>
    <w:p w14:paraId="374F8CE1" w14:textId="1DFAA780" w:rsidR="009F5A5C" w:rsidRPr="00C228C5" w:rsidRDefault="009F5A5C" w:rsidP="002C5702">
      <w:pPr>
        <w:spacing w:line="240" w:lineRule="exact"/>
        <w:jc w:val="both"/>
        <w:rPr>
          <w:sz w:val="28"/>
          <w:szCs w:val="28"/>
        </w:rPr>
      </w:pPr>
      <w:r w:rsidRPr="00C228C5">
        <w:rPr>
          <w:sz w:val="28"/>
          <w:szCs w:val="28"/>
        </w:rPr>
        <w:t>первый заместитель главы администрации</w:t>
      </w:r>
    </w:p>
    <w:p w14:paraId="33F8A434" w14:textId="588257DD" w:rsidR="009F5A5C" w:rsidRPr="00C228C5" w:rsidRDefault="009F5A5C" w:rsidP="002C5702">
      <w:pPr>
        <w:spacing w:line="240" w:lineRule="exact"/>
        <w:jc w:val="both"/>
        <w:rPr>
          <w:sz w:val="28"/>
          <w:szCs w:val="28"/>
        </w:rPr>
      </w:pPr>
      <w:r w:rsidRPr="00C228C5">
        <w:rPr>
          <w:sz w:val="28"/>
          <w:szCs w:val="28"/>
        </w:rPr>
        <w:t>города-курорта Кисловодска                                                         В.С. Сергиенко</w:t>
      </w:r>
    </w:p>
    <w:p w14:paraId="2247C7F3" w14:textId="04F2C0D6" w:rsidR="00A740C0" w:rsidRDefault="00A740C0" w:rsidP="00FA55CE">
      <w:pPr>
        <w:pBdr>
          <w:bottom w:val="single" w:sz="4" w:space="4" w:color="auto"/>
        </w:pBdr>
        <w:tabs>
          <w:tab w:val="left" w:pos="897"/>
        </w:tabs>
        <w:spacing w:line="240" w:lineRule="exact"/>
        <w:ind w:right="1416" w:hanging="1418"/>
        <w:rPr>
          <w:sz w:val="28"/>
          <w:szCs w:val="28"/>
        </w:rPr>
      </w:pPr>
    </w:p>
    <w:p w14:paraId="0738A711" w14:textId="77777777" w:rsidR="00FA55CE" w:rsidRPr="00E03980" w:rsidRDefault="00FA55CE" w:rsidP="00FA55CE">
      <w:pPr>
        <w:widowControl w:val="0"/>
        <w:autoSpaceDE w:val="0"/>
        <w:autoSpaceDN w:val="0"/>
        <w:adjustRightInd w:val="0"/>
        <w:ind w:firstLine="708"/>
        <w:jc w:val="right"/>
        <w:rPr>
          <w:rFonts w:eastAsia="Calibri"/>
          <w:sz w:val="28"/>
          <w:szCs w:val="28"/>
        </w:rPr>
      </w:pPr>
      <w:r w:rsidRPr="00E03980">
        <w:rPr>
          <w:rFonts w:eastAsia="Calibri"/>
          <w:sz w:val="28"/>
          <w:szCs w:val="28"/>
        </w:rPr>
        <w:lastRenderedPageBreak/>
        <w:t xml:space="preserve">Приложение </w:t>
      </w:r>
    </w:p>
    <w:p w14:paraId="236DF4B2" w14:textId="77777777" w:rsidR="00FA55CE" w:rsidRPr="00E03980" w:rsidRDefault="00FA55CE" w:rsidP="00FA55CE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E03980">
        <w:rPr>
          <w:rFonts w:eastAsia="Calibri"/>
          <w:sz w:val="28"/>
          <w:szCs w:val="28"/>
        </w:rPr>
        <w:t xml:space="preserve">к решению Думы </w:t>
      </w:r>
    </w:p>
    <w:p w14:paraId="4C510902" w14:textId="77777777" w:rsidR="00FA55CE" w:rsidRPr="00E03980" w:rsidRDefault="00FA55CE" w:rsidP="00FA55C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03980">
        <w:rPr>
          <w:rFonts w:eastAsia="Calibri"/>
          <w:sz w:val="28"/>
          <w:szCs w:val="28"/>
        </w:rPr>
        <w:t xml:space="preserve">                                                                                    города-курорта Кисловодска</w:t>
      </w:r>
    </w:p>
    <w:p w14:paraId="5BD38258" w14:textId="77777777" w:rsidR="00FA55CE" w:rsidRPr="00E03980" w:rsidRDefault="00FA55CE" w:rsidP="00FA55CE">
      <w:pPr>
        <w:ind w:left="4248" w:firstLine="708"/>
        <w:rPr>
          <w:rFonts w:eastAsia="Calibri"/>
          <w:b/>
          <w:sz w:val="28"/>
          <w:szCs w:val="28"/>
          <w:lang w:eastAsia="en-US"/>
        </w:rPr>
      </w:pPr>
      <w:r w:rsidRPr="00E03980">
        <w:rPr>
          <w:rFonts w:eastAsia="Calibri"/>
          <w:sz w:val="28"/>
          <w:szCs w:val="28"/>
        </w:rPr>
        <w:t xml:space="preserve">             от «</w:t>
      </w:r>
      <w:r w:rsidRPr="00DD652F">
        <w:rPr>
          <w:rFonts w:eastAsia="Calibri"/>
          <w:sz w:val="28"/>
          <w:szCs w:val="28"/>
        </w:rPr>
        <w:t>__</w:t>
      </w:r>
      <w:r w:rsidRPr="00E03980">
        <w:rPr>
          <w:rFonts w:eastAsia="Calibri"/>
          <w:sz w:val="28"/>
          <w:szCs w:val="28"/>
        </w:rPr>
        <w:t xml:space="preserve">» </w:t>
      </w:r>
      <w:r w:rsidRPr="00DD652F">
        <w:rPr>
          <w:rFonts w:eastAsia="Calibri"/>
          <w:sz w:val="28"/>
          <w:szCs w:val="28"/>
        </w:rPr>
        <w:t>_______</w:t>
      </w:r>
      <w:r w:rsidRPr="00E03980">
        <w:rPr>
          <w:rFonts w:eastAsia="Calibri"/>
          <w:sz w:val="28"/>
          <w:szCs w:val="28"/>
        </w:rPr>
        <w:t>2021 №</w:t>
      </w:r>
      <w:r w:rsidRPr="009C06D0">
        <w:rPr>
          <w:rFonts w:eastAsia="Calibri"/>
          <w:sz w:val="28"/>
          <w:szCs w:val="28"/>
        </w:rPr>
        <w:t xml:space="preserve"> </w:t>
      </w:r>
      <w:r w:rsidRPr="00DD652F">
        <w:rPr>
          <w:rFonts w:eastAsia="Calibri"/>
          <w:sz w:val="28"/>
          <w:szCs w:val="28"/>
        </w:rPr>
        <w:t>____</w:t>
      </w:r>
      <w:r w:rsidRPr="00E03980">
        <w:rPr>
          <w:rFonts w:eastAsia="Calibri"/>
          <w:sz w:val="28"/>
          <w:szCs w:val="28"/>
          <w:u w:val="single"/>
        </w:rPr>
        <w:t xml:space="preserve"> </w:t>
      </w:r>
    </w:p>
    <w:p w14:paraId="5C3C4408" w14:textId="77777777" w:rsidR="00FA55CE" w:rsidRDefault="00FA55CE" w:rsidP="00FA55CE"/>
    <w:p w14:paraId="0F0ACD7D" w14:textId="77777777" w:rsidR="00FA55CE" w:rsidRPr="00E03980" w:rsidRDefault="00FA55CE" w:rsidP="00FA55CE">
      <w:pPr>
        <w:pStyle w:val="formattext"/>
        <w:shd w:val="clear" w:color="auto" w:fill="FFFFFF"/>
        <w:spacing w:before="0" w:beforeAutospacing="0" w:after="0" w:afterAutospacing="0"/>
        <w:ind w:firstLine="482"/>
        <w:jc w:val="center"/>
        <w:textAlignment w:val="baseline"/>
        <w:rPr>
          <w:b/>
          <w:bCs/>
          <w:sz w:val="28"/>
        </w:rPr>
      </w:pPr>
      <w:r w:rsidRPr="00E03980">
        <w:rPr>
          <w:b/>
          <w:bCs/>
          <w:sz w:val="28"/>
        </w:rPr>
        <w:t>ПОЛОЖЕНИЕ</w:t>
      </w:r>
    </w:p>
    <w:p w14:paraId="2C79DB13" w14:textId="77777777" w:rsidR="00FA55CE" w:rsidRPr="0091577C" w:rsidRDefault="00FA55CE" w:rsidP="00FA55CE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об осуществлении </w:t>
      </w:r>
      <w:r w:rsidRPr="0091577C">
        <w:rPr>
          <w:b/>
          <w:bCs/>
          <w:sz w:val="28"/>
          <w:szCs w:val="24"/>
        </w:rPr>
        <w:t xml:space="preserve"> муниципально</w:t>
      </w:r>
      <w:r>
        <w:rPr>
          <w:b/>
          <w:bCs/>
          <w:sz w:val="28"/>
          <w:szCs w:val="24"/>
        </w:rPr>
        <w:t>го</w:t>
      </w:r>
      <w:r w:rsidRPr="0091577C">
        <w:rPr>
          <w:b/>
          <w:bCs/>
          <w:sz w:val="28"/>
          <w:szCs w:val="24"/>
        </w:rPr>
        <w:t xml:space="preserve"> контрол</w:t>
      </w:r>
      <w:r>
        <w:rPr>
          <w:b/>
          <w:bCs/>
          <w:sz w:val="28"/>
          <w:szCs w:val="24"/>
        </w:rPr>
        <w:t>я</w:t>
      </w:r>
      <w:r w:rsidRPr="0091577C">
        <w:rPr>
          <w:b/>
          <w:bCs/>
          <w:sz w:val="28"/>
          <w:szCs w:val="24"/>
        </w:rPr>
        <w:t xml:space="preserve"> в сфере благоустройства на территории городского округа города-курорта Кисловодска</w:t>
      </w:r>
    </w:p>
    <w:p w14:paraId="59D63740" w14:textId="77777777" w:rsidR="00FA55CE" w:rsidRPr="00531E7E" w:rsidRDefault="00FA55CE" w:rsidP="00FA55CE">
      <w:pPr>
        <w:spacing w:line="240" w:lineRule="exact"/>
        <w:jc w:val="center"/>
        <w:rPr>
          <w:sz w:val="20"/>
        </w:rPr>
      </w:pPr>
    </w:p>
    <w:p w14:paraId="0A1279CE" w14:textId="77777777" w:rsidR="00FA55CE" w:rsidRPr="00824C30" w:rsidRDefault="00FA55CE">
      <w:pPr>
        <w:numPr>
          <w:ilvl w:val="0"/>
          <w:numId w:val="1"/>
        </w:numPr>
        <w:spacing w:after="20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24C30">
        <w:rPr>
          <w:rFonts w:eastAsia="Calibri"/>
          <w:b/>
          <w:bCs/>
          <w:sz w:val="28"/>
          <w:szCs w:val="28"/>
          <w:lang w:eastAsia="en-US"/>
        </w:rPr>
        <w:t>Общие положения</w:t>
      </w:r>
    </w:p>
    <w:p w14:paraId="01D7885D" w14:textId="77777777" w:rsidR="00FA55CE" w:rsidRPr="00D07102" w:rsidRDefault="00FA55CE" w:rsidP="00FA55CE">
      <w:pPr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 xml:space="preserve">1. Настоящее Положение о муниципальном контроле в сфере благоустройства на территории </w:t>
      </w:r>
      <w:bookmarkStart w:id="2" w:name="_Hlk84512133"/>
      <w:r>
        <w:rPr>
          <w:sz w:val="28"/>
          <w:szCs w:val="24"/>
        </w:rPr>
        <w:t>городского округа города-курорта Кисловодска</w:t>
      </w:r>
      <w:bookmarkEnd w:id="2"/>
      <w:r>
        <w:rPr>
          <w:sz w:val="28"/>
          <w:szCs w:val="24"/>
        </w:rPr>
        <w:t xml:space="preserve"> </w:t>
      </w:r>
      <w:r w:rsidRPr="00D07102">
        <w:rPr>
          <w:sz w:val="28"/>
          <w:szCs w:val="24"/>
        </w:rPr>
        <w:t xml:space="preserve">(далее – Положение) устанавливает порядок осуществления муниципального контроля в сфере благоустройства на территории </w:t>
      </w:r>
      <w:r>
        <w:rPr>
          <w:sz w:val="28"/>
          <w:szCs w:val="24"/>
        </w:rPr>
        <w:t xml:space="preserve">городского округа </w:t>
      </w:r>
      <w:bookmarkStart w:id="3" w:name="_Hlk84512276"/>
      <w:r>
        <w:rPr>
          <w:sz w:val="28"/>
          <w:szCs w:val="24"/>
        </w:rPr>
        <w:t>города-курорта Кисловодска</w:t>
      </w:r>
      <w:r w:rsidRPr="00D07102">
        <w:rPr>
          <w:sz w:val="28"/>
          <w:szCs w:val="24"/>
        </w:rPr>
        <w:t xml:space="preserve"> </w:t>
      </w:r>
      <w:bookmarkEnd w:id="3"/>
      <w:r w:rsidRPr="00D07102">
        <w:rPr>
          <w:sz w:val="28"/>
          <w:szCs w:val="24"/>
        </w:rPr>
        <w:t>(далее – муниципальный контроль</w:t>
      </w:r>
      <w:r>
        <w:rPr>
          <w:sz w:val="28"/>
          <w:szCs w:val="24"/>
        </w:rPr>
        <w:t xml:space="preserve"> </w:t>
      </w:r>
      <w:bookmarkStart w:id="4" w:name="_Hlk84512908"/>
      <w:r>
        <w:rPr>
          <w:sz w:val="28"/>
          <w:szCs w:val="24"/>
        </w:rPr>
        <w:t>в сфере благоустройства</w:t>
      </w:r>
      <w:bookmarkEnd w:id="4"/>
      <w:r w:rsidRPr="00D07102">
        <w:rPr>
          <w:sz w:val="28"/>
          <w:szCs w:val="24"/>
        </w:rPr>
        <w:t>).</w:t>
      </w:r>
    </w:p>
    <w:p w14:paraId="449717EC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2. Предметом муниципального контроля является соблюдение юридическими лицами, индивидуальными предпринимателями и гражданами (далее ‒ контролируемые лица) обязательных требований</w:t>
      </w:r>
      <w:r>
        <w:rPr>
          <w:sz w:val="28"/>
          <w:szCs w:val="24"/>
        </w:rPr>
        <w:t>,</w:t>
      </w:r>
      <w:r w:rsidRPr="00D07102">
        <w:rPr>
          <w:sz w:val="28"/>
          <w:szCs w:val="24"/>
        </w:rPr>
        <w:t xml:space="preserve"> установленных </w:t>
      </w:r>
      <w:r w:rsidRPr="002D24DD">
        <w:rPr>
          <w:sz w:val="28"/>
          <w:szCs w:val="28"/>
          <w:lang w:eastAsia="ar-SA"/>
        </w:rPr>
        <w:t>Правил</w:t>
      </w:r>
      <w:r>
        <w:rPr>
          <w:sz w:val="28"/>
          <w:szCs w:val="28"/>
          <w:lang w:eastAsia="ar-SA"/>
        </w:rPr>
        <w:t>ами</w:t>
      </w:r>
      <w:r w:rsidRPr="002D24DD">
        <w:rPr>
          <w:sz w:val="28"/>
          <w:szCs w:val="28"/>
          <w:lang w:eastAsia="ar-SA"/>
        </w:rPr>
        <w:t xml:space="preserve"> благоустройства территории городского округа города-курорта Кисловодска, утвержденных Решением Думы города-курорта Кисловодска от 27 февраля 2019 года № 10-519 (далее – Правила благоустройства)</w:t>
      </w:r>
      <w:r w:rsidRPr="00D07102">
        <w:rPr>
          <w:sz w:val="28"/>
          <w:szCs w:val="24"/>
        </w:rPr>
        <w:t xml:space="preserve"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</w:t>
      </w:r>
      <w:r>
        <w:rPr>
          <w:sz w:val="28"/>
          <w:szCs w:val="24"/>
        </w:rPr>
        <w:t>‒</w:t>
      </w:r>
      <w:r w:rsidRPr="00D07102">
        <w:rPr>
          <w:sz w:val="28"/>
          <w:szCs w:val="24"/>
        </w:rPr>
        <w:t xml:space="preserve"> обязательные требования).</w:t>
      </w:r>
    </w:p>
    <w:p w14:paraId="737DA528" w14:textId="77777777" w:rsidR="00FA55CE" w:rsidRPr="00D07102" w:rsidRDefault="00FA55CE" w:rsidP="00FA55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D07102">
        <w:rPr>
          <w:sz w:val="28"/>
        </w:rPr>
        <w:t>3. </w:t>
      </w:r>
      <w:bookmarkStart w:id="5" w:name="_Hlk84928852"/>
      <w:r w:rsidRPr="00D07102">
        <w:rPr>
          <w:sz w:val="28"/>
        </w:rPr>
        <w:t xml:space="preserve">Объектом муниципального контроля </w:t>
      </w:r>
      <w:r>
        <w:rPr>
          <w:sz w:val="28"/>
        </w:rPr>
        <w:t xml:space="preserve">в сфере благоустройства </w:t>
      </w:r>
      <w:r w:rsidRPr="00D07102">
        <w:rPr>
          <w:sz w:val="28"/>
        </w:rPr>
        <w:t>являются элементы и объекты благоустройства на территории</w:t>
      </w:r>
      <w:r w:rsidRPr="00824C30">
        <w:rPr>
          <w:sz w:val="28"/>
        </w:rPr>
        <w:t xml:space="preserve"> </w:t>
      </w:r>
      <w:r>
        <w:rPr>
          <w:sz w:val="28"/>
        </w:rPr>
        <w:t>города-курорта Кисловодска</w:t>
      </w:r>
      <w:r w:rsidRPr="00D07102">
        <w:rPr>
          <w:sz w:val="28"/>
        </w:rPr>
        <w:t>, деятельность контролируемых лиц, в части соблюдения обязательных требований, установленных Правилами благоустройства и принятыми в соответствии с ними нормативно-правовыми актами</w:t>
      </w:r>
      <w:bookmarkEnd w:id="5"/>
      <w:r w:rsidRPr="00D07102">
        <w:rPr>
          <w:sz w:val="28"/>
        </w:rPr>
        <w:t xml:space="preserve"> (далее – объект контроля). </w:t>
      </w:r>
    </w:p>
    <w:p w14:paraId="3635DA01" w14:textId="77777777" w:rsidR="00FA55CE" w:rsidRPr="00D07102" w:rsidRDefault="00FA55CE" w:rsidP="00FA55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D07102">
        <w:rPr>
          <w:sz w:val="28"/>
        </w:rPr>
        <w:t xml:space="preserve">4. Муниципальный контроль </w:t>
      </w:r>
      <w:r>
        <w:rPr>
          <w:sz w:val="28"/>
        </w:rPr>
        <w:t>в сфере благоустройства</w:t>
      </w:r>
      <w:r w:rsidRPr="00D07102">
        <w:rPr>
          <w:sz w:val="28"/>
        </w:rPr>
        <w:t xml:space="preserve"> осуществляется в соответствии с:</w:t>
      </w:r>
    </w:p>
    <w:p w14:paraId="4AF9368C" w14:textId="77777777" w:rsidR="00FA55CE" w:rsidRPr="00D07102" w:rsidRDefault="00FA55CE" w:rsidP="00FA55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lang w:eastAsia="en-US"/>
        </w:rPr>
      </w:pPr>
      <w:r w:rsidRPr="00D07102">
        <w:rPr>
          <w:sz w:val="28"/>
        </w:rPr>
        <w:t>1) </w:t>
      </w:r>
      <w:r w:rsidRPr="00D07102">
        <w:rPr>
          <w:rFonts w:eastAsia="Calibri"/>
          <w:sz w:val="28"/>
          <w:lang w:eastAsia="en-US"/>
        </w:rPr>
        <w:t xml:space="preserve">Федеральным </w:t>
      </w:r>
      <w:hyperlink r:id="rId8" w:history="1">
        <w:r w:rsidRPr="00D07102">
          <w:rPr>
            <w:rFonts w:eastAsia="Calibri"/>
            <w:sz w:val="28"/>
            <w:lang w:eastAsia="en-US"/>
          </w:rPr>
          <w:t>закон</w:t>
        </w:r>
      </w:hyperlink>
      <w:r w:rsidRPr="00D07102">
        <w:rPr>
          <w:rFonts w:eastAsia="Calibri"/>
          <w:sz w:val="28"/>
          <w:lang w:eastAsia="en-US"/>
        </w:rPr>
        <w:t>ом от 6 октября 2003 года № 131-ФЗ «Об общих принципах организации местного самоуправления в Российской Федерации»;</w:t>
      </w:r>
    </w:p>
    <w:p w14:paraId="55AE7F10" w14:textId="77777777" w:rsidR="00FA55CE" w:rsidRPr="00FA55CE" w:rsidRDefault="00FA55CE" w:rsidP="00FA55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FA55CE">
        <w:rPr>
          <w:sz w:val="28"/>
        </w:rPr>
        <w:t>2) </w:t>
      </w:r>
      <w:bookmarkStart w:id="6" w:name="_Hlk84516225"/>
      <w:r w:rsidRPr="00FA55CE">
        <w:rPr>
          <w:sz w:val="28"/>
        </w:rPr>
        <w:t>Федеральным законом от 31 июля 2020 года № 248-ФЗ                                       «О государственном контроле (надзоре) и муниципальном контроле в Российской Федерации</w:t>
      </w:r>
      <w:r w:rsidRPr="00FA55CE">
        <w:rPr>
          <w:rStyle w:val="aff2"/>
          <w:color w:val="auto"/>
          <w:sz w:val="28"/>
          <w:u w:val="none"/>
        </w:rPr>
        <w:t>»;</w:t>
      </w:r>
      <w:bookmarkEnd w:id="6"/>
    </w:p>
    <w:p w14:paraId="224D595D" w14:textId="77777777" w:rsidR="00FA55CE" w:rsidRPr="00FA55CE" w:rsidRDefault="00FA55CE" w:rsidP="00FA55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FA55CE">
        <w:rPr>
          <w:spacing w:val="-4"/>
          <w:sz w:val="28"/>
        </w:rPr>
        <w:t>3) </w:t>
      </w:r>
      <w:bookmarkStart w:id="7" w:name="_Hlk84512219"/>
      <w:r w:rsidRPr="00FA55CE">
        <w:rPr>
          <w:sz w:val="28"/>
          <w:szCs w:val="28"/>
          <w:lang w:eastAsia="ar-SA"/>
        </w:rPr>
        <w:t>Решением Думы города-курорта Кисловодска от 27 февраля 2019 года № 10-519 об утверждении «Правил благоустройства территории городского округа города-курорта Кисловодска».</w:t>
      </w:r>
    </w:p>
    <w:p w14:paraId="0C6A0261" w14:textId="77777777" w:rsidR="00FA55CE" w:rsidRPr="00FA55CE" w:rsidRDefault="00FA55CE" w:rsidP="00FA55CE">
      <w:pPr>
        <w:ind w:firstLine="709"/>
        <w:jc w:val="both"/>
        <w:rPr>
          <w:sz w:val="28"/>
        </w:rPr>
      </w:pPr>
      <w:r w:rsidRPr="00FA55CE">
        <w:rPr>
          <w:rFonts w:eastAsia="Calibri"/>
          <w:sz w:val="28"/>
          <w:szCs w:val="28"/>
          <w:lang w:eastAsia="en-US"/>
        </w:rPr>
        <w:t xml:space="preserve">5. Понятия, используемые в настоящем Положении, применяются в значениях, определенных  </w:t>
      </w:r>
      <w:r w:rsidRPr="00FA55CE">
        <w:rPr>
          <w:sz w:val="28"/>
        </w:rPr>
        <w:t xml:space="preserve">Федеральным законом  </w:t>
      </w:r>
      <w:bookmarkStart w:id="8" w:name="_Hlk84600482"/>
      <w:r w:rsidRPr="00FA55CE">
        <w:rPr>
          <w:sz w:val="28"/>
        </w:rPr>
        <w:t xml:space="preserve">от  31 июля   2020   года </w:t>
      </w:r>
    </w:p>
    <w:p w14:paraId="59EA028D" w14:textId="77777777" w:rsidR="00FA55CE" w:rsidRPr="00F14A0A" w:rsidRDefault="00FA55CE" w:rsidP="00FA55CE">
      <w:pPr>
        <w:jc w:val="both"/>
        <w:rPr>
          <w:rFonts w:eastAsia="Calibri"/>
          <w:sz w:val="28"/>
          <w:szCs w:val="28"/>
          <w:lang w:eastAsia="en-US"/>
        </w:rPr>
      </w:pPr>
      <w:r w:rsidRPr="00FA55CE">
        <w:rPr>
          <w:sz w:val="28"/>
        </w:rPr>
        <w:t>№ 248-ФЗ «О государственном контроле (надзоре) и муниципальном контроле в Российской Федерации</w:t>
      </w:r>
      <w:r w:rsidRPr="00FA55CE">
        <w:rPr>
          <w:rStyle w:val="aff2"/>
          <w:color w:val="auto"/>
          <w:sz w:val="28"/>
          <w:u w:val="none"/>
        </w:rPr>
        <w:t>»</w:t>
      </w:r>
      <w:bookmarkEnd w:id="8"/>
      <w:r w:rsidRPr="00FA55CE">
        <w:rPr>
          <w:rStyle w:val="aff2"/>
          <w:color w:val="auto"/>
          <w:sz w:val="28"/>
          <w:u w:val="none"/>
        </w:rPr>
        <w:t xml:space="preserve"> (далее – Федеральный закон № 248-ФЗ).</w:t>
      </w:r>
    </w:p>
    <w:p w14:paraId="0170C7B9" w14:textId="77777777" w:rsidR="00FA55CE" w:rsidRDefault="00FA55CE" w:rsidP="00FA55CE">
      <w:pPr>
        <w:spacing w:line="240" w:lineRule="exact"/>
        <w:ind w:firstLine="709"/>
        <w:jc w:val="both"/>
        <w:rPr>
          <w:rFonts w:eastAsia="Calibri"/>
          <w:b/>
          <w:sz w:val="20"/>
          <w:lang w:eastAsia="en-US"/>
        </w:rPr>
      </w:pPr>
    </w:p>
    <w:p w14:paraId="5EAAB848" w14:textId="77777777" w:rsidR="00FA55CE" w:rsidRPr="00F14A0A" w:rsidRDefault="00FA55CE" w:rsidP="00FA55CE">
      <w:pPr>
        <w:spacing w:line="240" w:lineRule="exact"/>
        <w:ind w:firstLine="709"/>
        <w:jc w:val="both"/>
        <w:rPr>
          <w:rFonts w:eastAsia="Calibri"/>
          <w:b/>
          <w:sz w:val="20"/>
          <w:lang w:eastAsia="en-US"/>
        </w:rPr>
      </w:pPr>
    </w:p>
    <w:p w14:paraId="566C8536" w14:textId="77777777" w:rsidR="00FA55CE" w:rsidRPr="00F14A0A" w:rsidRDefault="00FA55CE" w:rsidP="00FA55CE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14A0A">
        <w:rPr>
          <w:rFonts w:eastAsia="Calibri"/>
          <w:b/>
          <w:bCs/>
          <w:sz w:val="28"/>
          <w:szCs w:val="28"/>
          <w:lang w:eastAsia="en-US"/>
        </w:rPr>
        <w:lastRenderedPageBreak/>
        <w:t>2. Контрольный орган, осуществляющий муниципальный контроль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F14A0A">
        <w:rPr>
          <w:rFonts w:eastAsia="Calibri"/>
          <w:b/>
          <w:bCs/>
          <w:sz w:val="28"/>
          <w:szCs w:val="28"/>
          <w:lang w:eastAsia="en-US"/>
        </w:rPr>
        <w:t>в сфере благоустройства</w:t>
      </w:r>
    </w:p>
    <w:p w14:paraId="1C3F52DE" w14:textId="77777777" w:rsidR="00FA55CE" w:rsidRPr="00D07102" w:rsidRDefault="00FA55CE" w:rsidP="00FA55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  <w:szCs w:val="28"/>
          <w:lang w:eastAsia="ar-SA"/>
        </w:rPr>
        <w:t xml:space="preserve"> </w:t>
      </w:r>
      <w:bookmarkEnd w:id="7"/>
    </w:p>
    <w:p w14:paraId="445AD7DA" w14:textId="77777777" w:rsidR="00FA55CE" w:rsidRPr="00962C70" w:rsidRDefault="00FA55CE" w:rsidP="00FA55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2C70">
        <w:rPr>
          <w:rFonts w:eastAsia="Calibri"/>
          <w:sz w:val="28"/>
          <w:szCs w:val="28"/>
          <w:lang w:eastAsia="en-US"/>
        </w:rPr>
        <w:t xml:space="preserve">2.1. Контрольным органом, уполномоченным на осуществление муниципального контроля в сфере благоустройства, является администрация </w:t>
      </w:r>
      <w:bookmarkStart w:id="9" w:name="_Hlk84517527"/>
      <w:r w:rsidRPr="00962C70">
        <w:rPr>
          <w:rFonts w:eastAsia="Calibri"/>
          <w:sz w:val="28"/>
          <w:szCs w:val="28"/>
          <w:lang w:eastAsia="en-US"/>
        </w:rPr>
        <w:t>города-курорта Кисловодска</w:t>
      </w:r>
      <w:r>
        <w:rPr>
          <w:rFonts w:eastAsia="Calibri"/>
          <w:sz w:val="28"/>
          <w:szCs w:val="28"/>
          <w:lang w:eastAsia="en-US"/>
        </w:rPr>
        <w:t xml:space="preserve"> (далее – уполномоченный орган)</w:t>
      </w:r>
      <w:r w:rsidRPr="00962C70">
        <w:rPr>
          <w:rFonts w:eastAsia="Calibri"/>
          <w:sz w:val="28"/>
          <w:szCs w:val="28"/>
          <w:lang w:eastAsia="en-US"/>
        </w:rPr>
        <w:t>.</w:t>
      </w:r>
    </w:p>
    <w:bookmarkEnd w:id="9"/>
    <w:p w14:paraId="6C17B1CA" w14:textId="77777777" w:rsidR="00FA55CE" w:rsidRPr="00962C70" w:rsidRDefault="00FA55CE" w:rsidP="00FA55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2C70">
        <w:rPr>
          <w:rFonts w:eastAsia="Calibri"/>
          <w:sz w:val="28"/>
          <w:szCs w:val="28"/>
          <w:lang w:eastAsia="en-US"/>
        </w:rPr>
        <w:t>2.2.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62C70">
        <w:rPr>
          <w:rFonts w:eastAsia="Calibri"/>
          <w:sz w:val="28"/>
          <w:szCs w:val="28"/>
        </w:rPr>
        <w:t>Должностными лицами администрации</w:t>
      </w:r>
      <w:r w:rsidRPr="00FD4B59">
        <w:rPr>
          <w:rFonts w:eastAsia="Calibri"/>
          <w:sz w:val="28"/>
          <w:szCs w:val="28"/>
          <w:lang w:eastAsia="en-US"/>
        </w:rPr>
        <w:t xml:space="preserve"> </w:t>
      </w:r>
      <w:r w:rsidRPr="00962C70">
        <w:rPr>
          <w:rFonts w:eastAsia="Calibri"/>
          <w:sz w:val="28"/>
          <w:szCs w:val="28"/>
          <w:lang w:eastAsia="en-US"/>
        </w:rPr>
        <w:t>города-курорта Кисловодска</w:t>
      </w:r>
      <w:r w:rsidRPr="00962C70">
        <w:rPr>
          <w:rFonts w:eastAsia="Calibri"/>
          <w:sz w:val="28"/>
          <w:szCs w:val="28"/>
        </w:rPr>
        <w:t>, уполномоченными осуществлять контроль в сфере благоустройства, являются:</w:t>
      </w:r>
    </w:p>
    <w:p w14:paraId="640C8C4A" w14:textId="77777777" w:rsidR="00FA55CE" w:rsidRPr="00962C70" w:rsidRDefault="00FA55CE" w:rsidP="00FA55CE">
      <w:pPr>
        <w:ind w:firstLine="709"/>
        <w:jc w:val="both"/>
        <w:rPr>
          <w:rFonts w:eastAsia="Calibri"/>
          <w:sz w:val="28"/>
          <w:szCs w:val="28"/>
        </w:rPr>
      </w:pPr>
      <w:r w:rsidRPr="00962C70">
        <w:rPr>
          <w:rFonts w:eastAsia="Calibri"/>
          <w:sz w:val="28"/>
          <w:szCs w:val="28"/>
        </w:rPr>
        <w:t xml:space="preserve">- начальник </w:t>
      </w:r>
      <w:bookmarkStart w:id="10" w:name="_Hlk84249204"/>
      <w:r w:rsidRPr="00962C70">
        <w:rPr>
          <w:rFonts w:eastAsia="Calibri"/>
          <w:sz w:val="28"/>
          <w:szCs w:val="28"/>
        </w:rPr>
        <w:t>управления муниципального контроля администрации города-курорта Кисловодска;</w:t>
      </w:r>
    </w:p>
    <w:bookmarkEnd w:id="10"/>
    <w:p w14:paraId="506EE11A" w14:textId="77777777" w:rsidR="00FA55CE" w:rsidRPr="00962C70" w:rsidRDefault="00FA55CE" w:rsidP="00FA55CE">
      <w:pPr>
        <w:ind w:firstLine="709"/>
        <w:jc w:val="both"/>
        <w:rPr>
          <w:rFonts w:eastAsia="Calibri"/>
          <w:sz w:val="28"/>
          <w:szCs w:val="28"/>
        </w:rPr>
      </w:pPr>
      <w:r w:rsidRPr="00962C70">
        <w:rPr>
          <w:rFonts w:eastAsia="Calibri"/>
          <w:sz w:val="28"/>
          <w:szCs w:val="28"/>
        </w:rPr>
        <w:t>- заместитель начальника управления муниципального контроля администрации города-курорта Кисловодска;</w:t>
      </w:r>
    </w:p>
    <w:p w14:paraId="48BE83B4" w14:textId="77777777" w:rsidR="00FA55CE" w:rsidRPr="00962C70" w:rsidRDefault="00FA55CE" w:rsidP="00FA55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2C70">
        <w:rPr>
          <w:rFonts w:eastAsia="Calibri"/>
          <w:sz w:val="28"/>
          <w:szCs w:val="28"/>
        </w:rPr>
        <w:t>- должностные лица управления муниципального контроля администрации города-курорта Кисловодска, в должностные обязанности которых, в соответствии с их должностной инструкцией, входит осуществление полномочий по контролю в сфере благоустройства</w:t>
      </w:r>
      <w:r w:rsidRPr="00962C70">
        <w:rPr>
          <w:rFonts w:eastAsia="Calibri"/>
          <w:sz w:val="28"/>
          <w:szCs w:val="28"/>
          <w:lang w:eastAsia="en-US"/>
        </w:rPr>
        <w:t xml:space="preserve"> (далее – должностные лица).</w:t>
      </w:r>
    </w:p>
    <w:p w14:paraId="4FCF6163" w14:textId="77777777" w:rsidR="00FA55CE" w:rsidRPr="00962C70" w:rsidRDefault="00FA55CE" w:rsidP="00FA55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2C70">
        <w:rPr>
          <w:rFonts w:eastAsia="Calibri"/>
          <w:sz w:val="28"/>
          <w:szCs w:val="28"/>
          <w:lang w:eastAsia="en-US"/>
        </w:rPr>
        <w:t>2.3. Должностны</w:t>
      </w:r>
      <w:r>
        <w:rPr>
          <w:rFonts w:eastAsia="Calibri"/>
          <w:sz w:val="28"/>
          <w:szCs w:val="28"/>
          <w:lang w:eastAsia="en-US"/>
        </w:rPr>
        <w:t>ми</w:t>
      </w:r>
      <w:r w:rsidRPr="00962C70">
        <w:rPr>
          <w:rFonts w:eastAsia="Calibri"/>
          <w:sz w:val="28"/>
          <w:szCs w:val="28"/>
          <w:lang w:eastAsia="en-US"/>
        </w:rPr>
        <w:t xml:space="preserve"> лица</w:t>
      </w:r>
      <w:r>
        <w:rPr>
          <w:rFonts w:eastAsia="Calibri"/>
          <w:sz w:val="28"/>
          <w:szCs w:val="28"/>
          <w:lang w:eastAsia="en-US"/>
        </w:rPr>
        <w:t>ми администрации города-курорта Кисловодска</w:t>
      </w:r>
      <w:r w:rsidRPr="00962C70">
        <w:rPr>
          <w:rFonts w:eastAsia="Calibri"/>
          <w:sz w:val="28"/>
          <w:szCs w:val="28"/>
          <w:lang w:eastAsia="en-US"/>
        </w:rPr>
        <w:t>, уполномоченны</w:t>
      </w:r>
      <w:r>
        <w:rPr>
          <w:rFonts w:eastAsia="Calibri"/>
          <w:sz w:val="28"/>
          <w:szCs w:val="28"/>
          <w:lang w:eastAsia="en-US"/>
        </w:rPr>
        <w:t>ми</w:t>
      </w:r>
      <w:r w:rsidRPr="00962C70">
        <w:rPr>
          <w:rFonts w:eastAsia="Calibri"/>
          <w:sz w:val="28"/>
          <w:szCs w:val="28"/>
          <w:lang w:eastAsia="en-US"/>
        </w:rPr>
        <w:t xml:space="preserve"> на принятие решений о проведении контрольных мероприятий</w:t>
      </w:r>
      <w:r>
        <w:rPr>
          <w:rFonts w:eastAsia="Calibri"/>
          <w:sz w:val="28"/>
          <w:szCs w:val="28"/>
          <w:lang w:eastAsia="en-US"/>
        </w:rPr>
        <w:t>, являются</w:t>
      </w:r>
      <w:r w:rsidRPr="00962C70">
        <w:rPr>
          <w:rFonts w:eastAsia="Calibri"/>
          <w:sz w:val="28"/>
          <w:szCs w:val="28"/>
          <w:lang w:eastAsia="en-US"/>
        </w:rPr>
        <w:t xml:space="preserve">: </w:t>
      </w:r>
    </w:p>
    <w:p w14:paraId="61D7FA5D" w14:textId="77777777" w:rsidR="00FA55CE" w:rsidRPr="00962C70" w:rsidRDefault="00FA55CE" w:rsidP="00FA55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2C70">
        <w:rPr>
          <w:rFonts w:eastAsia="Calibri"/>
          <w:sz w:val="28"/>
          <w:szCs w:val="28"/>
          <w:lang w:eastAsia="en-US"/>
        </w:rPr>
        <w:t>- Глава города-курорта Кисловодска;</w:t>
      </w:r>
    </w:p>
    <w:p w14:paraId="35ACB51A" w14:textId="77777777" w:rsidR="00FA55CE" w:rsidRPr="00962C70" w:rsidRDefault="00FA55CE" w:rsidP="00FA55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2C70">
        <w:rPr>
          <w:rFonts w:eastAsia="Calibri"/>
          <w:sz w:val="28"/>
          <w:szCs w:val="28"/>
          <w:lang w:eastAsia="en-US"/>
        </w:rPr>
        <w:t>- заместители главы администрации города-курорта Кисловодска;</w:t>
      </w:r>
    </w:p>
    <w:p w14:paraId="3DAC6ED4" w14:textId="77777777" w:rsidR="00FA55CE" w:rsidRDefault="00FA55CE" w:rsidP="00FA55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2C70">
        <w:rPr>
          <w:rFonts w:eastAsia="Calibri"/>
          <w:sz w:val="28"/>
          <w:szCs w:val="28"/>
          <w:lang w:eastAsia="en-US"/>
        </w:rPr>
        <w:t xml:space="preserve">- </w:t>
      </w:r>
      <w:bookmarkStart w:id="11" w:name="_Hlk84600415"/>
      <w:r w:rsidRPr="00962C70">
        <w:rPr>
          <w:rFonts w:eastAsia="Calibri"/>
          <w:sz w:val="28"/>
          <w:szCs w:val="28"/>
          <w:lang w:eastAsia="en-US"/>
        </w:rPr>
        <w:t>начальник управления муниципального контроля администрации города-курорта Кисловодска</w:t>
      </w:r>
      <w:bookmarkEnd w:id="11"/>
      <w:r>
        <w:rPr>
          <w:rFonts w:eastAsia="Calibri"/>
          <w:sz w:val="28"/>
          <w:szCs w:val="28"/>
          <w:lang w:eastAsia="en-US"/>
        </w:rPr>
        <w:t>;</w:t>
      </w:r>
    </w:p>
    <w:p w14:paraId="1B248054" w14:textId="77777777" w:rsidR="00FA55CE" w:rsidRPr="00962C70" w:rsidRDefault="00FA55CE" w:rsidP="00FA55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заместитель </w:t>
      </w:r>
      <w:r w:rsidRPr="00962C70">
        <w:rPr>
          <w:rFonts w:eastAsia="Calibri"/>
          <w:sz w:val="28"/>
          <w:szCs w:val="28"/>
          <w:lang w:eastAsia="en-US"/>
        </w:rPr>
        <w:t>начальник</w:t>
      </w:r>
      <w:r>
        <w:rPr>
          <w:rFonts w:eastAsia="Calibri"/>
          <w:sz w:val="28"/>
          <w:szCs w:val="28"/>
          <w:lang w:eastAsia="en-US"/>
        </w:rPr>
        <w:t>а</w:t>
      </w:r>
      <w:r w:rsidRPr="00962C70">
        <w:rPr>
          <w:rFonts w:eastAsia="Calibri"/>
          <w:sz w:val="28"/>
          <w:szCs w:val="28"/>
          <w:lang w:eastAsia="en-US"/>
        </w:rPr>
        <w:t xml:space="preserve"> управления муниципального контроля администрации города-курорта Кисловодска</w:t>
      </w:r>
    </w:p>
    <w:p w14:paraId="625BCAAA" w14:textId="77777777" w:rsidR="00FA55CE" w:rsidRPr="00027AE9" w:rsidRDefault="00FA55CE" w:rsidP="00FA55CE">
      <w:pPr>
        <w:ind w:firstLine="709"/>
        <w:jc w:val="both"/>
        <w:rPr>
          <w:sz w:val="28"/>
        </w:rPr>
      </w:pPr>
      <w:r w:rsidRPr="00962C70">
        <w:rPr>
          <w:rFonts w:eastAsia="Calibri"/>
          <w:sz w:val="28"/>
          <w:szCs w:val="28"/>
          <w:lang w:eastAsia="ar-SA"/>
        </w:rPr>
        <w:t xml:space="preserve">2.4. </w:t>
      </w:r>
      <w:bookmarkStart w:id="12" w:name="_Hlk84520977"/>
      <w:r w:rsidRPr="00962C70">
        <w:rPr>
          <w:rFonts w:eastAsia="Calibri"/>
          <w:sz w:val="28"/>
          <w:szCs w:val="28"/>
          <w:lang w:eastAsia="ar-SA"/>
        </w:rPr>
        <w:t>Должностные лица</w:t>
      </w:r>
      <w:bookmarkEnd w:id="12"/>
      <w:r w:rsidRPr="00962C70">
        <w:rPr>
          <w:rFonts w:eastAsia="Calibri"/>
          <w:sz w:val="28"/>
          <w:szCs w:val="28"/>
          <w:lang w:eastAsia="ar-SA"/>
        </w:rPr>
        <w:t xml:space="preserve"> в своей деятельности руководствуются </w:t>
      </w:r>
      <w:hyperlink r:id="rId9" w:history="1">
        <w:r w:rsidRPr="00962C70">
          <w:rPr>
            <w:rFonts w:eastAsia="Calibri"/>
            <w:sz w:val="28"/>
            <w:szCs w:val="28"/>
            <w:lang w:eastAsia="ar-SA"/>
          </w:rPr>
          <w:t>Конституцией</w:t>
        </w:r>
      </w:hyperlink>
      <w:r w:rsidRPr="00962C70">
        <w:rPr>
          <w:rFonts w:eastAsia="Calibri"/>
          <w:sz w:val="28"/>
          <w:szCs w:val="28"/>
          <w:lang w:eastAsia="ar-SA"/>
        </w:rPr>
        <w:t xml:space="preserve"> Российской Федерации,</w:t>
      </w:r>
      <w:r w:rsidRPr="00962C70">
        <w:rPr>
          <w:rFonts w:eastAsia="Calibri"/>
          <w:sz w:val="28"/>
          <w:szCs w:val="28"/>
          <w:lang w:eastAsia="en-US"/>
        </w:rPr>
        <w:t xml:space="preserve"> Кодексом об административных правонарушениях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</w:t>
      </w:r>
      <w:r w:rsidRPr="00962C70">
        <w:rPr>
          <w:rFonts w:eastAsia="Calibri"/>
          <w:sz w:val="28"/>
          <w:szCs w:val="28"/>
          <w:lang w:eastAsia="ar-SA"/>
        </w:rPr>
        <w:t xml:space="preserve"> </w:t>
      </w:r>
      <w:r w:rsidRPr="00D07102">
        <w:rPr>
          <w:sz w:val="28"/>
        </w:rPr>
        <w:t xml:space="preserve">Федеральным </w:t>
      </w:r>
      <w:r>
        <w:rPr>
          <w:sz w:val="28"/>
        </w:rPr>
        <w:t xml:space="preserve"> </w:t>
      </w:r>
      <w:r w:rsidRPr="00D07102">
        <w:rPr>
          <w:sz w:val="28"/>
        </w:rPr>
        <w:t xml:space="preserve">законом </w:t>
      </w:r>
      <w:r>
        <w:rPr>
          <w:sz w:val="28"/>
        </w:rPr>
        <w:t xml:space="preserve"> </w:t>
      </w:r>
      <w:r w:rsidRPr="00D07102">
        <w:rPr>
          <w:sz w:val="28"/>
        </w:rPr>
        <w:t>№ 248-ФЗ</w:t>
      </w:r>
      <w:r>
        <w:rPr>
          <w:rStyle w:val="aff2"/>
          <w:sz w:val="28"/>
        </w:rPr>
        <w:t>,</w:t>
      </w:r>
      <w:r>
        <w:rPr>
          <w:sz w:val="28"/>
        </w:rPr>
        <w:t xml:space="preserve"> </w:t>
      </w:r>
      <w:r w:rsidRPr="00962C70">
        <w:rPr>
          <w:rFonts w:eastAsia="Calibri"/>
          <w:sz w:val="28"/>
          <w:szCs w:val="28"/>
          <w:lang w:eastAsia="ar-SA"/>
        </w:rPr>
        <w:t xml:space="preserve">законом Ставропольского края </w:t>
      </w:r>
      <w:r w:rsidRPr="00962C70">
        <w:rPr>
          <w:rFonts w:eastAsia="Calibri"/>
          <w:sz w:val="28"/>
          <w:szCs w:val="28"/>
          <w:lang w:eastAsia="en-US"/>
        </w:rPr>
        <w:t xml:space="preserve">от 10 апреля 2008 года № 20-кз </w:t>
      </w:r>
      <w:r>
        <w:rPr>
          <w:rFonts w:eastAsia="Calibri"/>
          <w:sz w:val="28"/>
          <w:szCs w:val="28"/>
          <w:lang w:eastAsia="en-US"/>
        </w:rPr>
        <w:t>«</w:t>
      </w:r>
      <w:r w:rsidRPr="00962C70">
        <w:rPr>
          <w:rFonts w:eastAsia="Calibri"/>
          <w:sz w:val="28"/>
          <w:szCs w:val="28"/>
          <w:lang w:eastAsia="en-US"/>
        </w:rPr>
        <w:t>Об административных правонарушениях в Ставропольском крае</w:t>
      </w:r>
      <w:r>
        <w:rPr>
          <w:rFonts w:eastAsia="Calibri"/>
          <w:sz w:val="28"/>
          <w:szCs w:val="28"/>
          <w:lang w:eastAsia="en-US"/>
        </w:rPr>
        <w:t>»</w:t>
      </w:r>
      <w:r w:rsidRPr="00962C70">
        <w:rPr>
          <w:rFonts w:eastAsia="Calibri"/>
          <w:sz w:val="28"/>
          <w:szCs w:val="28"/>
          <w:lang w:eastAsia="en-US"/>
        </w:rPr>
        <w:t>, Уставом городского округа города-курорта Кисловодска</w:t>
      </w:r>
      <w:r>
        <w:rPr>
          <w:rFonts w:eastAsia="Calibri"/>
          <w:sz w:val="28"/>
          <w:szCs w:val="28"/>
          <w:lang w:eastAsia="en-US"/>
        </w:rPr>
        <w:t xml:space="preserve"> Ставропольского края</w:t>
      </w:r>
      <w:r w:rsidRPr="00962C70">
        <w:rPr>
          <w:rFonts w:eastAsia="Calibri"/>
          <w:sz w:val="28"/>
          <w:szCs w:val="28"/>
          <w:lang w:eastAsia="en-US"/>
        </w:rPr>
        <w:t>, а также иными законами, нормативными правовыми актами Российской Федерации, Ставропольского края, муниципальными правовыми актами,  настоящим Положением.</w:t>
      </w:r>
    </w:p>
    <w:p w14:paraId="767AC5C7" w14:textId="77777777" w:rsidR="00FA55CE" w:rsidRPr="00ED5DF9" w:rsidRDefault="00FA55CE" w:rsidP="00FA55CE">
      <w:pPr>
        <w:ind w:firstLine="709"/>
        <w:jc w:val="both"/>
        <w:rPr>
          <w:sz w:val="28"/>
        </w:rPr>
      </w:pPr>
      <w:r w:rsidRPr="00962C70">
        <w:rPr>
          <w:rFonts w:eastAsia="Calibri"/>
          <w:sz w:val="28"/>
          <w:szCs w:val="28"/>
          <w:lang w:eastAsia="en-US"/>
        </w:rPr>
        <w:t xml:space="preserve">2.5. </w:t>
      </w:r>
      <w:bookmarkStart w:id="13" w:name="_Hlk84931520"/>
      <w:r w:rsidRPr="00962C70">
        <w:rPr>
          <w:rFonts w:eastAsia="Calibri"/>
          <w:sz w:val="28"/>
          <w:szCs w:val="28"/>
          <w:lang w:eastAsia="en-US"/>
        </w:rPr>
        <w:t xml:space="preserve">Права и обязанности должностных лиц органа муниципального контроля </w:t>
      </w:r>
      <w:bookmarkStart w:id="14" w:name="_Hlk84253431"/>
      <w:r w:rsidRPr="00962C70">
        <w:rPr>
          <w:rFonts w:eastAsia="Calibri"/>
          <w:sz w:val="28"/>
          <w:szCs w:val="28"/>
          <w:lang w:eastAsia="en-US"/>
        </w:rPr>
        <w:t xml:space="preserve">осуществляются </w:t>
      </w:r>
      <w:bookmarkStart w:id="15" w:name="_Hlk84252319"/>
      <w:r w:rsidRPr="00962C70">
        <w:rPr>
          <w:rFonts w:eastAsia="Calibri"/>
          <w:sz w:val="28"/>
          <w:szCs w:val="28"/>
          <w:lang w:eastAsia="en-US"/>
        </w:rPr>
        <w:t xml:space="preserve">в соответствии со статьей 29 Федерального закона </w:t>
      </w:r>
      <w:r w:rsidRPr="00D07102">
        <w:rPr>
          <w:sz w:val="28"/>
        </w:rPr>
        <w:t>№ 248-ФЗ</w:t>
      </w:r>
      <w:r>
        <w:rPr>
          <w:rFonts w:eastAsia="Calibri"/>
          <w:sz w:val="28"/>
          <w:szCs w:val="28"/>
          <w:lang w:eastAsia="en-US"/>
        </w:rPr>
        <w:t>.</w:t>
      </w:r>
      <w:bookmarkEnd w:id="13"/>
    </w:p>
    <w:p w14:paraId="5F026451" w14:textId="77777777" w:rsidR="00FA55CE" w:rsidRPr="00FD4B59" w:rsidRDefault="00FA55CE" w:rsidP="00FA55CE">
      <w:pPr>
        <w:pStyle w:val="ConsPlusNormal"/>
        <w:rPr>
          <w:rFonts w:eastAsia="Calibri"/>
          <w:lang w:eastAsia="en-US"/>
        </w:rPr>
      </w:pPr>
    </w:p>
    <w:p w14:paraId="79CF6F88" w14:textId="77777777" w:rsidR="00FA55CE" w:rsidRPr="00E21E65" w:rsidRDefault="00FA55CE" w:rsidP="00FA55CE">
      <w:pPr>
        <w:spacing w:line="240" w:lineRule="exact"/>
        <w:ind w:firstLine="709"/>
        <w:jc w:val="center"/>
        <w:rPr>
          <w:rFonts w:eastAsia="Calibri"/>
          <w:b/>
          <w:sz w:val="20"/>
          <w:lang w:eastAsia="x-none"/>
        </w:rPr>
      </w:pPr>
      <w:r>
        <w:rPr>
          <w:rFonts w:eastAsia="Calibri"/>
          <w:b/>
          <w:sz w:val="28"/>
          <w:szCs w:val="28"/>
          <w:lang w:eastAsia="x-none"/>
        </w:rPr>
        <w:t>3</w:t>
      </w:r>
      <w:r w:rsidRPr="00E21E65">
        <w:rPr>
          <w:rFonts w:eastAsia="Calibri"/>
          <w:b/>
          <w:sz w:val="28"/>
          <w:szCs w:val="28"/>
          <w:lang w:val="x-none" w:eastAsia="x-none"/>
        </w:rPr>
        <w:t xml:space="preserve">. </w:t>
      </w:r>
      <w:r w:rsidRPr="00E21E65">
        <w:rPr>
          <w:rFonts w:eastAsia="Calibri"/>
          <w:b/>
          <w:sz w:val="28"/>
          <w:szCs w:val="28"/>
          <w:lang w:eastAsia="x-none"/>
        </w:rPr>
        <w:t>Профилактические мероприятия</w:t>
      </w:r>
      <w:r w:rsidRPr="00E21E65">
        <w:rPr>
          <w:rFonts w:eastAsia="Calibri"/>
          <w:b/>
          <w:sz w:val="28"/>
          <w:szCs w:val="28"/>
          <w:lang w:val="x-none" w:eastAsia="x-none"/>
        </w:rPr>
        <w:br/>
      </w:r>
    </w:p>
    <w:bookmarkEnd w:id="14"/>
    <w:bookmarkEnd w:id="15"/>
    <w:p w14:paraId="25F6BB21" w14:textId="77777777" w:rsidR="00FA55CE" w:rsidRPr="00730AC4" w:rsidRDefault="00FA55CE" w:rsidP="00FA55CE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Pr="00E21E65">
        <w:rPr>
          <w:sz w:val="28"/>
          <w:szCs w:val="28"/>
        </w:rPr>
        <w:t>.1. </w:t>
      </w:r>
      <w:r>
        <w:rPr>
          <w:sz w:val="28"/>
          <w:szCs w:val="28"/>
        </w:rPr>
        <w:t>Уполномоченный орган</w:t>
      </w:r>
      <w:r w:rsidRPr="00E21E65">
        <w:rPr>
          <w:sz w:val="28"/>
          <w:szCs w:val="28"/>
        </w:rPr>
        <w:t xml:space="preserve"> при осуществлении муниципального контроля в сфере благоустройства провод</w:t>
      </w:r>
      <w:r>
        <w:rPr>
          <w:sz w:val="28"/>
          <w:szCs w:val="28"/>
        </w:rPr>
        <w:t>и</w:t>
      </w:r>
      <w:r w:rsidRPr="00E21E65">
        <w:rPr>
          <w:sz w:val="28"/>
          <w:szCs w:val="28"/>
        </w:rPr>
        <w:t xml:space="preserve">т контрольные мероприятия из </w:t>
      </w:r>
      <w:r w:rsidRPr="00E21E65">
        <w:rPr>
          <w:sz w:val="28"/>
          <w:szCs w:val="28"/>
        </w:rPr>
        <w:lastRenderedPageBreak/>
        <w:t xml:space="preserve">числа предусмотренных </w:t>
      </w:r>
      <w:r w:rsidRPr="00E21E65">
        <w:rPr>
          <w:sz w:val="28"/>
          <w:szCs w:val="28"/>
          <w:lang w:eastAsia="en-US"/>
        </w:rPr>
        <w:t xml:space="preserve">Федеральным законом </w:t>
      </w:r>
      <w:r w:rsidRPr="00D07102">
        <w:rPr>
          <w:sz w:val="28"/>
        </w:rPr>
        <w:t>№ 248-ФЗ</w:t>
      </w:r>
      <w:r w:rsidRPr="00E21E65">
        <w:rPr>
          <w:sz w:val="28"/>
          <w:szCs w:val="28"/>
          <w:lang w:eastAsia="en-US"/>
        </w:rPr>
        <w:t xml:space="preserve"> </w:t>
      </w:r>
      <w:r w:rsidRPr="00E21E65">
        <w:rPr>
          <w:sz w:val="28"/>
          <w:szCs w:val="28"/>
        </w:rPr>
        <w:t xml:space="preserve">(далее ‒ контрольные мероприятия).  </w:t>
      </w:r>
    </w:p>
    <w:p w14:paraId="0575AB3F" w14:textId="77777777" w:rsidR="00FA55CE" w:rsidRPr="00C820DA" w:rsidRDefault="00FA55CE" w:rsidP="00FA55CE">
      <w:pPr>
        <w:ind w:firstLine="709"/>
        <w:jc w:val="both"/>
        <w:rPr>
          <w:sz w:val="28"/>
        </w:rPr>
      </w:pPr>
      <w:r>
        <w:rPr>
          <w:sz w:val="28"/>
          <w:szCs w:val="28"/>
        </w:rPr>
        <w:t>3.2</w:t>
      </w:r>
      <w:r w:rsidRPr="00E21E65">
        <w:rPr>
          <w:sz w:val="28"/>
          <w:szCs w:val="28"/>
        </w:rPr>
        <w:t>. При осуществлении муниципального контроля</w:t>
      </w:r>
      <w:r>
        <w:rPr>
          <w:sz w:val="28"/>
          <w:szCs w:val="28"/>
        </w:rPr>
        <w:t xml:space="preserve"> в сфере благоустройства</w:t>
      </w:r>
      <w:r w:rsidRPr="00E21E65">
        <w:rPr>
          <w:sz w:val="28"/>
          <w:szCs w:val="28"/>
        </w:rPr>
        <w:t xml:space="preserve"> система управления рисками причинения вреда (ущерба) охраняемым законом ценностям не применяется</w:t>
      </w:r>
      <w:r w:rsidRPr="00E21E65">
        <w:rPr>
          <w:rFonts w:eastAsia="Calibri"/>
          <w:sz w:val="28"/>
          <w:szCs w:val="28"/>
          <w:lang w:eastAsia="en-US"/>
        </w:rPr>
        <w:t xml:space="preserve">, в соответствии с частью 7 статьи 22 </w:t>
      </w:r>
      <w:bookmarkStart w:id="16" w:name="_Hlk84519241"/>
      <w:r w:rsidRPr="00E21E65">
        <w:rPr>
          <w:sz w:val="28"/>
          <w:szCs w:val="28"/>
          <w:lang w:eastAsia="en-US"/>
        </w:rPr>
        <w:t xml:space="preserve">Федерального закона </w:t>
      </w:r>
      <w:bookmarkStart w:id="17" w:name="_Hlk84602697"/>
      <w:bookmarkStart w:id="18" w:name="_Hlk84837212"/>
      <w:r w:rsidRPr="00D07102">
        <w:rPr>
          <w:sz w:val="28"/>
        </w:rPr>
        <w:t>№</w:t>
      </w:r>
      <w:r>
        <w:rPr>
          <w:sz w:val="28"/>
        </w:rPr>
        <w:t xml:space="preserve"> </w:t>
      </w:r>
      <w:r w:rsidRPr="00D07102">
        <w:rPr>
          <w:sz w:val="28"/>
        </w:rPr>
        <w:t>248-ФЗ</w:t>
      </w:r>
      <w:bookmarkEnd w:id="18"/>
      <w:r>
        <w:rPr>
          <w:rFonts w:eastAsia="Calibri"/>
          <w:sz w:val="28"/>
          <w:szCs w:val="28"/>
          <w:lang w:eastAsia="en-US"/>
        </w:rPr>
        <w:t>.</w:t>
      </w:r>
      <w:bookmarkEnd w:id="16"/>
    </w:p>
    <w:bookmarkEnd w:id="17"/>
    <w:p w14:paraId="0E374397" w14:textId="77777777" w:rsidR="00FA55CE" w:rsidRPr="00E21E65" w:rsidRDefault="00FA55CE" w:rsidP="00FA55CE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E21E65">
        <w:rPr>
          <w:sz w:val="28"/>
          <w:szCs w:val="28"/>
        </w:rPr>
        <w:t xml:space="preserve">.  </w:t>
      </w:r>
      <w:bookmarkStart w:id="19" w:name="_Hlk84521154"/>
      <w:r>
        <w:rPr>
          <w:rFonts w:eastAsia="Calibri"/>
          <w:sz w:val="28"/>
          <w:szCs w:val="28"/>
        </w:rPr>
        <w:t>Уполномоченный орган</w:t>
      </w:r>
      <w:r w:rsidRPr="00E21E65">
        <w:rPr>
          <w:sz w:val="28"/>
          <w:szCs w:val="28"/>
        </w:rPr>
        <w:t xml:space="preserve"> </w:t>
      </w:r>
      <w:bookmarkEnd w:id="19"/>
      <w:r w:rsidRPr="00E21E65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E21E65">
        <w:rPr>
          <w:sz w:val="28"/>
          <w:szCs w:val="28"/>
        </w:rPr>
        <w:t>т муниципальный контроль</w:t>
      </w:r>
      <w:r>
        <w:rPr>
          <w:sz w:val="28"/>
          <w:szCs w:val="28"/>
        </w:rPr>
        <w:t xml:space="preserve"> в сфере благоустройства</w:t>
      </w:r>
      <w:r w:rsidRPr="00E21E65">
        <w:rPr>
          <w:sz w:val="28"/>
          <w:szCs w:val="28"/>
        </w:rPr>
        <w:t xml:space="preserve"> посредством проведения:</w:t>
      </w:r>
    </w:p>
    <w:p w14:paraId="7928B811" w14:textId="77777777" w:rsidR="00FA55CE" w:rsidRPr="00D07102" w:rsidRDefault="00FA55CE" w:rsidP="00FA55CE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</w:rPr>
      </w:pPr>
      <w:r w:rsidRPr="00D07102">
        <w:rPr>
          <w:sz w:val="28"/>
        </w:rPr>
        <w:t>1) профилактических мероприятий;</w:t>
      </w:r>
    </w:p>
    <w:p w14:paraId="2A2A5791" w14:textId="77777777" w:rsidR="00FA55CE" w:rsidRPr="00D07102" w:rsidRDefault="00FA55CE" w:rsidP="00FA55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D07102">
        <w:rPr>
          <w:sz w:val="28"/>
        </w:rPr>
        <w:t>2)</w:t>
      </w:r>
      <w:r>
        <w:rPr>
          <w:sz w:val="28"/>
        </w:rPr>
        <w:t> </w:t>
      </w:r>
      <w:r w:rsidRPr="00D07102">
        <w:rPr>
          <w:sz w:val="28"/>
        </w:rPr>
        <w:t>контрольных мероприятий, проводимых при взаимодействии с контролируемым лицом и без взаимодействия с контролируемым лицом.</w:t>
      </w:r>
    </w:p>
    <w:p w14:paraId="356E2507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</w:rPr>
      </w:pPr>
      <w:r>
        <w:rPr>
          <w:sz w:val="28"/>
          <w:szCs w:val="24"/>
        </w:rPr>
        <w:t>3.4</w:t>
      </w:r>
      <w:r w:rsidRPr="00D07102">
        <w:rPr>
          <w:sz w:val="28"/>
          <w:szCs w:val="24"/>
        </w:rPr>
        <w:t>. </w:t>
      </w:r>
      <w:bookmarkStart w:id="20" w:name="_Hlk84930136"/>
      <w:r w:rsidRPr="00D07102">
        <w:rPr>
          <w:rFonts w:eastAsia="Calibri"/>
          <w:sz w:val="28"/>
          <w:szCs w:val="24"/>
        </w:rPr>
        <w:t xml:space="preserve">Профилактические мероприятия осуществляются </w:t>
      </w:r>
      <w:r>
        <w:rPr>
          <w:rFonts w:eastAsia="Calibri"/>
          <w:sz w:val="28"/>
          <w:szCs w:val="28"/>
          <w:lang w:eastAsia="ar-SA"/>
        </w:rPr>
        <w:t>д</w:t>
      </w:r>
      <w:r w:rsidRPr="002F5588">
        <w:rPr>
          <w:rFonts w:eastAsia="Calibri"/>
          <w:sz w:val="28"/>
          <w:szCs w:val="28"/>
          <w:lang w:eastAsia="ar-SA"/>
        </w:rPr>
        <w:t>олжностны</w:t>
      </w:r>
      <w:r>
        <w:rPr>
          <w:rFonts w:eastAsia="Calibri"/>
          <w:sz w:val="28"/>
          <w:szCs w:val="28"/>
          <w:lang w:eastAsia="ar-SA"/>
        </w:rPr>
        <w:t>ми</w:t>
      </w:r>
      <w:r w:rsidRPr="002F5588">
        <w:rPr>
          <w:rFonts w:eastAsia="Calibri"/>
          <w:sz w:val="28"/>
          <w:szCs w:val="28"/>
          <w:lang w:eastAsia="ar-SA"/>
        </w:rPr>
        <w:t xml:space="preserve"> лица</w:t>
      </w:r>
      <w:r>
        <w:rPr>
          <w:rFonts w:eastAsia="Calibri"/>
          <w:sz w:val="28"/>
          <w:szCs w:val="28"/>
          <w:lang w:eastAsia="ar-SA"/>
        </w:rPr>
        <w:t>ми</w:t>
      </w:r>
      <w:r w:rsidRPr="00E21E65">
        <w:rPr>
          <w:sz w:val="28"/>
          <w:szCs w:val="28"/>
        </w:rPr>
        <w:t xml:space="preserve"> </w:t>
      </w:r>
      <w:r w:rsidRPr="00D07102">
        <w:rPr>
          <w:rFonts w:eastAsia="Calibri"/>
          <w:sz w:val="28"/>
          <w:szCs w:val="24"/>
        </w:rPr>
        <w:t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</w:t>
      </w:r>
      <w:r>
        <w:rPr>
          <w:rFonts w:eastAsia="Calibri"/>
          <w:sz w:val="28"/>
          <w:szCs w:val="24"/>
        </w:rPr>
        <w:t xml:space="preserve"> </w:t>
      </w:r>
      <w:r w:rsidRPr="002F5588">
        <w:rPr>
          <w:rFonts w:eastAsia="Calibri"/>
          <w:sz w:val="28"/>
          <w:szCs w:val="24"/>
        </w:rPr>
        <w:t>и (или) причинению</w:t>
      </w:r>
      <w:r w:rsidRPr="00D07102">
        <w:rPr>
          <w:rFonts w:eastAsia="Calibri"/>
          <w:sz w:val="28"/>
          <w:szCs w:val="24"/>
        </w:rPr>
        <w:t xml:space="preserve">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5D8F3EBB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</w:rPr>
      </w:pPr>
      <w:r w:rsidRPr="00D07102">
        <w:rPr>
          <w:rFonts w:eastAsia="Calibri"/>
          <w:sz w:val="28"/>
          <w:szCs w:val="24"/>
        </w:rPr>
        <w:t xml:space="preserve">При осуществлении муниципального контроля </w:t>
      </w:r>
      <w:r>
        <w:rPr>
          <w:rFonts w:eastAsia="Calibri"/>
          <w:sz w:val="28"/>
          <w:szCs w:val="24"/>
        </w:rPr>
        <w:t xml:space="preserve">в сфере благоустройства </w:t>
      </w:r>
      <w:r w:rsidRPr="00D07102">
        <w:rPr>
          <w:rFonts w:eastAsia="Calibri"/>
          <w:sz w:val="28"/>
          <w:szCs w:val="24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5B6666D2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</w:rPr>
      </w:pPr>
      <w:r w:rsidRPr="00D07102">
        <w:rPr>
          <w:rFonts w:eastAsia="Calibri"/>
          <w:sz w:val="28"/>
          <w:szCs w:val="24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ценностям. Также могут проводиться профилактические мероприятия, не предусмотренные указанной программой профилактики.</w:t>
      </w:r>
    </w:p>
    <w:bookmarkEnd w:id="20"/>
    <w:p w14:paraId="02836CCC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4"/>
        </w:rPr>
      </w:pPr>
      <w:r w:rsidRPr="00D07102">
        <w:rPr>
          <w:rFonts w:eastAsia="Calibri"/>
          <w:sz w:val="28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должностные лица</w:t>
      </w:r>
      <w:r>
        <w:rPr>
          <w:rFonts w:eastAsia="Calibri"/>
          <w:sz w:val="28"/>
          <w:szCs w:val="24"/>
        </w:rPr>
        <w:t xml:space="preserve"> </w:t>
      </w:r>
      <w:r w:rsidRPr="00D07102">
        <w:rPr>
          <w:rFonts w:eastAsia="Calibri"/>
          <w:sz w:val="28"/>
          <w:szCs w:val="24"/>
        </w:rPr>
        <w:t>незамедлительно направляют информацию об этом руководителю (заместителю руководителя) уполномоченного органа для принятия решения о проведении контрольных мероприятий.</w:t>
      </w:r>
    </w:p>
    <w:p w14:paraId="06F16DCF" w14:textId="77777777" w:rsidR="00FA55CE" w:rsidRPr="0008083C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3.5</w:t>
      </w:r>
      <w:r w:rsidRPr="0008083C">
        <w:rPr>
          <w:sz w:val="28"/>
          <w:szCs w:val="24"/>
        </w:rPr>
        <w:t xml:space="preserve">. При осуществлении </w:t>
      </w:r>
      <w:r w:rsidRPr="0008083C">
        <w:rPr>
          <w:rFonts w:eastAsia="Calibri"/>
          <w:sz w:val="28"/>
          <w:szCs w:val="24"/>
        </w:rPr>
        <w:t xml:space="preserve">уполномоченным органом </w:t>
      </w:r>
      <w:r w:rsidRPr="0008083C">
        <w:rPr>
          <w:sz w:val="28"/>
          <w:szCs w:val="24"/>
        </w:rPr>
        <w:t>муниципального контроля</w:t>
      </w:r>
      <w:r>
        <w:rPr>
          <w:sz w:val="28"/>
          <w:szCs w:val="24"/>
        </w:rPr>
        <w:t xml:space="preserve"> в сфере благоустройства</w:t>
      </w:r>
      <w:r w:rsidRPr="0008083C">
        <w:rPr>
          <w:sz w:val="28"/>
          <w:szCs w:val="24"/>
        </w:rPr>
        <w:t xml:space="preserve"> могут проводиться следующие виды профилактических мероприятий:</w:t>
      </w:r>
    </w:p>
    <w:p w14:paraId="770E4B4E" w14:textId="77777777" w:rsidR="00FA55CE" w:rsidRPr="0008083C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08083C">
        <w:rPr>
          <w:sz w:val="28"/>
          <w:szCs w:val="24"/>
        </w:rPr>
        <w:t>1) информирование;</w:t>
      </w:r>
    </w:p>
    <w:p w14:paraId="7A6BED81" w14:textId="77777777" w:rsidR="00FA55CE" w:rsidRPr="0008083C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08083C">
        <w:rPr>
          <w:sz w:val="28"/>
          <w:szCs w:val="24"/>
        </w:rPr>
        <w:t xml:space="preserve">2) объявление предостережения </w:t>
      </w:r>
      <w:r w:rsidRPr="00FA55CE">
        <w:rPr>
          <w:rStyle w:val="aff2"/>
          <w:color w:val="auto"/>
          <w:sz w:val="28"/>
          <w:szCs w:val="24"/>
          <w:u w:val="none"/>
        </w:rPr>
        <w:t>о</w:t>
      </w:r>
      <w:r w:rsidRPr="0008083C">
        <w:rPr>
          <w:sz w:val="28"/>
          <w:szCs w:val="24"/>
        </w:rPr>
        <w:t xml:space="preserve"> недопустимости нарушения обязательных требований;</w:t>
      </w:r>
    </w:p>
    <w:p w14:paraId="19835A70" w14:textId="77777777" w:rsidR="00FA55CE" w:rsidRPr="0008083C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08083C">
        <w:rPr>
          <w:sz w:val="28"/>
          <w:szCs w:val="24"/>
        </w:rPr>
        <w:t>3) консультирование.</w:t>
      </w:r>
    </w:p>
    <w:p w14:paraId="5F3135CE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3.6</w:t>
      </w:r>
      <w:r w:rsidRPr="00D07102">
        <w:rPr>
          <w:sz w:val="28"/>
          <w:szCs w:val="24"/>
        </w:rPr>
        <w:t>.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Информирование по вопросам соблюдения обязательных требований осуществляется уполномоченным органом посредством размещения сведений, касающихся осуществления муниципального контроля</w:t>
      </w:r>
      <w:r>
        <w:rPr>
          <w:sz w:val="28"/>
          <w:szCs w:val="24"/>
        </w:rPr>
        <w:t xml:space="preserve"> в сфере благоустройства,</w:t>
      </w:r>
      <w:r w:rsidRPr="00D07102">
        <w:rPr>
          <w:sz w:val="28"/>
          <w:szCs w:val="24"/>
        </w:rPr>
        <w:t xml:space="preserve"> </w:t>
      </w:r>
      <w:r w:rsidRPr="00D07102">
        <w:rPr>
          <w:rFonts w:eastAsia="Calibri"/>
          <w:sz w:val="28"/>
          <w:szCs w:val="24"/>
        </w:rPr>
        <w:t>на официальном сайте администрации города</w:t>
      </w:r>
      <w:r>
        <w:rPr>
          <w:rFonts w:eastAsia="Calibri"/>
          <w:sz w:val="28"/>
          <w:szCs w:val="24"/>
        </w:rPr>
        <w:t>-курорта Кисловодска</w:t>
      </w:r>
      <w:r w:rsidRPr="00D07102">
        <w:rPr>
          <w:rFonts w:eastAsia="Calibri"/>
          <w:sz w:val="28"/>
          <w:szCs w:val="24"/>
        </w:rPr>
        <w:t xml:space="preserve"> </w:t>
      </w:r>
      <w:bookmarkStart w:id="21" w:name="_Hlk85036906"/>
      <w:r w:rsidRPr="00D07102">
        <w:rPr>
          <w:rFonts w:eastAsia="Calibri"/>
          <w:sz w:val="28"/>
          <w:szCs w:val="24"/>
        </w:rPr>
        <w:t xml:space="preserve">в информационно-телекоммуникационной сети «Интернет» </w:t>
      </w:r>
      <w:bookmarkEnd w:id="21"/>
      <w:r w:rsidRPr="00D07102">
        <w:rPr>
          <w:rFonts w:eastAsia="Calibri"/>
          <w:sz w:val="28"/>
          <w:szCs w:val="24"/>
        </w:rPr>
        <w:t xml:space="preserve">(далее </w:t>
      </w:r>
      <w:r>
        <w:rPr>
          <w:rFonts w:eastAsia="Calibri"/>
          <w:sz w:val="28"/>
          <w:szCs w:val="24"/>
        </w:rPr>
        <w:t>‒</w:t>
      </w:r>
      <w:r w:rsidRPr="00D07102">
        <w:rPr>
          <w:rFonts w:eastAsia="Calibri"/>
          <w:sz w:val="28"/>
          <w:szCs w:val="24"/>
        </w:rPr>
        <w:t xml:space="preserve"> сеть «Интернет») </w:t>
      </w:r>
      <w:r w:rsidRPr="00D07102">
        <w:rPr>
          <w:sz w:val="28"/>
          <w:szCs w:val="24"/>
        </w:rPr>
        <w:t>и средствах массовой информации.</w:t>
      </w:r>
    </w:p>
    <w:p w14:paraId="7DEA05BC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rStyle w:val="aff2"/>
          <w:sz w:val="28"/>
          <w:szCs w:val="24"/>
        </w:rPr>
      </w:pPr>
      <w:r w:rsidRPr="00D07102">
        <w:rPr>
          <w:sz w:val="28"/>
          <w:szCs w:val="24"/>
        </w:rPr>
        <w:lastRenderedPageBreak/>
        <w:t>Уполномоченный орган обязан размещать и поддерживать в актуальном состоянии на официальном сайте администрации города</w:t>
      </w:r>
      <w:r>
        <w:rPr>
          <w:rFonts w:eastAsia="Calibri"/>
          <w:sz w:val="28"/>
          <w:szCs w:val="24"/>
        </w:rPr>
        <w:t>-курорта Кисловодска</w:t>
      </w:r>
      <w:r w:rsidRPr="00D07102">
        <w:rPr>
          <w:sz w:val="28"/>
          <w:szCs w:val="24"/>
        </w:rPr>
        <w:t xml:space="preserve"> в сети «Интернет» сведения, предусмотренные частью 3 </w:t>
      </w:r>
      <w:r>
        <w:rPr>
          <w:sz w:val="28"/>
          <w:szCs w:val="24"/>
        </w:rPr>
        <w:t xml:space="preserve">                      </w:t>
      </w:r>
      <w:r w:rsidRPr="00D07102">
        <w:rPr>
          <w:sz w:val="28"/>
          <w:szCs w:val="24"/>
        </w:rPr>
        <w:t>статьи 46 Федерального закона</w:t>
      </w:r>
      <w:r w:rsidRPr="00616223">
        <w:rPr>
          <w:sz w:val="28"/>
        </w:rPr>
        <w:t xml:space="preserve"> </w:t>
      </w:r>
      <w:r w:rsidRPr="00D07102">
        <w:rPr>
          <w:sz w:val="28"/>
        </w:rPr>
        <w:t>№ 248-ФЗ</w:t>
      </w:r>
      <w:r>
        <w:rPr>
          <w:sz w:val="28"/>
          <w:szCs w:val="24"/>
        </w:rPr>
        <w:t>.</w:t>
      </w:r>
      <w:r w:rsidRPr="00D07102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                             </w:t>
      </w:r>
    </w:p>
    <w:p w14:paraId="15EAFEB3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FA55CE">
        <w:rPr>
          <w:rStyle w:val="aff2"/>
          <w:color w:val="auto"/>
          <w:sz w:val="28"/>
          <w:szCs w:val="24"/>
          <w:u w:val="none"/>
        </w:rPr>
        <w:t>3.7. Предостережение о</w:t>
      </w:r>
      <w:r w:rsidRPr="00D07102">
        <w:rPr>
          <w:sz w:val="28"/>
          <w:szCs w:val="24"/>
        </w:rPr>
        <w:t xml:space="preserve"> недопустимости нарушения обязательных требований с предложением принять меры по обеспечению соблюдения обязательных требований (далее </w:t>
      </w:r>
      <w:r>
        <w:rPr>
          <w:sz w:val="28"/>
          <w:szCs w:val="24"/>
        </w:rPr>
        <w:t>‒</w:t>
      </w:r>
      <w:r w:rsidRPr="00D07102">
        <w:rPr>
          <w:sz w:val="28"/>
          <w:szCs w:val="24"/>
        </w:rPr>
        <w:t xml:space="preserve"> предостережение) объявляется контролируемому лицу при наличии у должностного лица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14:paraId="7339E72D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Учет предостережений осуществляется уполномоченным органом путем ведения журнала учета предостережений с присвоением регистрационного номера.</w:t>
      </w:r>
    </w:p>
    <w:p w14:paraId="0F669480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 xml:space="preserve">Контролируемое лицо в течение 15 календарных дней со дня получения предостережения вправе подать в уполномоченный орган возражение в отношении указанного предостережения (далее </w:t>
      </w:r>
      <w:r>
        <w:rPr>
          <w:sz w:val="28"/>
          <w:szCs w:val="24"/>
        </w:rPr>
        <w:t>‒</w:t>
      </w:r>
      <w:r w:rsidRPr="00D07102">
        <w:rPr>
          <w:sz w:val="28"/>
          <w:szCs w:val="24"/>
        </w:rPr>
        <w:t xml:space="preserve"> возражение), содержащее следующие сведения:</w:t>
      </w:r>
    </w:p>
    <w:p w14:paraId="6D5B9C62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1)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наименование юридического лица, фамилия, имя и отчество (при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6E8B4A0B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2)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сведения о предостережении и должностном лице, направившем такое предостережение;</w:t>
      </w:r>
    </w:p>
    <w:p w14:paraId="70A47E4E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3)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доводы, на основании которых контролируемое лицо не согласно с объявленным предостережением;</w:t>
      </w:r>
    </w:p>
    <w:p w14:paraId="718E6F58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4)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личная подпись и дата.</w:t>
      </w:r>
    </w:p>
    <w:p w14:paraId="00526A4D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 xml:space="preserve"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установленном частью 6 статьи 21 Федерального закона </w:t>
      </w:r>
      <w:r w:rsidRPr="00D07102">
        <w:rPr>
          <w:sz w:val="28"/>
        </w:rPr>
        <w:t>№ 248-ФЗ</w:t>
      </w:r>
      <w:r>
        <w:rPr>
          <w:sz w:val="28"/>
          <w:szCs w:val="24"/>
        </w:rPr>
        <w:t>.</w:t>
      </w:r>
      <w:r w:rsidRPr="00D07102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                                   </w:t>
      </w:r>
    </w:p>
    <w:p w14:paraId="74C4ABAA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Уполномоченный орган в течение 30 календарных дней со дня регистрации возражения:</w:t>
      </w:r>
    </w:p>
    <w:p w14:paraId="37FA9298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1)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 xml:space="preserve">обеспечивает объективное, всестороннее и своевременное </w:t>
      </w:r>
      <w:r w:rsidRPr="00D07102">
        <w:rPr>
          <w:spacing w:val="-4"/>
          <w:sz w:val="28"/>
          <w:szCs w:val="24"/>
        </w:rPr>
        <w:t>рассмотрение возражения, в случае необходимости с участием контролируемого лица, направившего возражение, или его уполномоченного представителя;</w:t>
      </w:r>
    </w:p>
    <w:p w14:paraId="22D6A06C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2)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запрашивает при необходимости документы и материалы от государственных органов, органов местного самоуправления и организаций в рамках межведомственного информационного взаимодействия и у иных лиц;</w:t>
      </w:r>
    </w:p>
    <w:p w14:paraId="1ED5027D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3)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лица;</w:t>
      </w:r>
    </w:p>
    <w:p w14:paraId="6CCD322D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lastRenderedPageBreak/>
        <w:t>4)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направляет письменный ответ по существу поставленных в возражении вопросов.</w:t>
      </w:r>
    </w:p>
    <w:p w14:paraId="170ACE1A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По результатам рассмотрения возражения уполномоченный орган принимает одно из следующих решений:</w:t>
      </w:r>
    </w:p>
    <w:p w14:paraId="149188B3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1)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удовлетворяет возражение в форме отмены объявленного предостережения;</w:t>
      </w:r>
    </w:p>
    <w:p w14:paraId="2E35F8EB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2)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отказывает в удовлетворении возражения.</w:t>
      </w:r>
    </w:p>
    <w:p w14:paraId="679B2A8F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3.8</w:t>
      </w:r>
      <w:r w:rsidRPr="00D07102">
        <w:rPr>
          <w:sz w:val="28"/>
          <w:szCs w:val="24"/>
        </w:rPr>
        <w:t>.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46BC8BF6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Личный прием граждан проводится руководителем (заместителем руководителя) уполномоченного органа. Информация о месте приема, а также об установленных для приема днях и часах размещается на официальном сайте администрации города</w:t>
      </w:r>
      <w:r>
        <w:rPr>
          <w:sz w:val="28"/>
          <w:szCs w:val="24"/>
        </w:rPr>
        <w:t>-курорта Кисловодска</w:t>
      </w:r>
      <w:r w:rsidRPr="00D07102">
        <w:rPr>
          <w:sz w:val="28"/>
          <w:szCs w:val="24"/>
        </w:rPr>
        <w:t xml:space="preserve"> в сети «Интернет».</w:t>
      </w:r>
    </w:p>
    <w:p w14:paraId="4A52384E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Консультирование осуществляется в устной и письменной форме по следующим вопросам:</w:t>
      </w:r>
    </w:p>
    <w:p w14:paraId="4F46DD4E" w14:textId="77777777" w:rsidR="00FA55CE" w:rsidRPr="00D07102" w:rsidRDefault="00FA55CE" w:rsidP="00FA55CE">
      <w:pPr>
        <w:ind w:firstLine="709"/>
        <w:contextualSpacing/>
        <w:jc w:val="both"/>
        <w:rPr>
          <w:sz w:val="28"/>
          <w:szCs w:val="24"/>
        </w:rPr>
      </w:pPr>
      <w:r w:rsidRPr="00D07102">
        <w:rPr>
          <w:sz w:val="28"/>
          <w:szCs w:val="24"/>
        </w:rPr>
        <w:t>1)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организация и осуществление муниципального контроля</w:t>
      </w:r>
      <w:r>
        <w:rPr>
          <w:sz w:val="28"/>
          <w:szCs w:val="24"/>
        </w:rPr>
        <w:t xml:space="preserve"> в сфере благоустройства</w:t>
      </w:r>
      <w:r w:rsidRPr="00D07102">
        <w:rPr>
          <w:sz w:val="28"/>
          <w:szCs w:val="24"/>
        </w:rPr>
        <w:t>;</w:t>
      </w:r>
    </w:p>
    <w:p w14:paraId="6CA4D26C" w14:textId="77777777" w:rsidR="00FA55CE" w:rsidRPr="00D07102" w:rsidRDefault="00FA55CE" w:rsidP="00FA55CE">
      <w:pPr>
        <w:ind w:firstLine="709"/>
        <w:contextualSpacing/>
        <w:jc w:val="both"/>
        <w:rPr>
          <w:sz w:val="28"/>
          <w:szCs w:val="24"/>
        </w:rPr>
      </w:pPr>
      <w:r w:rsidRPr="00D07102">
        <w:rPr>
          <w:sz w:val="28"/>
          <w:szCs w:val="24"/>
        </w:rPr>
        <w:t>2)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порядок осуществления контрольных мероприятий, установленных настоящим Положением;</w:t>
      </w:r>
    </w:p>
    <w:p w14:paraId="0A297851" w14:textId="77777777" w:rsidR="00FA55CE" w:rsidRPr="00D07102" w:rsidRDefault="00FA55CE" w:rsidP="00FA55CE">
      <w:pPr>
        <w:ind w:firstLine="709"/>
        <w:contextualSpacing/>
        <w:jc w:val="both"/>
        <w:rPr>
          <w:sz w:val="28"/>
          <w:szCs w:val="24"/>
        </w:rPr>
      </w:pPr>
      <w:r w:rsidRPr="00D07102">
        <w:rPr>
          <w:sz w:val="28"/>
          <w:szCs w:val="24"/>
        </w:rPr>
        <w:t>3)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порядок обжалования действий (бездействи</w:t>
      </w:r>
      <w:r>
        <w:rPr>
          <w:sz w:val="28"/>
          <w:szCs w:val="24"/>
        </w:rPr>
        <w:t>я</w:t>
      </w:r>
      <w:r w:rsidRPr="00D07102">
        <w:rPr>
          <w:sz w:val="28"/>
          <w:szCs w:val="24"/>
        </w:rPr>
        <w:t>) должностных лиц уполномоченного органа;</w:t>
      </w:r>
    </w:p>
    <w:p w14:paraId="73F9714C" w14:textId="77777777" w:rsidR="00FA55CE" w:rsidRPr="00D07102" w:rsidRDefault="00FA55CE" w:rsidP="00FA55CE">
      <w:pPr>
        <w:ind w:firstLine="709"/>
        <w:contextualSpacing/>
        <w:jc w:val="both"/>
        <w:rPr>
          <w:sz w:val="28"/>
          <w:szCs w:val="24"/>
        </w:rPr>
      </w:pPr>
      <w:r w:rsidRPr="00D07102">
        <w:rPr>
          <w:sz w:val="28"/>
          <w:szCs w:val="24"/>
        </w:rPr>
        <w:t>4)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мероприятий.</w:t>
      </w:r>
    </w:p>
    <w:p w14:paraId="437C6174" w14:textId="77777777" w:rsidR="00FA55CE" w:rsidRPr="00D07102" w:rsidRDefault="00FA55CE" w:rsidP="00FA55CE">
      <w:pPr>
        <w:ind w:firstLine="709"/>
        <w:contextualSpacing/>
        <w:jc w:val="both"/>
        <w:rPr>
          <w:sz w:val="28"/>
          <w:szCs w:val="24"/>
        </w:rPr>
      </w:pPr>
      <w:r w:rsidRPr="00D07102">
        <w:rPr>
          <w:sz w:val="28"/>
          <w:szCs w:val="24"/>
        </w:rPr>
        <w:t>Консультирование в письменной форме осуществляется должностным лицом</w:t>
      </w:r>
      <w:bookmarkStart w:id="22" w:name="_Hlk84583291"/>
      <w:r w:rsidRPr="00D07102">
        <w:rPr>
          <w:sz w:val="28"/>
          <w:szCs w:val="24"/>
        </w:rPr>
        <w:t xml:space="preserve"> </w:t>
      </w:r>
      <w:bookmarkEnd w:id="22"/>
      <w:r w:rsidRPr="00D07102">
        <w:rPr>
          <w:sz w:val="28"/>
          <w:szCs w:val="24"/>
        </w:rPr>
        <w:t>в следующих случаях:</w:t>
      </w:r>
    </w:p>
    <w:p w14:paraId="15B367E6" w14:textId="77777777" w:rsidR="00FA55CE" w:rsidRPr="00D07102" w:rsidRDefault="00FA55CE" w:rsidP="00FA55CE">
      <w:pPr>
        <w:ind w:firstLine="709"/>
        <w:contextualSpacing/>
        <w:jc w:val="both"/>
        <w:rPr>
          <w:sz w:val="28"/>
          <w:szCs w:val="24"/>
        </w:rPr>
      </w:pPr>
      <w:r w:rsidRPr="00D07102">
        <w:rPr>
          <w:sz w:val="28"/>
          <w:szCs w:val="24"/>
        </w:rPr>
        <w:t>1)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14:paraId="1EA5A458" w14:textId="77777777" w:rsidR="00FA55CE" w:rsidRPr="00D07102" w:rsidRDefault="00FA55CE" w:rsidP="00FA55CE">
      <w:pPr>
        <w:ind w:firstLine="709"/>
        <w:contextualSpacing/>
        <w:jc w:val="both"/>
        <w:rPr>
          <w:sz w:val="28"/>
          <w:szCs w:val="24"/>
        </w:rPr>
      </w:pPr>
      <w:r w:rsidRPr="00D07102">
        <w:rPr>
          <w:sz w:val="28"/>
          <w:szCs w:val="24"/>
        </w:rPr>
        <w:t>2)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за время консультирования предоставить ответ на поставленные вопросы невозможно;</w:t>
      </w:r>
    </w:p>
    <w:p w14:paraId="539E89E0" w14:textId="77777777" w:rsidR="00FA55CE" w:rsidRPr="00D07102" w:rsidRDefault="00FA55CE" w:rsidP="00FA55CE">
      <w:pPr>
        <w:ind w:firstLine="709"/>
        <w:contextualSpacing/>
        <w:jc w:val="both"/>
        <w:rPr>
          <w:sz w:val="28"/>
          <w:szCs w:val="24"/>
        </w:rPr>
      </w:pPr>
      <w:r w:rsidRPr="00D07102">
        <w:rPr>
          <w:sz w:val="28"/>
          <w:szCs w:val="24"/>
        </w:rPr>
        <w:t>3)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ответ на поставленные вопросы требует дополнительного запроса сведений.</w:t>
      </w:r>
    </w:p>
    <w:p w14:paraId="041C4247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4B27407C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 xml:space="preserve">Уполномоченный орган ведет журнал учета консультирований. </w:t>
      </w:r>
    </w:p>
    <w:p w14:paraId="3BE1B2B5" w14:textId="77777777" w:rsidR="00FA55CE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В случае если в течение календарного года в уполномоченный орган поступило пять и более однотипных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города</w:t>
      </w:r>
      <w:r>
        <w:rPr>
          <w:sz w:val="28"/>
          <w:szCs w:val="24"/>
        </w:rPr>
        <w:t>-курорта Кисловодска</w:t>
      </w:r>
      <w:r w:rsidRPr="00D07102">
        <w:rPr>
          <w:sz w:val="28"/>
          <w:szCs w:val="24"/>
        </w:rPr>
        <w:t xml:space="preserve"> в сети «Интернет» письменного разъяснения.</w:t>
      </w:r>
    </w:p>
    <w:p w14:paraId="5C91A58A" w14:textId="77777777" w:rsidR="00FA55CE" w:rsidRDefault="00FA55CE" w:rsidP="00FA55CE">
      <w:pPr>
        <w:autoSpaceDE w:val="0"/>
        <w:autoSpaceDN w:val="0"/>
        <w:adjustRightInd w:val="0"/>
        <w:ind w:firstLine="709"/>
        <w:rPr>
          <w:sz w:val="20"/>
        </w:rPr>
      </w:pPr>
    </w:p>
    <w:p w14:paraId="5A888C87" w14:textId="77777777" w:rsidR="00FA55CE" w:rsidRPr="005E4C61" w:rsidRDefault="00FA55CE" w:rsidP="00FA55CE">
      <w:pPr>
        <w:autoSpaceDE w:val="0"/>
        <w:autoSpaceDN w:val="0"/>
        <w:adjustRightInd w:val="0"/>
        <w:spacing w:line="240" w:lineRule="exact"/>
        <w:ind w:firstLine="709"/>
        <w:rPr>
          <w:sz w:val="20"/>
        </w:rPr>
      </w:pPr>
    </w:p>
    <w:p w14:paraId="4383F860" w14:textId="77777777" w:rsidR="00FA55CE" w:rsidRPr="00E131B1" w:rsidRDefault="00FA55CE" w:rsidP="00FA55CE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E131B1"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4. </w:t>
      </w:r>
      <w:r>
        <w:rPr>
          <w:rFonts w:eastAsia="Calibri"/>
          <w:b/>
          <w:bCs/>
          <w:sz w:val="28"/>
          <w:szCs w:val="28"/>
          <w:lang w:eastAsia="en-US"/>
        </w:rPr>
        <w:t>Контрольные мероприятия</w:t>
      </w:r>
    </w:p>
    <w:p w14:paraId="38DC52D7" w14:textId="77777777" w:rsidR="00FA55CE" w:rsidRPr="005E4C61" w:rsidRDefault="00FA55CE" w:rsidP="00FA55CE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0"/>
        </w:rPr>
      </w:pPr>
    </w:p>
    <w:p w14:paraId="7762E562" w14:textId="77777777" w:rsidR="00FA55CE" w:rsidRPr="00E131B1" w:rsidRDefault="00FA55CE" w:rsidP="00FA55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4</w:t>
      </w:r>
      <w:r w:rsidRPr="00E131B1">
        <w:rPr>
          <w:sz w:val="28"/>
        </w:rPr>
        <w:t>.</w:t>
      </w:r>
      <w:r>
        <w:rPr>
          <w:sz w:val="28"/>
        </w:rPr>
        <w:t>1</w:t>
      </w:r>
      <w:r w:rsidRPr="00E131B1">
        <w:rPr>
          <w:sz w:val="28"/>
        </w:rPr>
        <w:t>. Уполномоченный орган осуществляет муниципальный контроль</w:t>
      </w:r>
      <w:r>
        <w:rPr>
          <w:sz w:val="28"/>
        </w:rPr>
        <w:t xml:space="preserve"> в сфере благоустройства</w:t>
      </w:r>
      <w:r w:rsidRPr="00E131B1">
        <w:rPr>
          <w:sz w:val="28"/>
        </w:rPr>
        <w:t xml:space="preserve"> посредством проведения:</w:t>
      </w:r>
    </w:p>
    <w:p w14:paraId="2806D44B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1)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контрольных мероприятий, проводимых при взаимодействии с контролируемым лицом;</w:t>
      </w:r>
    </w:p>
    <w:p w14:paraId="290B061B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2)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контрольных мероприятий, проводимых без взаимодействия с контролируемым лицом.</w:t>
      </w:r>
    </w:p>
    <w:p w14:paraId="26F610E1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4.2. П</w:t>
      </w:r>
      <w:r w:rsidRPr="00D07102">
        <w:rPr>
          <w:sz w:val="28"/>
          <w:szCs w:val="24"/>
        </w:rPr>
        <w:t xml:space="preserve">ри осуществлении муниципального контроля </w:t>
      </w:r>
      <w:r>
        <w:rPr>
          <w:sz w:val="28"/>
          <w:szCs w:val="24"/>
        </w:rPr>
        <w:t xml:space="preserve">в сфере благоустройства </w:t>
      </w:r>
      <w:r w:rsidRPr="00D07102">
        <w:rPr>
          <w:sz w:val="28"/>
          <w:szCs w:val="24"/>
        </w:rPr>
        <w:t>могут проводиться следующие виды контрольных мероприятий и контрольных действий в рамках указанных мероприятий:</w:t>
      </w:r>
    </w:p>
    <w:p w14:paraId="48F23DC3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1)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рейдовый осмотр (посредством осмотра, досмотра, опроса, инструментального обследования, получения письменных объяснений, истребования документов);</w:t>
      </w:r>
    </w:p>
    <w:p w14:paraId="10383A42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2)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документарная проверка (посредством получения письменных объяснений, истребования документов);</w:t>
      </w:r>
    </w:p>
    <w:p w14:paraId="581FB657" w14:textId="77777777" w:rsidR="00FA55CE" w:rsidRPr="00D07102" w:rsidRDefault="00FA55CE" w:rsidP="00FA55CE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3)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наблюдение за соблюдением обязательных требований (посредством сбора, анализа имеющихся данных об объектах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системах, данных из сети «Интернет», иных общественных данных);</w:t>
      </w:r>
    </w:p>
    <w:p w14:paraId="53A30291" w14:textId="77777777" w:rsidR="00FA55CE" w:rsidRPr="00D07102" w:rsidRDefault="00FA55CE" w:rsidP="00FA55CE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4)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выездное обследование (посредством осмотра, отбор</w:t>
      </w:r>
      <w:r>
        <w:rPr>
          <w:sz w:val="28"/>
          <w:szCs w:val="24"/>
        </w:rPr>
        <w:t>а</w:t>
      </w:r>
      <w:r w:rsidRPr="00D07102">
        <w:rPr>
          <w:sz w:val="28"/>
          <w:szCs w:val="24"/>
        </w:rPr>
        <w:t xml:space="preserve"> проб (образцов), инструментального обследования (с применением видеозаписи).</w:t>
      </w:r>
    </w:p>
    <w:p w14:paraId="2FA66226" w14:textId="77777777" w:rsidR="00FA55CE" w:rsidRPr="00D07102" w:rsidRDefault="00FA55CE" w:rsidP="00FA55CE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4.3</w:t>
      </w:r>
      <w:r w:rsidRPr="00D07102">
        <w:rPr>
          <w:sz w:val="28"/>
          <w:szCs w:val="24"/>
        </w:rPr>
        <w:t>.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Основанием для проведения контрольных мероприятий, указанных в подпунктах 1</w:t>
      </w:r>
      <w:r>
        <w:rPr>
          <w:sz w:val="28"/>
          <w:szCs w:val="24"/>
        </w:rPr>
        <w:t xml:space="preserve">, </w:t>
      </w:r>
      <w:r w:rsidRPr="00D07102">
        <w:rPr>
          <w:sz w:val="28"/>
          <w:szCs w:val="24"/>
        </w:rPr>
        <w:t xml:space="preserve">2 </w:t>
      </w:r>
      <w:hyperlink r:id="rId10" w:history="1">
        <w:r w:rsidRPr="00D07102">
          <w:rPr>
            <w:sz w:val="28"/>
            <w:szCs w:val="24"/>
          </w:rPr>
          <w:t xml:space="preserve">пункта </w:t>
        </w:r>
      </w:hyperlink>
      <w:r>
        <w:rPr>
          <w:sz w:val="28"/>
          <w:szCs w:val="24"/>
        </w:rPr>
        <w:t xml:space="preserve">4.2. </w:t>
      </w:r>
      <w:r w:rsidRPr="00D07102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настоящего </w:t>
      </w:r>
      <w:r w:rsidRPr="00D07102">
        <w:rPr>
          <w:sz w:val="28"/>
          <w:szCs w:val="24"/>
        </w:rPr>
        <w:t>Положения</w:t>
      </w:r>
      <w:r>
        <w:rPr>
          <w:sz w:val="28"/>
          <w:szCs w:val="24"/>
        </w:rPr>
        <w:t>,</w:t>
      </w:r>
      <w:r w:rsidRPr="00D07102">
        <w:rPr>
          <w:sz w:val="28"/>
          <w:szCs w:val="24"/>
        </w:rPr>
        <w:t xml:space="preserve"> являются:</w:t>
      </w:r>
    </w:p>
    <w:p w14:paraId="1D100DBE" w14:textId="77777777" w:rsidR="00FA55CE" w:rsidRPr="00D07102" w:rsidRDefault="00FA55CE" w:rsidP="00FA55CE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1)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наличие у уполномоченного органа сведений о причинении вреда (ущерба) или об угрозе причинения вреда (ущерба) охраняемым законом ценностям;</w:t>
      </w:r>
    </w:p>
    <w:p w14:paraId="0BEC05DF" w14:textId="77777777" w:rsidR="00FA55CE" w:rsidRPr="00D07102" w:rsidRDefault="00FA55CE" w:rsidP="00FA55CE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2)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78A9F94D" w14:textId="77777777" w:rsidR="00FA55CE" w:rsidRPr="00D07102" w:rsidRDefault="00FA55CE" w:rsidP="00FA55CE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3)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2BCDEF24" w14:textId="77777777" w:rsidR="00FA55CE" w:rsidRPr="00D07102" w:rsidRDefault="00FA55CE" w:rsidP="00FA55CE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4)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 xml:space="preserve">истечение срока исполнения предписания об устранении выявленного нарушения обязательных требований </w:t>
      </w:r>
      <w:r>
        <w:rPr>
          <w:sz w:val="28"/>
          <w:szCs w:val="24"/>
        </w:rPr>
        <w:t>‒</w:t>
      </w:r>
      <w:r w:rsidRPr="00D07102">
        <w:rPr>
          <w:sz w:val="28"/>
          <w:szCs w:val="24"/>
        </w:rPr>
        <w:t xml:space="preserve">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(устранении выявленного нарушения обязательных требований).</w:t>
      </w:r>
    </w:p>
    <w:p w14:paraId="165C0EC6" w14:textId="77777777" w:rsidR="00FA55CE" w:rsidRPr="00D07102" w:rsidRDefault="00FA55CE" w:rsidP="00FA55CE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 xml:space="preserve">В случае принятия решения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такое решение </w:t>
      </w:r>
      <w:r w:rsidRPr="00D07102">
        <w:rPr>
          <w:sz w:val="28"/>
          <w:szCs w:val="24"/>
        </w:rPr>
        <w:lastRenderedPageBreak/>
        <w:t>принимается на основании мотивированного представления должностного лица о проведении контрольного мероприятия.</w:t>
      </w:r>
    </w:p>
    <w:p w14:paraId="64AF7B79" w14:textId="77777777" w:rsidR="00FA55CE" w:rsidRPr="00D07102" w:rsidRDefault="00FA55CE" w:rsidP="00FA55CE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4.4</w:t>
      </w:r>
      <w:r w:rsidRPr="00D07102">
        <w:rPr>
          <w:sz w:val="28"/>
          <w:szCs w:val="24"/>
        </w:rPr>
        <w:t>.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Рейдовый осмотр может проводиться уполномоченным органом только после согласования с органами прокуратуры, за исключением случаев проведения такого контрольного мероприятия по основаниям, указанным в подпунктах 2</w:t>
      </w:r>
      <w:r>
        <w:rPr>
          <w:sz w:val="28"/>
          <w:szCs w:val="24"/>
        </w:rPr>
        <w:t xml:space="preserve">, </w:t>
      </w:r>
      <w:r w:rsidRPr="00D07102">
        <w:rPr>
          <w:sz w:val="28"/>
          <w:szCs w:val="24"/>
        </w:rPr>
        <w:t xml:space="preserve">3 </w:t>
      </w:r>
      <w:r w:rsidRPr="00616223">
        <w:rPr>
          <w:sz w:val="28"/>
          <w:szCs w:val="24"/>
        </w:rPr>
        <w:t xml:space="preserve">пункта </w:t>
      </w:r>
      <w:r>
        <w:rPr>
          <w:sz w:val="28"/>
          <w:szCs w:val="24"/>
        </w:rPr>
        <w:t>4.3</w:t>
      </w:r>
      <w:r w:rsidRPr="005937EF">
        <w:rPr>
          <w:color w:val="FF0000"/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настоящего </w:t>
      </w:r>
      <w:r w:rsidRPr="00D07102">
        <w:rPr>
          <w:sz w:val="28"/>
          <w:szCs w:val="24"/>
        </w:rPr>
        <w:t>Положения.</w:t>
      </w:r>
    </w:p>
    <w:p w14:paraId="3B20BDFA" w14:textId="77777777" w:rsidR="00FA55CE" w:rsidRPr="00D07102" w:rsidRDefault="00FA55CE" w:rsidP="00FA55CE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4.5</w:t>
      </w:r>
      <w:r w:rsidRPr="00D07102">
        <w:rPr>
          <w:sz w:val="28"/>
          <w:szCs w:val="24"/>
        </w:rPr>
        <w:t>.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 xml:space="preserve">Согласование проведения внепланового контрольного мероприятия с органами прокуратуры проводится в соответствии с Приказом </w:t>
      </w:r>
      <w:r>
        <w:rPr>
          <w:sz w:val="28"/>
          <w:szCs w:val="24"/>
        </w:rPr>
        <w:t>Г</w:t>
      </w:r>
      <w:r w:rsidRPr="00D07102">
        <w:rPr>
          <w:sz w:val="28"/>
          <w:szCs w:val="24"/>
        </w:rPr>
        <w:t>енерально</w:t>
      </w:r>
      <w:r>
        <w:rPr>
          <w:sz w:val="28"/>
          <w:szCs w:val="24"/>
        </w:rPr>
        <w:t>го</w:t>
      </w:r>
      <w:r w:rsidRPr="00D07102">
        <w:rPr>
          <w:sz w:val="28"/>
          <w:szCs w:val="24"/>
        </w:rPr>
        <w:t xml:space="preserve"> прокур</w:t>
      </w:r>
      <w:r>
        <w:rPr>
          <w:sz w:val="28"/>
          <w:szCs w:val="24"/>
        </w:rPr>
        <w:t>о</w:t>
      </w:r>
      <w:r w:rsidRPr="00D07102">
        <w:rPr>
          <w:sz w:val="28"/>
          <w:szCs w:val="24"/>
        </w:rPr>
        <w:t>р</w:t>
      </w:r>
      <w:r>
        <w:rPr>
          <w:sz w:val="28"/>
          <w:szCs w:val="24"/>
        </w:rPr>
        <w:t>а</w:t>
      </w:r>
      <w:r w:rsidRPr="00D07102">
        <w:rPr>
          <w:sz w:val="28"/>
          <w:szCs w:val="24"/>
        </w:rPr>
        <w:t xml:space="preserve"> Российской Федерации от 2 июня 2021 г. № 294</w:t>
      </w:r>
      <w:r>
        <w:rPr>
          <w:sz w:val="28"/>
          <w:szCs w:val="24"/>
        </w:rPr>
        <w:t xml:space="preserve"> «О</w:t>
      </w:r>
      <w:r w:rsidRPr="00D07102">
        <w:rPr>
          <w:sz w:val="28"/>
          <w:szCs w:val="24"/>
        </w:rPr>
        <w:t xml:space="preserve"> реализации Федерального </w:t>
      </w:r>
      <w:r>
        <w:rPr>
          <w:sz w:val="28"/>
          <w:szCs w:val="24"/>
        </w:rPr>
        <w:t>з</w:t>
      </w:r>
      <w:r w:rsidRPr="00D07102">
        <w:rPr>
          <w:sz w:val="28"/>
          <w:szCs w:val="24"/>
        </w:rPr>
        <w:t>акона от 31 июля 2020 года № 248-ФЗ</w:t>
      </w:r>
      <w:r>
        <w:rPr>
          <w:sz w:val="28"/>
          <w:szCs w:val="24"/>
        </w:rPr>
        <w:t xml:space="preserve"> «О</w:t>
      </w:r>
      <w:r w:rsidRPr="00D07102">
        <w:rPr>
          <w:sz w:val="28"/>
          <w:szCs w:val="24"/>
        </w:rPr>
        <w:t xml:space="preserve"> государственном контроле (надзоре) и муниципальном контроле в Российской Федерации».</w:t>
      </w:r>
    </w:p>
    <w:p w14:paraId="722504AC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bookmarkStart w:id="23" w:name="_Hlk84932232"/>
      <w:r w:rsidRPr="00D07102">
        <w:rPr>
          <w:iCs/>
          <w:sz w:val="28"/>
          <w:szCs w:val="24"/>
        </w:rPr>
        <w:t xml:space="preserve">При осуществлении муниципального контроля индикаторы риска </w:t>
      </w:r>
      <w:r w:rsidRPr="00FF6D7D">
        <w:rPr>
          <w:iCs/>
          <w:spacing w:val="-4"/>
          <w:sz w:val="28"/>
          <w:szCs w:val="24"/>
        </w:rPr>
        <w:t xml:space="preserve">нарушения обязательных требований устанавливаются согласно приложению </w:t>
      </w:r>
      <w:r>
        <w:rPr>
          <w:iCs/>
          <w:spacing w:val="-4"/>
          <w:sz w:val="28"/>
          <w:szCs w:val="24"/>
        </w:rPr>
        <w:t>1 к настоящему Положению</w:t>
      </w:r>
      <w:r w:rsidRPr="00FF6D7D">
        <w:rPr>
          <w:iCs/>
          <w:spacing w:val="-4"/>
          <w:sz w:val="28"/>
          <w:szCs w:val="24"/>
        </w:rPr>
        <w:t>.</w:t>
      </w:r>
    </w:p>
    <w:bookmarkEnd w:id="23"/>
    <w:p w14:paraId="1131270F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4.6</w:t>
      </w:r>
      <w:r w:rsidRPr="00D07102">
        <w:rPr>
          <w:sz w:val="28"/>
          <w:szCs w:val="24"/>
        </w:rPr>
        <w:t>. 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14:paraId="25B42592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4.7</w:t>
      </w:r>
      <w:r w:rsidRPr="00D07102">
        <w:rPr>
          <w:sz w:val="28"/>
          <w:szCs w:val="24"/>
        </w:rPr>
        <w:t>.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Выездное обследование и наблюдение за соблюдением обязательных требований проводится уполномоченным органом без взаимодействия с контролируемым лицом.</w:t>
      </w:r>
    </w:p>
    <w:p w14:paraId="0B121195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4.8</w:t>
      </w:r>
      <w:r w:rsidRPr="00D07102">
        <w:rPr>
          <w:sz w:val="28"/>
          <w:szCs w:val="24"/>
        </w:rPr>
        <w:t>.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Если в ходе наблюдения за соблюдением обязательных требований (мониторинга безопасности) должностным лицом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уполномоченным органом могут быть приняты следующие решения:</w:t>
      </w:r>
    </w:p>
    <w:p w14:paraId="4F3935CE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1)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 xml:space="preserve">решение о проведении внепланового контрольного мероприятия в соответствии со </w:t>
      </w:r>
      <w:hyperlink r:id="rId11" w:history="1">
        <w:r w:rsidRPr="00D07102">
          <w:rPr>
            <w:sz w:val="28"/>
            <w:szCs w:val="24"/>
          </w:rPr>
          <w:t>статьей 60</w:t>
        </w:r>
      </w:hyperlink>
      <w:r w:rsidRPr="00D07102">
        <w:rPr>
          <w:sz w:val="28"/>
          <w:szCs w:val="24"/>
        </w:rPr>
        <w:t xml:space="preserve"> Федерального </w:t>
      </w:r>
      <w:r>
        <w:rPr>
          <w:sz w:val="28"/>
          <w:szCs w:val="24"/>
        </w:rPr>
        <w:t>з</w:t>
      </w:r>
      <w:r w:rsidRPr="00D07102">
        <w:rPr>
          <w:sz w:val="28"/>
          <w:szCs w:val="24"/>
        </w:rPr>
        <w:t>акона</w:t>
      </w:r>
      <w:r>
        <w:rPr>
          <w:sz w:val="28"/>
          <w:szCs w:val="24"/>
        </w:rPr>
        <w:t xml:space="preserve"> </w:t>
      </w:r>
      <w:r w:rsidRPr="00D07102">
        <w:rPr>
          <w:sz w:val="28"/>
        </w:rPr>
        <w:t>№</w:t>
      </w:r>
      <w:r>
        <w:rPr>
          <w:sz w:val="28"/>
        </w:rPr>
        <w:t xml:space="preserve"> </w:t>
      </w:r>
      <w:r w:rsidRPr="00D07102">
        <w:rPr>
          <w:sz w:val="28"/>
        </w:rPr>
        <w:t>248-ФЗ</w:t>
      </w:r>
      <w:r w:rsidRPr="00D07102">
        <w:rPr>
          <w:sz w:val="28"/>
          <w:szCs w:val="24"/>
        </w:rPr>
        <w:t>;</w:t>
      </w:r>
    </w:p>
    <w:p w14:paraId="60D1EDE9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2)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решение об объявлении предостережения;</w:t>
      </w:r>
    </w:p>
    <w:p w14:paraId="70A0E7D2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3)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 xml:space="preserve">решение о выдаче предписания об устранении выявленных нарушений в порядке, предусмотренном </w:t>
      </w:r>
      <w:hyperlink r:id="rId12" w:history="1">
        <w:r w:rsidRPr="00D07102">
          <w:rPr>
            <w:sz w:val="28"/>
            <w:szCs w:val="24"/>
          </w:rPr>
          <w:t>пунктом 1 части 2 статьи 90</w:t>
        </w:r>
      </w:hyperlink>
      <w:r w:rsidRPr="00D07102">
        <w:rPr>
          <w:sz w:val="28"/>
          <w:szCs w:val="24"/>
        </w:rPr>
        <w:t xml:space="preserve"> Федерального </w:t>
      </w:r>
      <w:r>
        <w:rPr>
          <w:sz w:val="28"/>
          <w:szCs w:val="24"/>
        </w:rPr>
        <w:t>з</w:t>
      </w:r>
      <w:r w:rsidRPr="00D07102">
        <w:rPr>
          <w:sz w:val="28"/>
          <w:szCs w:val="24"/>
        </w:rPr>
        <w:t xml:space="preserve">акона </w:t>
      </w:r>
      <w:r w:rsidRPr="00D07102">
        <w:rPr>
          <w:sz w:val="28"/>
        </w:rPr>
        <w:t>№ 248-ФЗ</w:t>
      </w:r>
      <w:r w:rsidRPr="00D07102">
        <w:rPr>
          <w:sz w:val="28"/>
          <w:szCs w:val="24"/>
        </w:rPr>
        <w:t>.</w:t>
      </w:r>
    </w:p>
    <w:p w14:paraId="67EA5DDF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4.9</w:t>
      </w:r>
      <w:r w:rsidRPr="00D07102">
        <w:rPr>
          <w:sz w:val="28"/>
          <w:szCs w:val="24"/>
        </w:rPr>
        <w:t>.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Выездное обследование проводится без информирования контролируемого лица.</w:t>
      </w:r>
    </w:p>
    <w:p w14:paraId="25201426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В случае выявления при проведении выездного обследования нарушений обязательных требований контролируемым лицом уполномоченный орган в пределах полномочий, предусмотренных законодательством Российской Федерации, обязан:</w:t>
      </w:r>
    </w:p>
    <w:p w14:paraId="5AB1AB01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1)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при выявлении в ходе контрольного мероприятия признаков административного правонарушения принять меры по привлечению виновных лиц к установленной законом ответственности;</w:t>
      </w:r>
    </w:p>
    <w:p w14:paraId="6CFA1DDA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lastRenderedPageBreak/>
        <w:t>2)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исполнения;</w:t>
      </w:r>
    </w:p>
    <w:p w14:paraId="525821E4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3)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1A18FEAC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14:paraId="4BEED3F7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4.10</w:t>
      </w:r>
      <w:r w:rsidRPr="00D07102">
        <w:rPr>
          <w:sz w:val="28"/>
          <w:szCs w:val="24"/>
        </w:rPr>
        <w:t>.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 xml:space="preserve">Муниципальный контроль </w:t>
      </w:r>
      <w:r>
        <w:rPr>
          <w:sz w:val="28"/>
          <w:szCs w:val="24"/>
        </w:rPr>
        <w:t xml:space="preserve">в сфере благоустройства </w:t>
      </w:r>
      <w:r w:rsidRPr="00D07102">
        <w:rPr>
          <w:sz w:val="28"/>
          <w:szCs w:val="24"/>
        </w:rPr>
        <w:t>осуществляется без проведения плановых контрольных мероприятий.</w:t>
      </w:r>
    </w:p>
    <w:p w14:paraId="24468F83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4.11</w:t>
      </w:r>
      <w:r w:rsidRPr="00D07102">
        <w:rPr>
          <w:sz w:val="28"/>
          <w:szCs w:val="24"/>
        </w:rPr>
        <w:t>. Контрольные мероприятия, проводимые при взаимодействии с контролируемым лицом, проводятся на основании решения уполномоченного органа о проведении контрольного мероприятия.</w:t>
      </w:r>
    </w:p>
    <w:p w14:paraId="41FC53D4" w14:textId="77777777" w:rsidR="00FA55CE" w:rsidRPr="00D07102" w:rsidRDefault="00FA55CE" w:rsidP="00FA55C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>4.12</w:t>
      </w:r>
      <w:r w:rsidRPr="00D07102">
        <w:rPr>
          <w:sz w:val="28"/>
        </w:rPr>
        <w:t>. При рассмотрении уполномоченным органом сведений о причинении вреда (ущерба) или об угрозе причинения вреда (ущерба) охраняемым законом ценностям, содержащимся в том числе в обращениях граждан, уполномоченным органом проводятся мероприятия, направленные на оценку достоверности полученных сведений.</w:t>
      </w:r>
    </w:p>
    <w:p w14:paraId="0828D18C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4.13</w:t>
      </w:r>
      <w:r w:rsidRPr="00D07102">
        <w:rPr>
          <w:sz w:val="28"/>
          <w:szCs w:val="24"/>
        </w:rPr>
        <w:t>.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Отбор проб (образцов) осуществляется непосредственно в ходе проведения контрольного мероприятия должностным лицом, экспертом (специалистом), привлеченным к проведению контрольного мероприятия. Отбор проб (образцов) включает в себя последовательность следующих действий:</w:t>
      </w:r>
    </w:p>
    <w:p w14:paraId="20FBA00F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а)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определение (выбор) проб (образцов), подлежащих отбору, и точек отбора;</w:t>
      </w:r>
    </w:p>
    <w:p w14:paraId="70381BC4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б)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определение метода отбора пробы (образца), подготовка или обработка проб (образцов) вещества, материала или продукции с целью получения требуемой пробы (образца);</w:t>
      </w:r>
    </w:p>
    <w:p w14:paraId="338E1083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в)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отбор пробы (образца) и их упаковка.</w:t>
      </w:r>
    </w:p>
    <w:p w14:paraId="6C1C310D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После отбора проб (образцов) на месте должностным лицом</w:t>
      </w:r>
      <w:r>
        <w:rPr>
          <w:sz w:val="28"/>
          <w:szCs w:val="24"/>
        </w:rPr>
        <w:t xml:space="preserve"> </w:t>
      </w:r>
      <w:r w:rsidRPr="00D07102">
        <w:rPr>
          <w:sz w:val="28"/>
          <w:szCs w:val="24"/>
        </w:rPr>
        <w:t xml:space="preserve">составляется протокол отбора проб (образцов), в протоколе указываются: номер и дата составления протокола; порядковый номер каждой пробы (образца), если их отобрано более </w:t>
      </w:r>
      <w:r>
        <w:rPr>
          <w:sz w:val="28"/>
          <w:szCs w:val="24"/>
        </w:rPr>
        <w:t>двух</w:t>
      </w:r>
      <w:r w:rsidRPr="00D07102">
        <w:rPr>
          <w:sz w:val="28"/>
          <w:szCs w:val="24"/>
        </w:rPr>
        <w:t>; наименование предмета, вещества</w:t>
      </w:r>
      <w:r>
        <w:rPr>
          <w:sz w:val="28"/>
          <w:szCs w:val="24"/>
        </w:rPr>
        <w:t>,</w:t>
      </w:r>
      <w:r w:rsidRPr="00D07102">
        <w:rPr>
          <w:sz w:val="28"/>
          <w:szCs w:val="24"/>
        </w:rPr>
        <w:t xml:space="preserve"> проба (образец) которых отобрана; дата и место отбора пробы; цель направления пробы; наименование и адрес юридического лица (поставщика, приемщика или органа контроля), по поручению которого проводится отбор проб (образцов); фамилии и должности лиц, отобравших пробу.</w:t>
      </w:r>
    </w:p>
    <w:p w14:paraId="1092BA29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Отобранные пробы (образцы) прилагаются к протоколу отбора проб (образцов).</w:t>
      </w:r>
    </w:p>
    <w:p w14:paraId="67FC62E0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lastRenderedPageBreak/>
        <w:t>Протокол отбора проб (образцов) прилагается к акту контрольного мероприятия, копия протокола вручается контролируемому лицу или его представителю.</w:t>
      </w:r>
    </w:p>
    <w:p w14:paraId="586A1D1D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Отбор проб (образцов) при проведении контрольных мероприятий в отсутствие контролируемого лица или его представителя проводится с обязательным использованием видеозаписи. Отбор проб (образцов) производится с использованием ручного инструмента, без изъятия или ухудшения качественных характеристик предметов, подвергнутых отбору проб (образцов).</w:t>
      </w:r>
    </w:p>
    <w:p w14:paraId="79EBD765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Виды продукции (товаров), в отношении которых не может осуществляться отбор образцов, отсутствуют.</w:t>
      </w:r>
    </w:p>
    <w:p w14:paraId="67B3332D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4.14</w:t>
      </w:r>
      <w:r w:rsidRPr="00D07102">
        <w:rPr>
          <w:sz w:val="28"/>
          <w:szCs w:val="24"/>
        </w:rPr>
        <w:t>.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 xml:space="preserve">Проведение досмотра при осуществлении контрольных мероприятий в отсутствие контролируемого лица или его представителя </w:t>
      </w:r>
      <w:r>
        <w:rPr>
          <w:sz w:val="28"/>
          <w:szCs w:val="24"/>
        </w:rPr>
        <w:t xml:space="preserve">               </w:t>
      </w:r>
      <w:r w:rsidRPr="00D07102">
        <w:rPr>
          <w:sz w:val="28"/>
          <w:szCs w:val="24"/>
        </w:rPr>
        <w:t>не допускается.</w:t>
      </w:r>
    </w:p>
    <w:p w14:paraId="60BF3E5B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4.15</w:t>
      </w:r>
      <w:r w:rsidRPr="00D07102">
        <w:rPr>
          <w:sz w:val="28"/>
          <w:szCs w:val="24"/>
        </w:rPr>
        <w:t>.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В случае представления индивидуальным предпринимателем, гражданином, являющимися контролируемыми лицами, в уполномоченный орган информации о невозможности присутствия при проведении контрольного мероприятия вследствие наступления обстоятельств непреодолимой силы (временной нетрудоспособности индивидуального предпринимателя, гражданина, нахождения в служебной командировке в ином населенном пункте) уполномоченный орган переносит проведение контрольного мероприятия на срок, необходимый для устранения указанных обстоятельств, послуживших поводом для такого обращения индивидуального предпринимателя, гражданина.</w:t>
      </w:r>
    </w:p>
    <w:p w14:paraId="23C81050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4.16</w:t>
      </w:r>
      <w:r w:rsidRPr="00D07102">
        <w:rPr>
          <w:sz w:val="28"/>
          <w:szCs w:val="24"/>
        </w:rPr>
        <w:t>.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 xml:space="preserve">Должностные лица при проведении контрольного или профилактического мероприятия в пределах своей компетенции имеют право пользоваться средствами аудио- и видеозаписи, фотоаппаратами, осуществлять аудиозапись, фото- и видеосъемку, за исключением объектов и документов, отнесенных к государственной и иной охраняемой законом тайне. Решение о необходимости использования аудиозаписи, фото- и видеосъемки при осуществлении контрольных мероприятий принимается должностным лицом самостоятельно. В обязательном порядке фото- и видеофиксация доказательства нарушения обязательных требований осуществляется при проведении выездного обследования. </w:t>
      </w:r>
    </w:p>
    <w:p w14:paraId="4D268C14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Проведение аудиозаписи, фото- и видеосъемки осуществляется с обязательным уведомлением контролируемого лица.</w:t>
      </w:r>
    </w:p>
    <w:p w14:paraId="5AD8ABE3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Аудио</w:t>
      </w:r>
      <w:r>
        <w:rPr>
          <w:sz w:val="28"/>
          <w:szCs w:val="24"/>
        </w:rPr>
        <w:t>-</w:t>
      </w:r>
      <w:r w:rsidRPr="00D07102">
        <w:rPr>
          <w:sz w:val="28"/>
          <w:szCs w:val="24"/>
        </w:rPr>
        <w:t xml:space="preserve">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место и характер выявленного нарушения обязательного требования.</w:t>
      </w:r>
    </w:p>
    <w:p w14:paraId="45470E63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Информация о проведении аудиозаписи, фото- и видеосъемки и использованных для этих целей технических средствах отражается в акте, составляемом по результатам контрольного мероприятия.</w:t>
      </w:r>
    </w:p>
    <w:p w14:paraId="51FFCD85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Результаты аудиозаписи, фото и видеосъемки являются приложением к акту контрольного мероприятия.</w:t>
      </w:r>
    </w:p>
    <w:p w14:paraId="5D7C5430" w14:textId="77777777" w:rsidR="00FA55CE" w:rsidRPr="00D07102" w:rsidRDefault="00FA55CE" w:rsidP="00FA55CE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D07102">
        <w:rPr>
          <w:sz w:val="28"/>
          <w:szCs w:val="24"/>
        </w:rPr>
        <w:lastRenderedPageBreak/>
        <w:t>Использование аудиозаписи, фото- и видеосъемки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05B68C5C" w14:textId="77777777" w:rsidR="00FA55CE" w:rsidRPr="00D07102" w:rsidRDefault="00FA55CE" w:rsidP="00FA55CE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textAlignment w:val="baseline"/>
        <w:rPr>
          <w:rStyle w:val="aff2"/>
          <w:sz w:val="28"/>
        </w:rPr>
      </w:pPr>
      <w:r>
        <w:rPr>
          <w:sz w:val="28"/>
        </w:rPr>
        <w:t>4.17</w:t>
      </w:r>
      <w:r w:rsidRPr="00D07102">
        <w:rPr>
          <w:sz w:val="28"/>
        </w:rPr>
        <w:t>.</w:t>
      </w:r>
      <w:r>
        <w:rPr>
          <w:sz w:val="28"/>
        </w:rPr>
        <w:t> </w:t>
      </w:r>
      <w:r w:rsidRPr="00D07102">
        <w:rPr>
          <w:sz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органом или должностным лицом информации для рассмотрения вопроса о привлечении к ответственности </w:t>
      </w:r>
      <w:r>
        <w:rPr>
          <w:sz w:val="28"/>
        </w:rPr>
        <w:t xml:space="preserve">            </w:t>
      </w:r>
      <w:r w:rsidRPr="00D07102">
        <w:rPr>
          <w:sz w:val="28"/>
        </w:rPr>
        <w:t>и (или) применение контрольным органом мер, предусмотренных частью 2 статьи 90</w:t>
      </w:r>
      <w:r>
        <w:rPr>
          <w:sz w:val="28"/>
        </w:rPr>
        <w:t xml:space="preserve"> </w:t>
      </w:r>
      <w:r w:rsidRPr="00D07102">
        <w:rPr>
          <w:sz w:val="28"/>
        </w:rPr>
        <w:t>Федерального закона</w:t>
      </w:r>
      <w:r>
        <w:rPr>
          <w:sz w:val="28"/>
        </w:rPr>
        <w:t xml:space="preserve"> </w:t>
      </w:r>
      <w:bookmarkStart w:id="24" w:name="_Hlk85034565"/>
      <w:r w:rsidRPr="00D07102">
        <w:rPr>
          <w:sz w:val="28"/>
        </w:rPr>
        <w:t>№ 248-ФЗ</w:t>
      </w:r>
      <w:r>
        <w:rPr>
          <w:sz w:val="28"/>
        </w:rPr>
        <w:t xml:space="preserve">.                                          </w:t>
      </w:r>
      <w:r w:rsidRPr="00D07102">
        <w:rPr>
          <w:sz w:val="28"/>
        </w:rPr>
        <w:t xml:space="preserve"> </w:t>
      </w:r>
      <w:bookmarkEnd w:id="24"/>
    </w:p>
    <w:p w14:paraId="47334D82" w14:textId="77777777" w:rsidR="00FA55CE" w:rsidRPr="00FA55CE" w:rsidRDefault="00FA55CE" w:rsidP="00FA55CE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textAlignment w:val="baseline"/>
        <w:rPr>
          <w:rStyle w:val="aff2"/>
          <w:color w:val="auto"/>
          <w:sz w:val="28"/>
          <w:u w:val="none"/>
        </w:rPr>
      </w:pPr>
      <w:r w:rsidRPr="00FA55CE">
        <w:rPr>
          <w:rStyle w:val="aff2"/>
          <w:color w:val="auto"/>
          <w:sz w:val="28"/>
          <w:u w:val="none"/>
        </w:rPr>
        <w:t>4.18. 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63154E3" w14:textId="77777777" w:rsidR="00FA55CE" w:rsidRPr="00FA55CE" w:rsidRDefault="00FA55CE" w:rsidP="00FA55CE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textAlignment w:val="baseline"/>
        <w:rPr>
          <w:rStyle w:val="aff2"/>
          <w:color w:val="auto"/>
          <w:sz w:val="28"/>
          <w:u w:val="none"/>
        </w:rPr>
      </w:pPr>
      <w:r w:rsidRPr="00FA55CE">
        <w:rPr>
          <w:rStyle w:val="aff2"/>
          <w:color w:val="auto"/>
          <w:sz w:val="28"/>
          <w:u w:val="none"/>
        </w:rPr>
        <w:t xml:space="preserve">Оформление акта производится в день окончания проведения такого мероприятия на месте проведения контрольного мероприятия. </w:t>
      </w:r>
    </w:p>
    <w:p w14:paraId="7D924813" w14:textId="77777777" w:rsidR="00FA55CE" w:rsidRPr="00FA55CE" w:rsidRDefault="00FA55CE" w:rsidP="00FA55CE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textAlignment w:val="baseline"/>
        <w:rPr>
          <w:rStyle w:val="aff2"/>
          <w:color w:val="auto"/>
          <w:sz w:val="28"/>
          <w:u w:val="none"/>
        </w:rPr>
      </w:pPr>
      <w:r w:rsidRPr="00FA55CE">
        <w:rPr>
          <w:rStyle w:val="aff2"/>
          <w:color w:val="auto"/>
          <w:sz w:val="28"/>
          <w:u w:val="none"/>
        </w:rPr>
        <w:t>Акт контрольного мероприятия, проведение которого было согласовано с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6FE40945" w14:textId="77777777" w:rsidR="00FA55CE" w:rsidRPr="00FA55CE" w:rsidRDefault="00FA55CE" w:rsidP="00FA55CE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textAlignment w:val="baseline"/>
        <w:rPr>
          <w:rStyle w:val="aff2"/>
          <w:color w:val="auto"/>
          <w:sz w:val="28"/>
          <w:u w:val="none"/>
        </w:rPr>
      </w:pPr>
      <w:r w:rsidRPr="00FA55CE">
        <w:rPr>
          <w:rStyle w:val="aff2"/>
          <w:color w:val="auto"/>
          <w:sz w:val="28"/>
          <w:u w:val="none"/>
        </w:rPr>
        <w:t>4.19. 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1A448C63" w14:textId="77777777" w:rsidR="00FA55CE" w:rsidRPr="00FA55CE" w:rsidRDefault="00FA55CE" w:rsidP="00FA55CE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textAlignment w:val="baseline"/>
        <w:rPr>
          <w:rStyle w:val="aff2"/>
          <w:color w:val="auto"/>
          <w:sz w:val="28"/>
          <w:u w:val="none"/>
        </w:rPr>
      </w:pPr>
      <w:r w:rsidRPr="00FA55CE">
        <w:rPr>
          <w:rStyle w:val="aff2"/>
          <w:color w:val="auto"/>
          <w:sz w:val="28"/>
          <w:u w:val="none"/>
        </w:rPr>
        <w:t xml:space="preserve">4.20. Информирование контролируемых лиц о совершаемых должностными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</w:t>
      </w:r>
      <w:r w:rsidRPr="00FA55CE">
        <w:rPr>
          <w:rStyle w:val="aff2"/>
          <w:color w:val="auto"/>
          <w:sz w:val="28"/>
          <w:u w:val="none"/>
        </w:rPr>
        <w:lastRenderedPageBreak/>
        <w:t>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услуг).</w:t>
      </w:r>
    </w:p>
    <w:p w14:paraId="52CA703B" w14:textId="77777777" w:rsidR="00FA55CE" w:rsidRPr="00FA55CE" w:rsidRDefault="00FA55CE" w:rsidP="00FA55CE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FA55CE">
        <w:rPr>
          <w:rStyle w:val="aff2"/>
          <w:color w:val="auto"/>
          <w:sz w:val="28"/>
          <w:u w:val="none"/>
        </w:rPr>
        <w:t>Гражданин, не осуществляющий предпринимательскую деятельность, являющийся контролируемым лицом, информируется о совершаемых должностным лицом действиях и принимаемых решениях путем направления ему документов на бумажном носителе в случае направления им в уполномоченный орган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 если контролируемое лицо не имеет учетной записи в единой системе идентификации и аутентификации). Указанный гражданин вправе направлять в уполномоченный орган документы на бумажном носителе.</w:t>
      </w:r>
    </w:p>
    <w:p w14:paraId="3B405F1A" w14:textId="77777777" w:rsidR="00FA55CE" w:rsidRPr="00D07102" w:rsidRDefault="00FA55CE" w:rsidP="00FA55CE">
      <w:pPr>
        <w:ind w:firstLine="709"/>
        <w:jc w:val="both"/>
        <w:rPr>
          <w:sz w:val="28"/>
          <w:szCs w:val="26"/>
        </w:rPr>
      </w:pPr>
      <w:r w:rsidRPr="00FA55CE">
        <w:rPr>
          <w:sz w:val="28"/>
          <w:szCs w:val="24"/>
        </w:rPr>
        <w:t>4.21. В целях информационного обеспечения муниципального</w:t>
      </w:r>
      <w:r w:rsidRPr="00D07102">
        <w:rPr>
          <w:sz w:val="28"/>
          <w:szCs w:val="24"/>
        </w:rPr>
        <w:t xml:space="preserve"> контроля </w:t>
      </w:r>
      <w:r>
        <w:rPr>
          <w:sz w:val="28"/>
          <w:szCs w:val="24"/>
        </w:rPr>
        <w:t xml:space="preserve">в сфере благоустройства </w:t>
      </w:r>
      <w:r w:rsidRPr="00D07102">
        <w:rPr>
          <w:sz w:val="28"/>
          <w:szCs w:val="24"/>
        </w:rPr>
        <w:t>уполномоченный орган может создавать информационные системы, позволяющие обеспечивать передачу необходимых сведений в единый реестр видов контроля и единый реестр контрольных (надзорных) мероприятий.</w:t>
      </w:r>
    </w:p>
    <w:p w14:paraId="2F8D2FDA" w14:textId="77777777" w:rsidR="00FA55CE" w:rsidRDefault="00FA55CE" w:rsidP="00FA55CE">
      <w:pPr>
        <w:pStyle w:val="ConsPlusNormal"/>
        <w:spacing w:line="240" w:lineRule="exact"/>
        <w:outlineLvl w:val="1"/>
        <w:rPr>
          <w:szCs w:val="24"/>
        </w:rPr>
      </w:pPr>
    </w:p>
    <w:p w14:paraId="56719C01" w14:textId="77777777" w:rsidR="00FA55CE" w:rsidRDefault="00FA55CE" w:rsidP="00FA55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результативности и эффективности деятельности</w:t>
      </w:r>
    </w:p>
    <w:p w14:paraId="5F7ABC16" w14:textId="77777777" w:rsidR="00FA55CE" w:rsidRDefault="00FA55CE" w:rsidP="00FA55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уполномоченного органа при осуществлении</w:t>
      </w:r>
    </w:p>
    <w:p w14:paraId="028E7D26" w14:textId="77777777" w:rsidR="00FA55CE" w:rsidRDefault="00FA55CE" w:rsidP="00FA55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</w:p>
    <w:p w14:paraId="2F63D686" w14:textId="77777777" w:rsidR="00FA55CE" w:rsidRDefault="00FA55CE" w:rsidP="00FA55CE">
      <w:pPr>
        <w:pStyle w:val="ConsPlusNormal"/>
        <w:spacing w:line="240" w:lineRule="exact"/>
        <w:jc w:val="center"/>
      </w:pPr>
    </w:p>
    <w:p w14:paraId="2429A39B" w14:textId="77777777" w:rsidR="00FA55CE" w:rsidRDefault="00FA55CE" w:rsidP="00FA55CE">
      <w:pPr>
        <w:pStyle w:val="ConsPlusNormal"/>
        <w:ind w:firstLine="540"/>
        <w:jc w:val="both"/>
      </w:pPr>
      <w:r>
        <w:t xml:space="preserve">5.1. Оценка результативности и эффективности деятельности уполномоченного органа при осуществлении муниципального контроля </w:t>
      </w:r>
      <w:bookmarkStart w:id="25" w:name="_Hlk85098857"/>
      <w:r>
        <w:t>в сфере благоустройства</w:t>
      </w:r>
      <w:bookmarkEnd w:id="25"/>
      <w:r>
        <w:t xml:space="preserve"> производится в соответствии со статьей 30 Федерального закона № 248-ФЗ, на основе ключевых и индикативных показателей результативности и эффективности муниципального контроля в сфере благоустройства.</w:t>
      </w:r>
    </w:p>
    <w:p w14:paraId="6C764261" w14:textId="77777777" w:rsidR="00FA55CE" w:rsidRDefault="00FA55CE" w:rsidP="00FA55CE">
      <w:pPr>
        <w:pStyle w:val="ConsPlusNormal"/>
        <w:ind w:firstLine="540"/>
        <w:jc w:val="both"/>
      </w:pPr>
      <w:r>
        <w:t xml:space="preserve">5.2. Ключевые </w:t>
      </w:r>
      <w:hyperlink r:id="rId13" w:anchor="P195" w:history="1">
        <w:r w:rsidRPr="00FA55CE">
          <w:rPr>
            <w:rStyle w:val="aff2"/>
            <w:color w:val="auto"/>
            <w:u w:val="none"/>
          </w:rPr>
          <w:t>показатели</w:t>
        </w:r>
      </w:hyperlink>
      <w:r>
        <w:t xml:space="preserve"> муниципального контроля</w:t>
      </w:r>
      <w:r w:rsidRPr="00986E80">
        <w:t xml:space="preserve"> </w:t>
      </w:r>
      <w:bookmarkStart w:id="26" w:name="_Hlk85098953"/>
      <w:r>
        <w:t>в сфере благоустройства</w:t>
      </w:r>
      <w:bookmarkEnd w:id="26"/>
      <w:r>
        <w:t>, осуществляемого уполномоченным органом, их целевые значения, а также индикативные показатели для муниципального контроля в сфере благоустройства утверждаются Думой города-курорта Кисловодска и являются приложением 2 к настоящему Положению.</w:t>
      </w:r>
    </w:p>
    <w:p w14:paraId="0FDD719C" w14:textId="77777777" w:rsidR="00FA55CE" w:rsidRDefault="00FA55CE" w:rsidP="00FA55CE">
      <w:pPr>
        <w:pStyle w:val="ConsPlusNormal"/>
        <w:ind w:firstLine="540"/>
        <w:jc w:val="both"/>
      </w:pPr>
      <w:r>
        <w:t xml:space="preserve">5.3. Уполномоченный орган ежегодно, </w:t>
      </w:r>
      <w:r w:rsidRPr="002A59C5">
        <w:t xml:space="preserve">в соответствии с частью 10 статьи 30 Федерального закона № 248-ФЗ, </w:t>
      </w:r>
      <w:r>
        <w:t xml:space="preserve">осуществляет подготовку доклада о муниципальном контроле в сфере благоустройства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показателей. </w:t>
      </w:r>
    </w:p>
    <w:p w14:paraId="3D5C3694" w14:textId="77777777" w:rsidR="00FA55CE" w:rsidRPr="002A59C5" w:rsidRDefault="00FA55CE" w:rsidP="00FA55CE">
      <w:pPr>
        <w:shd w:val="clear" w:color="auto" w:fill="FFFFFF"/>
        <w:ind w:firstLine="709"/>
        <w:jc w:val="both"/>
        <w:rPr>
          <w:sz w:val="28"/>
          <w:szCs w:val="28"/>
        </w:rPr>
      </w:pPr>
      <w:r w:rsidRPr="002A59C5">
        <w:rPr>
          <w:sz w:val="28"/>
          <w:szCs w:val="28"/>
        </w:rPr>
        <w:t xml:space="preserve">Годовой доклад уполномоченного органа, должен отвечать требованиям, установленным Правительством Российской Федерации, и </w:t>
      </w:r>
      <w:r w:rsidRPr="002A59C5">
        <w:rPr>
          <w:sz w:val="28"/>
          <w:szCs w:val="28"/>
        </w:rPr>
        <w:lastRenderedPageBreak/>
        <w:t xml:space="preserve">размещается ежегодно не позднее 1 февраля на официальном сайте администрации города-курорта Кисловодска </w:t>
      </w:r>
      <w:r w:rsidRPr="002A59C5">
        <w:rPr>
          <w:rFonts w:eastAsia="Calibri"/>
          <w:sz w:val="28"/>
          <w:szCs w:val="24"/>
          <w:lang w:eastAsia="en-US"/>
        </w:rPr>
        <w:t>в сети «Интернет»</w:t>
      </w:r>
      <w:r w:rsidRPr="002A59C5">
        <w:rPr>
          <w:sz w:val="28"/>
          <w:szCs w:val="28"/>
        </w:rPr>
        <w:t>.</w:t>
      </w:r>
      <w:bookmarkStart w:id="27" w:name="P34"/>
      <w:bookmarkEnd w:id="27"/>
    </w:p>
    <w:p w14:paraId="15A69B7E" w14:textId="77777777" w:rsidR="00FA55CE" w:rsidRDefault="00FA55CE" w:rsidP="00FA55CE">
      <w:pPr>
        <w:pStyle w:val="ConsPlusNormal"/>
        <w:outlineLvl w:val="1"/>
        <w:rPr>
          <w:szCs w:val="24"/>
        </w:rPr>
      </w:pPr>
      <w:bookmarkStart w:id="28" w:name="_Hlk84931918"/>
    </w:p>
    <w:bookmarkEnd w:id="28"/>
    <w:p w14:paraId="33A7EE71" w14:textId="77777777" w:rsidR="00FA55CE" w:rsidRDefault="00FA55CE" w:rsidP="00FA55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14:paraId="4C732B55" w14:textId="77777777" w:rsidR="00FA55CE" w:rsidRDefault="00FA55CE" w:rsidP="00FA55CE">
      <w:pPr>
        <w:pStyle w:val="ConsPlusNormal"/>
        <w:spacing w:line="240" w:lineRule="exact"/>
        <w:rPr>
          <w:b/>
        </w:rPr>
      </w:pPr>
    </w:p>
    <w:p w14:paraId="79524440" w14:textId="77777777" w:rsidR="00FA55CE" w:rsidRDefault="00FA55CE" w:rsidP="00FA55CE">
      <w:pPr>
        <w:pStyle w:val="ConsPlusNormal"/>
        <w:ind w:firstLine="709"/>
        <w:jc w:val="both"/>
      </w:pPr>
      <w:r>
        <w:t>6.1. Должностные лица при осуществлении муниципального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Ставропольского края, органами местного самоуправления, правоохранительными органами, организациями и гражданами.</w:t>
      </w:r>
    </w:p>
    <w:p w14:paraId="64114C6D" w14:textId="77777777" w:rsidR="00FA55CE" w:rsidRDefault="00FA55CE" w:rsidP="00FA55CE">
      <w:pPr>
        <w:pStyle w:val="ConsPlusNormal"/>
        <w:ind w:firstLine="709"/>
        <w:jc w:val="both"/>
      </w:pPr>
      <w:r>
        <w:t>В случае выявления в ходе осуществления муниципального контроля в сфере благоустройства нарушения обязательных требований, контроль (надзор) за соблюдением которых осуществляют другие органы государственной власти, должностные лица выявившие такие нарушения, обязаны в течение 5 рабочих дней со дня выявления такого нарушения проинформировать о выявлении указанных нарушений уполномоченный орган государственного контроля (надзора) для принятия мер.</w:t>
      </w:r>
    </w:p>
    <w:p w14:paraId="06ADD123" w14:textId="77777777" w:rsidR="00FA55CE" w:rsidRPr="00D07102" w:rsidRDefault="00FA55CE" w:rsidP="00FA55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  <w:szCs w:val="28"/>
        </w:rPr>
        <w:t xml:space="preserve">6.2. </w:t>
      </w:r>
      <w:r w:rsidRPr="00D07102">
        <w:rPr>
          <w:sz w:val="28"/>
        </w:rPr>
        <w:t>Решения уполномоченного органа, действия (бездействи</w:t>
      </w:r>
      <w:r>
        <w:rPr>
          <w:sz w:val="28"/>
        </w:rPr>
        <w:t>е</w:t>
      </w:r>
      <w:r w:rsidRPr="00D07102">
        <w:rPr>
          <w:sz w:val="28"/>
        </w:rPr>
        <w:t>) должностных лиц, осуществляющих муниципальный контроль</w:t>
      </w:r>
      <w:r>
        <w:rPr>
          <w:sz w:val="28"/>
        </w:rPr>
        <w:t xml:space="preserve"> в сфере благоустройства</w:t>
      </w:r>
      <w:r w:rsidRPr="00D07102">
        <w:rPr>
          <w:sz w:val="28"/>
        </w:rPr>
        <w:t>, могут быть обжалованы в судебном порядке.</w:t>
      </w:r>
    </w:p>
    <w:p w14:paraId="553CCF88" w14:textId="77777777" w:rsidR="00FA55CE" w:rsidRDefault="00FA55CE" w:rsidP="00FA55CE">
      <w:pPr>
        <w:pStyle w:val="ConsPlusNormal"/>
        <w:ind w:firstLine="709"/>
        <w:jc w:val="both"/>
      </w:pPr>
      <w:r w:rsidRPr="00E658FE">
        <w:t>Досудебный порядок подачи жалоб при осуществлении муниципального контроля в сфере благоустройства не применяется</w:t>
      </w:r>
      <w:r>
        <w:t>.</w:t>
      </w:r>
    </w:p>
    <w:p w14:paraId="18F26781" w14:textId="77777777" w:rsidR="00FA55CE" w:rsidRPr="00E34958" w:rsidRDefault="00FA55CE" w:rsidP="00FA55CE">
      <w:pPr>
        <w:pStyle w:val="ConsPlusNormal"/>
        <w:ind w:firstLine="709"/>
        <w:jc w:val="both"/>
      </w:pPr>
      <w:r>
        <w:t>6</w:t>
      </w:r>
      <w:r w:rsidRPr="00E658FE">
        <w:t>.3.</w:t>
      </w:r>
      <w:r>
        <w:t xml:space="preserve"> При осуществлении муниципального контроля применяются типовые формы документов, утвержденные в соответствии с Федеральным </w:t>
      </w:r>
      <w:hyperlink r:id="rId14" w:history="1">
        <w:r w:rsidRPr="00FA55CE">
          <w:rPr>
            <w:rStyle w:val="aff2"/>
            <w:color w:val="auto"/>
            <w:u w:val="none"/>
          </w:rPr>
          <w:t>законом</w:t>
        </w:r>
      </w:hyperlink>
      <w:r w:rsidRPr="00FA55CE">
        <w:rPr>
          <w:u w:val="single"/>
        </w:rPr>
        <w:t xml:space="preserve"> </w:t>
      </w:r>
      <w:r>
        <w:t>№ 248-ФЗ</w:t>
      </w:r>
      <w:r w:rsidRPr="00E34958">
        <w:rPr>
          <w:rFonts w:eastAsia="Calibri"/>
          <w:lang w:eastAsia="en-US"/>
        </w:rPr>
        <w:t>.</w:t>
      </w:r>
    </w:p>
    <w:p w14:paraId="26798433" w14:textId="297143C8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C06D0">
        <w:rPr>
          <w:sz w:val="28"/>
          <w:szCs w:val="28"/>
        </w:rPr>
        <w:t xml:space="preserve">До 31 декабря 2023 года подготовка </w:t>
      </w:r>
      <w:r>
        <w:rPr>
          <w:sz w:val="28"/>
          <w:szCs w:val="28"/>
        </w:rPr>
        <w:t>уполномоченным</w:t>
      </w:r>
      <w:r w:rsidRPr="009C06D0">
        <w:rPr>
          <w:sz w:val="28"/>
          <w:szCs w:val="28"/>
        </w:rPr>
        <w:t xml:space="preserve">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осуществляются на бумажном носителе.</w:t>
      </w:r>
    </w:p>
    <w:p w14:paraId="79421BB5" w14:textId="782DD69A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118EC8DC" w14:textId="3BD00770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36BA1A59" w14:textId="1C9186D3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15EE12DD" w14:textId="69566354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322D6C73" w14:textId="13A656F0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6F6202E3" w14:textId="1E15A62B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3F948215" w14:textId="3F4F3DE4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5E061AA2" w14:textId="2B38ABA5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381D96E8" w14:textId="62332470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5F09B494" w14:textId="12616E15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3EC8C6B7" w14:textId="377C1EF7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2FBCC452" w14:textId="77C4486A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401B076A" w14:textId="67F83F8D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39AB0074" w14:textId="703D421F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791E933F" w14:textId="2503DEFC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09DC1FBF" w14:textId="77777777" w:rsidR="00FA55CE" w:rsidRPr="00D07102" w:rsidRDefault="00FA55CE" w:rsidP="00FA55CE">
      <w:pPr>
        <w:pStyle w:val="ConsPlusNormal"/>
        <w:ind w:left="4253" w:right="-2"/>
        <w:jc w:val="right"/>
        <w:outlineLvl w:val="1"/>
        <w:rPr>
          <w:szCs w:val="24"/>
        </w:rPr>
      </w:pPr>
      <w:r>
        <w:rPr>
          <w:szCs w:val="24"/>
        </w:rPr>
        <w:lastRenderedPageBreak/>
        <w:t xml:space="preserve">                                           </w:t>
      </w:r>
      <w:bookmarkStart w:id="29" w:name="_Hlk84942879"/>
      <w:r>
        <w:rPr>
          <w:szCs w:val="24"/>
        </w:rPr>
        <w:t>Приложение 1</w:t>
      </w:r>
    </w:p>
    <w:p w14:paraId="5CBAA898" w14:textId="77777777" w:rsidR="00FA55CE" w:rsidRDefault="00FA55CE" w:rsidP="00FA55CE">
      <w:pPr>
        <w:pStyle w:val="ConsPlusNormal"/>
        <w:ind w:left="4253" w:right="-2"/>
        <w:jc w:val="right"/>
        <w:rPr>
          <w:szCs w:val="24"/>
        </w:rPr>
      </w:pPr>
      <w:r>
        <w:rPr>
          <w:szCs w:val="24"/>
        </w:rPr>
        <w:t xml:space="preserve">                                                </w:t>
      </w:r>
      <w:r w:rsidRPr="00D07102">
        <w:rPr>
          <w:szCs w:val="24"/>
        </w:rPr>
        <w:t>к Положению</w:t>
      </w:r>
    </w:p>
    <w:p w14:paraId="7FE2B09F" w14:textId="77777777" w:rsidR="00FA55CE" w:rsidRDefault="00FA55CE" w:rsidP="00FA55CE">
      <w:pPr>
        <w:pStyle w:val="ConsPlusNormal"/>
        <w:ind w:right="-2"/>
        <w:rPr>
          <w:szCs w:val="24"/>
        </w:rPr>
      </w:pPr>
      <w:r>
        <w:rPr>
          <w:szCs w:val="24"/>
        </w:rPr>
        <w:t xml:space="preserve">                                                            </w:t>
      </w:r>
      <w:r w:rsidRPr="00D07102">
        <w:rPr>
          <w:szCs w:val="24"/>
        </w:rPr>
        <w:t>о</w:t>
      </w:r>
      <w:r>
        <w:rPr>
          <w:szCs w:val="24"/>
        </w:rPr>
        <w:t>б осуществлении</w:t>
      </w:r>
      <w:r w:rsidRPr="00D07102">
        <w:rPr>
          <w:szCs w:val="24"/>
        </w:rPr>
        <w:t xml:space="preserve"> муниципально</w:t>
      </w:r>
      <w:r>
        <w:rPr>
          <w:szCs w:val="24"/>
        </w:rPr>
        <w:t xml:space="preserve">го </w:t>
      </w:r>
      <w:r w:rsidRPr="00D07102">
        <w:rPr>
          <w:szCs w:val="24"/>
        </w:rPr>
        <w:t>контрол</w:t>
      </w:r>
      <w:r>
        <w:rPr>
          <w:szCs w:val="24"/>
        </w:rPr>
        <w:t>я</w:t>
      </w:r>
    </w:p>
    <w:p w14:paraId="369EC90F" w14:textId="77777777" w:rsidR="00FA55CE" w:rsidRDefault="00FA55CE" w:rsidP="00FA55CE">
      <w:pPr>
        <w:pStyle w:val="ConsPlusNormal"/>
        <w:ind w:right="-2"/>
        <w:rPr>
          <w:szCs w:val="24"/>
        </w:rPr>
      </w:pPr>
      <w:r>
        <w:rPr>
          <w:szCs w:val="24"/>
        </w:rPr>
        <w:t xml:space="preserve">                                    </w:t>
      </w:r>
      <w:r w:rsidRPr="00D07102">
        <w:rPr>
          <w:szCs w:val="24"/>
        </w:rPr>
        <w:t xml:space="preserve"> </w:t>
      </w:r>
      <w:r>
        <w:rPr>
          <w:szCs w:val="24"/>
        </w:rPr>
        <w:t xml:space="preserve">                                </w:t>
      </w:r>
      <w:r w:rsidRPr="00D07102">
        <w:rPr>
          <w:szCs w:val="24"/>
        </w:rPr>
        <w:t>в</w:t>
      </w:r>
      <w:r>
        <w:rPr>
          <w:szCs w:val="24"/>
        </w:rPr>
        <w:t xml:space="preserve"> </w:t>
      </w:r>
      <w:r w:rsidRPr="00D07102">
        <w:rPr>
          <w:szCs w:val="24"/>
        </w:rPr>
        <w:t xml:space="preserve">сфере благоустройства </w:t>
      </w:r>
      <w:r>
        <w:rPr>
          <w:szCs w:val="24"/>
        </w:rPr>
        <w:t xml:space="preserve">на территории  </w:t>
      </w:r>
    </w:p>
    <w:p w14:paraId="049423B0" w14:textId="77777777" w:rsidR="00FA55CE" w:rsidRPr="004D56BA" w:rsidRDefault="00FA55CE" w:rsidP="00FA55CE">
      <w:pPr>
        <w:pStyle w:val="ConsPlusNormal"/>
        <w:ind w:right="-2"/>
        <w:rPr>
          <w:szCs w:val="24"/>
        </w:rPr>
      </w:pPr>
      <w:r>
        <w:rPr>
          <w:szCs w:val="24"/>
        </w:rPr>
        <w:t xml:space="preserve">                                                        </w:t>
      </w:r>
      <w:r w:rsidRPr="00D07102">
        <w:rPr>
          <w:szCs w:val="24"/>
        </w:rPr>
        <w:t>город</w:t>
      </w:r>
      <w:r>
        <w:rPr>
          <w:szCs w:val="24"/>
        </w:rPr>
        <w:t xml:space="preserve">ского округа города-курорта Кисловодска </w:t>
      </w:r>
    </w:p>
    <w:bookmarkEnd w:id="29"/>
    <w:p w14:paraId="4229C53E" w14:textId="77777777" w:rsidR="00FA55CE" w:rsidRDefault="00FA55CE" w:rsidP="00FA55CE">
      <w:pPr>
        <w:pStyle w:val="ConsPlusNormal"/>
        <w:ind w:right="-2"/>
        <w:rPr>
          <w:szCs w:val="24"/>
        </w:rPr>
      </w:pPr>
    </w:p>
    <w:p w14:paraId="5780BF1A" w14:textId="77777777" w:rsidR="00FA55CE" w:rsidRDefault="00FA55CE" w:rsidP="00FA55CE">
      <w:pPr>
        <w:pStyle w:val="ConsPlusNormal"/>
        <w:ind w:right="-2"/>
        <w:rPr>
          <w:szCs w:val="24"/>
        </w:rPr>
      </w:pPr>
    </w:p>
    <w:p w14:paraId="013031A6" w14:textId="77777777" w:rsidR="00FA55CE" w:rsidRPr="00D07102" w:rsidRDefault="00FA55CE" w:rsidP="00FA55CE">
      <w:pPr>
        <w:pStyle w:val="ConsPlusNormal"/>
        <w:ind w:left="142" w:right="-2"/>
        <w:rPr>
          <w:szCs w:val="24"/>
        </w:rPr>
      </w:pPr>
    </w:p>
    <w:p w14:paraId="30ED61AE" w14:textId="77777777" w:rsidR="00FA55CE" w:rsidRPr="00485578" w:rsidRDefault="00FA55CE" w:rsidP="00FA55CE">
      <w:pPr>
        <w:widowControl w:val="0"/>
        <w:spacing w:line="240" w:lineRule="exact"/>
        <w:ind w:left="142" w:right="-2"/>
        <w:jc w:val="center"/>
        <w:rPr>
          <w:b/>
          <w:bCs/>
          <w:sz w:val="28"/>
          <w:szCs w:val="28"/>
        </w:rPr>
      </w:pPr>
      <w:r w:rsidRPr="00485578">
        <w:rPr>
          <w:b/>
          <w:bCs/>
          <w:sz w:val="28"/>
          <w:szCs w:val="28"/>
        </w:rPr>
        <w:t xml:space="preserve">Индикаторы риска нарушения обязательных требований </w:t>
      </w:r>
    </w:p>
    <w:p w14:paraId="1DC928C8" w14:textId="77777777" w:rsidR="00FA55CE" w:rsidRPr="00485578" w:rsidRDefault="00FA55CE" w:rsidP="00FA55CE">
      <w:pPr>
        <w:widowControl w:val="0"/>
        <w:spacing w:line="240" w:lineRule="exact"/>
        <w:ind w:left="142" w:right="-2"/>
        <w:jc w:val="center"/>
        <w:rPr>
          <w:b/>
          <w:bCs/>
          <w:sz w:val="28"/>
          <w:szCs w:val="28"/>
        </w:rPr>
      </w:pPr>
      <w:r w:rsidRPr="00485578">
        <w:rPr>
          <w:b/>
          <w:bCs/>
          <w:sz w:val="28"/>
          <w:szCs w:val="28"/>
        </w:rPr>
        <w:t>при осуществлении муниципального контроля в сфере благоустройства</w:t>
      </w:r>
      <w:r>
        <w:rPr>
          <w:b/>
          <w:bCs/>
          <w:sz w:val="28"/>
          <w:szCs w:val="28"/>
        </w:rPr>
        <w:t xml:space="preserve"> на территории городского округа города-курорта Кисловодска</w:t>
      </w:r>
    </w:p>
    <w:p w14:paraId="492E3418" w14:textId="77777777" w:rsidR="00FA55CE" w:rsidRPr="00D07102" w:rsidRDefault="00FA55CE" w:rsidP="00FA55CE">
      <w:pPr>
        <w:widowControl w:val="0"/>
        <w:ind w:left="142" w:right="-2"/>
        <w:jc w:val="both"/>
        <w:rPr>
          <w:i/>
          <w:sz w:val="28"/>
          <w:szCs w:val="24"/>
        </w:rPr>
      </w:pPr>
    </w:p>
    <w:p w14:paraId="0C915E17" w14:textId="77777777" w:rsidR="00FA55CE" w:rsidRPr="00D07102" w:rsidRDefault="00FA55CE" w:rsidP="00FA55CE">
      <w:pPr>
        <w:widowControl w:val="0"/>
        <w:spacing w:line="242" w:lineRule="auto"/>
        <w:ind w:left="142" w:right="-2" w:firstLine="567"/>
        <w:jc w:val="both"/>
        <w:rPr>
          <w:iCs/>
          <w:sz w:val="28"/>
          <w:szCs w:val="24"/>
        </w:rPr>
      </w:pPr>
      <w:r w:rsidRPr="00D07102">
        <w:rPr>
          <w:iCs/>
          <w:sz w:val="28"/>
          <w:szCs w:val="24"/>
        </w:rPr>
        <w:t>При осуществлении муниципального контроля в сфере благоустройства</w:t>
      </w:r>
      <w:r>
        <w:rPr>
          <w:iCs/>
          <w:sz w:val="28"/>
          <w:szCs w:val="24"/>
        </w:rPr>
        <w:t xml:space="preserve"> на территории городского округа города-курорта Кисловодска (далее – муниципальный контроль в сфере благоустройства)</w:t>
      </w:r>
      <w:r w:rsidRPr="00D07102">
        <w:rPr>
          <w:i/>
          <w:iCs/>
          <w:sz w:val="28"/>
          <w:szCs w:val="24"/>
        </w:rPr>
        <w:t xml:space="preserve"> </w:t>
      </w:r>
      <w:r w:rsidRPr="00D07102">
        <w:rPr>
          <w:iCs/>
          <w:sz w:val="28"/>
          <w:szCs w:val="24"/>
        </w:rPr>
        <w:t>устанавливаются следующие индикаторы риска нарушения обязательных требований:</w:t>
      </w:r>
    </w:p>
    <w:p w14:paraId="3FD36096" w14:textId="77777777" w:rsidR="00FA55CE" w:rsidRPr="00D07102" w:rsidRDefault="00FA55CE" w:rsidP="00FA55CE">
      <w:pPr>
        <w:autoSpaceDE w:val="0"/>
        <w:autoSpaceDN w:val="0"/>
        <w:adjustRightInd w:val="0"/>
        <w:spacing w:line="242" w:lineRule="auto"/>
        <w:ind w:left="142" w:right="-2" w:firstLine="567"/>
        <w:jc w:val="both"/>
        <w:rPr>
          <w:iCs/>
          <w:sz w:val="28"/>
          <w:szCs w:val="24"/>
        </w:rPr>
      </w:pPr>
      <w:r w:rsidRPr="00D07102">
        <w:rPr>
          <w:sz w:val="28"/>
          <w:szCs w:val="24"/>
        </w:rPr>
        <w:t>1) </w:t>
      </w:r>
      <w:r>
        <w:rPr>
          <w:sz w:val="28"/>
          <w:szCs w:val="24"/>
        </w:rPr>
        <w:t>н</w:t>
      </w:r>
      <w:r w:rsidRPr="00D07102">
        <w:rPr>
          <w:iCs/>
          <w:sz w:val="28"/>
          <w:szCs w:val="24"/>
        </w:rPr>
        <w:t>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</w:t>
      </w:r>
      <w:r w:rsidRPr="00D07102">
        <w:rPr>
          <w:sz w:val="28"/>
          <w:szCs w:val="24"/>
        </w:rPr>
        <w:t>;</w:t>
      </w:r>
    </w:p>
    <w:p w14:paraId="2B2D383B" w14:textId="77777777" w:rsidR="00FA55CE" w:rsidRPr="00D07102" w:rsidRDefault="00FA55CE" w:rsidP="00FA55CE">
      <w:pPr>
        <w:autoSpaceDE w:val="0"/>
        <w:autoSpaceDN w:val="0"/>
        <w:adjustRightInd w:val="0"/>
        <w:spacing w:line="242" w:lineRule="auto"/>
        <w:ind w:left="142" w:right="-2" w:firstLine="567"/>
        <w:jc w:val="both"/>
        <w:rPr>
          <w:sz w:val="28"/>
          <w:szCs w:val="24"/>
        </w:rPr>
      </w:pPr>
      <w:r w:rsidRPr="00D07102">
        <w:rPr>
          <w:sz w:val="28"/>
          <w:szCs w:val="24"/>
        </w:rPr>
        <w:t xml:space="preserve">2) 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15" w:history="1">
        <w:r w:rsidRPr="00D07102">
          <w:rPr>
            <w:sz w:val="28"/>
            <w:szCs w:val="24"/>
          </w:rPr>
          <w:t>статьи 20.1</w:t>
        </w:r>
      </w:hyperlink>
      <w:r w:rsidRPr="00D07102">
        <w:rPr>
          <w:sz w:val="28"/>
          <w:szCs w:val="24"/>
        </w:rPr>
        <w:t xml:space="preserve"> Кодекса об административных правонарушениях Российской Федерации;</w:t>
      </w:r>
    </w:p>
    <w:p w14:paraId="00D2EBD4" w14:textId="77777777" w:rsidR="00FA55CE" w:rsidRPr="00D07102" w:rsidRDefault="00FA55CE" w:rsidP="00FA55CE">
      <w:pPr>
        <w:autoSpaceDE w:val="0"/>
        <w:autoSpaceDN w:val="0"/>
        <w:adjustRightInd w:val="0"/>
        <w:spacing w:line="242" w:lineRule="auto"/>
        <w:ind w:left="142" w:right="-2" w:firstLine="567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3) непроведение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14:paraId="36ADE6ED" w14:textId="77777777" w:rsidR="00FA55CE" w:rsidRDefault="00FA55CE" w:rsidP="00FA55CE">
      <w:pPr>
        <w:autoSpaceDE w:val="0"/>
        <w:autoSpaceDN w:val="0"/>
        <w:adjustRightInd w:val="0"/>
        <w:spacing w:line="242" w:lineRule="auto"/>
        <w:ind w:left="142" w:right="-2" w:firstLine="567"/>
        <w:jc w:val="both"/>
        <w:rPr>
          <w:sz w:val="28"/>
          <w:szCs w:val="24"/>
        </w:rPr>
      </w:pPr>
      <w:r w:rsidRPr="00D07102">
        <w:rPr>
          <w:sz w:val="28"/>
          <w:szCs w:val="24"/>
        </w:rPr>
        <w:t>4)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</w:p>
    <w:p w14:paraId="4880F3CE" w14:textId="77777777" w:rsidR="00FA55CE" w:rsidRPr="00D07102" w:rsidRDefault="00FA55CE" w:rsidP="00FA55CE">
      <w:pPr>
        <w:ind w:left="142" w:right="-2" w:firstLine="567"/>
        <w:jc w:val="both"/>
        <w:rPr>
          <w:sz w:val="28"/>
        </w:rPr>
      </w:pPr>
      <w:r w:rsidRPr="00D07102">
        <w:rPr>
          <w:sz w:val="28"/>
          <w:szCs w:val="24"/>
        </w:rPr>
        <w:lastRenderedPageBreak/>
        <w:t>5)</w:t>
      </w:r>
      <w:r>
        <w:rPr>
          <w:sz w:val="28"/>
          <w:szCs w:val="24"/>
        </w:rPr>
        <w:t> </w:t>
      </w:r>
      <w:r w:rsidRPr="00D07102">
        <w:rPr>
          <w:sz w:val="28"/>
          <w:szCs w:val="24"/>
        </w:rPr>
        <w:t>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госавтоинспекцией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p w14:paraId="161605BF" w14:textId="77777777" w:rsidR="00FA55CE" w:rsidRDefault="00FA55CE" w:rsidP="00FA55CE">
      <w:pPr>
        <w:ind w:left="142" w:right="-2" w:firstLine="567"/>
        <w:jc w:val="both"/>
        <w:rPr>
          <w:sz w:val="28"/>
          <w:szCs w:val="28"/>
        </w:rPr>
      </w:pPr>
    </w:p>
    <w:p w14:paraId="65E7370B" w14:textId="77777777" w:rsidR="00FA55CE" w:rsidRPr="00BF78DB" w:rsidRDefault="00FA55CE" w:rsidP="00FA55CE">
      <w:pPr>
        <w:ind w:left="142" w:right="-2"/>
        <w:jc w:val="both"/>
        <w:rPr>
          <w:sz w:val="28"/>
          <w:szCs w:val="28"/>
        </w:rPr>
      </w:pPr>
    </w:p>
    <w:p w14:paraId="723785D9" w14:textId="77777777" w:rsidR="00FA55CE" w:rsidRDefault="00FA55CE" w:rsidP="00FA55CE">
      <w:pPr>
        <w:shd w:val="clear" w:color="auto" w:fill="FFFFFF"/>
        <w:spacing w:line="240" w:lineRule="exact"/>
        <w:ind w:left="142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Думы </w:t>
      </w:r>
    </w:p>
    <w:p w14:paraId="5716C267" w14:textId="43B8E7C0" w:rsidR="00FA55CE" w:rsidRDefault="00FA55CE" w:rsidP="00FA55CE">
      <w:pPr>
        <w:shd w:val="clear" w:color="auto" w:fill="FFFFFF"/>
        <w:spacing w:line="240" w:lineRule="exact"/>
        <w:ind w:left="142"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города-курорта Кисловодска                                                       Л.Н. Волошина</w:t>
      </w:r>
    </w:p>
    <w:p w14:paraId="1F2CCAE7" w14:textId="77777777" w:rsidR="00FA55CE" w:rsidRDefault="00FA55CE" w:rsidP="00FA55CE">
      <w:pPr>
        <w:shd w:val="clear" w:color="auto" w:fill="FFFFFF"/>
        <w:spacing w:line="240" w:lineRule="exact"/>
        <w:ind w:left="142" w:right="-2"/>
        <w:jc w:val="both"/>
        <w:rPr>
          <w:bCs/>
          <w:sz w:val="28"/>
          <w:szCs w:val="28"/>
        </w:rPr>
      </w:pPr>
    </w:p>
    <w:p w14:paraId="1470BF76" w14:textId="77777777" w:rsidR="00FA55CE" w:rsidRDefault="00FA55CE" w:rsidP="00FA55CE">
      <w:pPr>
        <w:pStyle w:val="af0"/>
        <w:spacing w:line="240" w:lineRule="exact"/>
        <w:ind w:left="142" w:right="-2"/>
        <w:rPr>
          <w:rFonts w:eastAsia="Calibri"/>
          <w:sz w:val="28"/>
          <w:szCs w:val="28"/>
          <w:lang w:eastAsia="en-US"/>
        </w:rPr>
      </w:pPr>
    </w:p>
    <w:p w14:paraId="446DC68B" w14:textId="77777777" w:rsidR="00FA55CE" w:rsidRDefault="00FA55CE" w:rsidP="00FA55CE">
      <w:pPr>
        <w:pStyle w:val="af0"/>
        <w:spacing w:line="240" w:lineRule="exact"/>
        <w:ind w:left="142" w:right="-2"/>
        <w:rPr>
          <w:rFonts w:eastAsia="Calibri"/>
          <w:sz w:val="28"/>
          <w:szCs w:val="28"/>
          <w:lang w:eastAsia="en-US"/>
        </w:rPr>
      </w:pPr>
    </w:p>
    <w:p w14:paraId="42669092" w14:textId="77777777" w:rsidR="00FA55CE" w:rsidRDefault="00FA55CE" w:rsidP="00FA55CE">
      <w:pPr>
        <w:pStyle w:val="af0"/>
        <w:spacing w:line="240" w:lineRule="exact"/>
        <w:ind w:left="142" w:right="-2"/>
        <w:rPr>
          <w:rFonts w:eastAsia="Calibri"/>
          <w:sz w:val="28"/>
          <w:szCs w:val="28"/>
          <w:lang w:eastAsia="en-US"/>
        </w:rPr>
      </w:pPr>
    </w:p>
    <w:p w14:paraId="73C51537" w14:textId="77777777" w:rsidR="00FA55CE" w:rsidRDefault="00FA55CE" w:rsidP="00FA55CE">
      <w:pPr>
        <w:pStyle w:val="af0"/>
        <w:spacing w:line="240" w:lineRule="exact"/>
        <w:ind w:left="142" w:right="-284"/>
        <w:rPr>
          <w:rFonts w:eastAsia="Calibri"/>
          <w:sz w:val="28"/>
          <w:szCs w:val="28"/>
          <w:lang w:eastAsia="en-US"/>
        </w:rPr>
      </w:pPr>
    </w:p>
    <w:p w14:paraId="6ACBD990" w14:textId="77777777" w:rsidR="00FA55CE" w:rsidRDefault="00FA55CE" w:rsidP="00FA55CE">
      <w:pPr>
        <w:pStyle w:val="af0"/>
        <w:spacing w:line="240" w:lineRule="exact"/>
        <w:ind w:left="142" w:right="-284"/>
        <w:rPr>
          <w:rFonts w:eastAsia="Calibri"/>
          <w:sz w:val="28"/>
          <w:szCs w:val="28"/>
          <w:lang w:eastAsia="en-US"/>
        </w:rPr>
      </w:pPr>
    </w:p>
    <w:p w14:paraId="208E3035" w14:textId="3EE58017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056FB905" w14:textId="2A19A3F3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34B35E6B" w14:textId="603A111A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2EAEF14E" w14:textId="086C1588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3582ADDE" w14:textId="7154DE9C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5FECF304" w14:textId="2033D378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7F447576" w14:textId="005B2C07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44B4BB45" w14:textId="64811EC8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4886C947" w14:textId="75E494D6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5D2ED319" w14:textId="68653B93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0EAB59E9" w14:textId="5EA4FB83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7A51AF72" w14:textId="2AC4A6F8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554649FD" w14:textId="04915D35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57B17C1D" w14:textId="4EF357C6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687B2EB4" w14:textId="58BB9F2F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30D6A837" w14:textId="36000D2A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3B05CD2A" w14:textId="689C93FB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59E5E836" w14:textId="640A4C43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7A1C8EB6" w14:textId="349BDD4B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5A8565C7" w14:textId="4A9E73D6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3BCEABD7" w14:textId="02A31B72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46608AB4" w14:textId="00B5EE45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5E826D22" w14:textId="4CA1A7AA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70AA02CA" w14:textId="4539FE03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5CD29207" w14:textId="153907B0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47E8A90E" w14:textId="43AA47D1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7691EC92" w14:textId="572DA076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0C71BFCA" w14:textId="02D75199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19620A50" w14:textId="61326D97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66A3121E" w14:textId="18FB080E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7170BDED" w14:textId="0D3319D2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7C725657" w14:textId="49674BA1" w:rsidR="00FA55CE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14:paraId="4E6D9991" w14:textId="77777777" w:rsidR="00FA55CE" w:rsidRPr="005866E5" w:rsidRDefault="00FA55CE" w:rsidP="00FA55CE">
      <w:pPr>
        <w:widowControl w:val="0"/>
        <w:autoSpaceDE w:val="0"/>
        <w:autoSpaceDN w:val="0"/>
        <w:adjustRightInd w:val="0"/>
        <w:ind w:left="4253"/>
        <w:jc w:val="right"/>
        <w:outlineLvl w:val="1"/>
        <w:rPr>
          <w:sz w:val="28"/>
          <w:szCs w:val="24"/>
        </w:rPr>
      </w:pPr>
      <w:r w:rsidRPr="005866E5">
        <w:rPr>
          <w:sz w:val="28"/>
          <w:szCs w:val="24"/>
        </w:rPr>
        <w:lastRenderedPageBreak/>
        <w:t xml:space="preserve">                                           Приложение 2</w:t>
      </w:r>
    </w:p>
    <w:p w14:paraId="5DA928C4" w14:textId="77777777" w:rsidR="00FA55CE" w:rsidRDefault="00FA55CE" w:rsidP="00FA55CE">
      <w:pPr>
        <w:widowControl w:val="0"/>
        <w:autoSpaceDE w:val="0"/>
        <w:autoSpaceDN w:val="0"/>
        <w:adjustRightInd w:val="0"/>
        <w:ind w:left="4253"/>
        <w:jc w:val="right"/>
        <w:rPr>
          <w:sz w:val="28"/>
          <w:szCs w:val="24"/>
        </w:rPr>
      </w:pPr>
      <w:r w:rsidRPr="005866E5">
        <w:rPr>
          <w:sz w:val="28"/>
          <w:szCs w:val="24"/>
        </w:rPr>
        <w:t xml:space="preserve">                                      к Положению</w:t>
      </w:r>
    </w:p>
    <w:p w14:paraId="3D8DBFEB" w14:textId="77777777" w:rsidR="00FA55CE" w:rsidRDefault="00FA55CE" w:rsidP="00FA55CE">
      <w:pPr>
        <w:widowControl w:val="0"/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</w:t>
      </w:r>
      <w:r w:rsidRPr="005866E5">
        <w:rPr>
          <w:sz w:val="28"/>
          <w:szCs w:val="24"/>
        </w:rPr>
        <w:t>о</w:t>
      </w:r>
      <w:r>
        <w:rPr>
          <w:sz w:val="28"/>
          <w:szCs w:val="24"/>
        </w:rPr>
        <w:t>б осуществлении</w:t>
      </w:r>
      <w:r w:rsidRPr="005866E5">
        <w:rPr>
          <w:sz w:val="28"/>
          <w:szCs w:val="24"/>
        </w:rPr>
        <w:t xml:space="preserve"> муниципально</w:t>
      </w:r>
      <w:r>
        <w:rPr>
          <w:sz w:val="28"/>
          <w:szCs w:val="24"/>
        </w:rPr>
        <w:t xml:space="preserve">го </w:t>
      </w:r>
      <w:r w:rsidRPr="005866E5">
        <w:rPr>
          <w:sz w:val="28"/>
          <w:szCs w:val="24"/>
        </w:rPr>
        <w:t xml:space="preserve">контроле </w:t>
      </w:r>
    </w:p>
    <w:p w14:paraId="0208769D" w14:textId="77777777" w:rsidR="00FA55CE" w:rsidRDefault="00FA55CE" w:rsidP="00FA55CE">
      <w:pPr>
        <w:widowControl w:val="0"/>
        <w:autoSpaceDE w:val="0"/>
        <w:autoSpaceDN w:val="0"/>
        <w:adjustRightInd w:val="0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</w:t>
      </w:r>
      <w:r w:rsidRPr="005866E5">
        <w:rPr>
          <w:sz w:val="28"/>
          <w:szCs w:val="24"/>
        </w:rPr>
        <w:t xml:space="preserve">в сфере благоустройства </w:t>
      </w:r>
      <w:r>
        <w:rPr>
          <w:sz w:val="28"/>
          <w:szCs w:val="24"/>
        </w:rPr>
        <w:t xml:space="preserve">на территории </w:t>
      </w:r>
    </w:p>
    <w:p w14:paraId="19BB0927" w14:textId="77777777" w:rsidR="00FA55CE" w:rsidRPr="008C3613" w:rsidRDefault="00FA55CE" w:rsidP="00FA55CE">
      <w:pPr>
        <w:widowControl w:val="0"/>
        <w:autoSpaceDE w:val="0"/>
        <w:autoSpaceDN w:val="0"/>
        <w:adjustRightInd w:val="0"/>
        <w:rPr>
          <w:sz w:val="20"/>
          <w:szCs w:val="24"/>
        </w:rPr>
      </w:pPr>
      <w:r>
        <w:rPr>
          <w:sz w:val="28"/>
          <w:szCs w:val="24"/>
        </w:rPr>
        <w:t xml:space="preserve">                                                   </w:t>
      </w:r>
      <w:r w:rsidRPr="005866E5">
        <w:rPr>
          <w:sz w:val="28"/>
          <w:szCs w:val="24"/>
        </w:rPr>
        <w:t xml:space="preserve">городского округа города-курорта Кисловодска </w:t>
      </w:r>
    </w:p>
    <w:p w14:paraId="375AE5C7" w14:textId="77777777" w:rsidR="00FA55CE" w:rsidRPr="005866E5" w:rsidRDefault="00FA55CE" w:rsidP="00FA55CE">
      <w:pPr>
        <w:tabs>
          <w:tab w:val="left" w:pos="3168"/>
        </w:tabs>
        <w:rPr>
          <w:sz w:val="28"/>
          <w:szCs w:val="28"/>
        </w:rPr>
      </w:pPr>
    </w:p>
    <w:p w14:paraId="352DCE26" w14:textId="77777777" w:rsidR="00FA55CE" w:rsidRPr="005866E5" w:rsidRDefault="00FA55CE" w:rsidP="00FA55CE">
      <w:pPr>
        <w:widowControl w:val="0"/>
        <w:jc w:val="center"/>
        <w:rPr>
          <w:b/>
          <w:sz w:val="28"/>
          <w:szCs w:val="28"/>
        </w:rPr>
      </w:pPr>
      <w:bookmarkStart w:id="30" w:name="_Hlk85038535"/>
      <w:r w:rsidRPr="005866E5">
        <w:rPr>
          <w:b/>
          <w:sz w:val="28"/>
          <w:szCs w:val="28"/>
        </w:rPr>
        <w:t>Показатели результативности и эффективности и их целевые значения</w:t>
      </w:r>
    </w:p>
    <w:p w14:paraId="394A4CE4" w14:textId="77777777" w:rsidR="00FA55CE" w:rsidRPr="005866E5" w:rsidRDefault="00FA55CE" w:rsidP="00FA55CE">
      <w:pPr>
        <w:widowControl w:val="0"/>
        <w:jc w:val="center"/>
        <w:rPr>
          <w:b/>
          <w:bCs/>
          <w:sz w:val="28"/>
          <w:szCs w:val="28"/>
        </w:rPr>
      </w:pPr>
      <w:r w:rsidRPr="005866E5">
        <w:rPr>
          <w:b/>
          <w:bCs/>
          <w:sz w:val="28"/>
          <w:szCs w:val="28"/>
        </w:rPr>
        <w:t>при осуществлении муниципального контроля в сфере благоустройства на территории городского округа города-курорта Кисловодска</w:t>
      </w:r>
    </w:p>
    <w:bookmarkEnd w:id="30"/>
    <w:p w14:paraId="72748C6F" w14:textId="77777777" w:rsidR="00FA55CE" w:rsidRPr="005866E5" w:rsidRDefault="00FA55CE" w:rsidP="00FA55CE">
      <w:pPr>
        <w:widowControl w:val="0"/>
        <w:jc w:val="center"/>
        <w:rPr>
          <w:i/>
          <w:sz w:val="8"/>
          <w:szCs w:val="8"/>
        </w:rPr>
      </w:pPr>
    </w:p>
    <w:p w14:paraId="7C3C74B5" w14:textId="77777777" w:rsidR="00FA55CE" w:rsidRPr="005866E5" w:rsidRDefault="00FA55CE" w:rsidP="00FA55CE">
      <w:pPr>
        <w:widowControl w:val="0"/>
        <w:jc w:val="both"/>
        <w:rPr>
          <w:iCs/>
          <w:sz w:val="28"/>
          <w:szCs w:val="28"/>
        </w:rPr>
      </w:pPr>
      <w:r w:rsidRPr="005866E5">
        <w:rPr>
          <w:i/>
          <w:sz w:val="28"/>
          <w:szCs w:val="28"/>
        </w:rPr>
        <w:tab/>
      </w:r>
    </w:p>
    <w:p w14:paraId="365643A8" w14:textId="77777777" w:rsidR="00FA55CE" w:rsidRPr="005866E5" w:rsidRDefault="00FA55CE">
      <w:pPr>
        <w:widowControl w:val="0"/>
        <w:numPr>
          <w:ilvl w:val="0"/>
          <w:numId w:val="2"/>
        </w:numPr>
        <w:ind w:left="0" w:firstLine="709"/>
        <w:jc w:val="both"/>
        <w:rPr>
          <w:iCs/>
          <w:sz w:val="28"/>
          <w:szCs w:val="28"/>
        </w:rPr>
      </w:pPr>
      <w:r w:rsidRPr="005866E5">
        <w:rPr>
          <w:iCs/>
          <w:sz w:val="28"/>
          <w:szCs w:val="28"/>
        </w:rPr>
        <w:t>Формируются в соответствии с требованиями, установленными статьей 30 Федерального закона № 248-ФЗ.</w:t>
      </w:r>
    </w:p>
    <w:p w14:paraId="266E6045" w14:textId="77777777" w:rsidR="00FA55CE" w:rsidRPr="005866E5" w:rsidRDefault="00FA55CE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866E5">
        <w:rPr>
          <w:sz w:val="28"/>
          <w:szCs w:val="28"/>
        </w:rPr>
        <w:t>Оценка результативности и эффективности деятельности администрации города-курорта Кисловодска (далее - уполномоченный орган) в части осуществления муниципального контроля в сфере благоустройства осуществляется на основе системы показателей результативности и эффективности.</w:t>
      </w:r>
    </w:p>
    <w:p w14:paraId="7370018B" w14:textId="77777777" w:rsidR="00FA55CE" w:rsidRPr="005866E5" w:rsidRDefault="00FA55CE" w:rsidP="00FA55CE">
      <w:pPr>
        <w:shd w:val="clear" w:color="auto" w:fill="FFFFFF"/>
        <w:ind w:firstLine="709"/>
        <w:jc w:val="both"/>
        <w:rPr>
          <w:sz w:val="28"/>
          <w:szCs w:val="28"/>
        </w:rPr>
      </w:pPr>
      <w:r w:rsidRPr="005866E5">
        <w:rPr>
          <w:sz w:val="28"/>
          <w:szCs w:val="28"/>
        </w:rPr>
        <w:t>3. В систему показателей результативности и эффективности деятельности уполномоченного органа входят:</w:t>
      </w:r>
    </w:p>
    <w:p w14:paraId="2AF82077" w14:textId="77777777" w:rsidR="00FA55CE" w:rsidRPr="005866E5" w:rsidRDefault="00FA55CE" w:rsidP="00FA55CE">
      <w:pPr>
        <w:shd w:val="clear" w:color="auto" w:fill="FFFFFF"/>
        <w:ind w:firstLine="709"/>
        <w:jc w:val="both"/>
        <w:rPr>
          <w:sz w:val="28"/>
          <w:szCs w:val="28"/>
        </w:rPr>
      </w:pPr>
      <w:r w:rsidRPr="005866E5">
        <w:rPr>
          <w:sz w:val="28"/>
          <w:szCs w:val="28"/>
        </w:rPr>
        <w:t>3.1. Ключевые показатели муниципального контроля в сфере благоустройства,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уполномоченный орган.</w:t>
      </w:r>
    </w:p>
    <w:p w14:paraId="0C024F86" w14:textId="77777777" w:rsidR="00FA55CE" w:rsidRPr="005866E5" w:rsidRDefault="00FA55CE" w:rsidP="00FA55CE">
      <w:pPr>
        <w:ind w:left="1069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5"/>
        <w:gridCol w:w="2241"/>
      </w:tblGrid>
      <w:tr w:rsidR="00FA55CE" w:rsidRPr="005866E5" w14:paraId="779EB82A" w14:textId="77777777" w:rsidTr="002529C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766F" w14:textId="77777777" w:rsidR="00FA55CE" w:rsidRPr="00700403" w:rsidRDefault="00FA55CE" w:rsidP="002529C9">
            <w:pPr>
              <w:jc w:val="center"/>
              <w:rPr>
                <w:sz w:val="28"/>
                <w:szCs w:val="28"/>
              </w:rPr>
            </w:pPr>
            <w:r w:rsidRPr="00700403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6759" w14:textId="77777777" w:rsidR="00FA55CE" w:rsidRPr="00700403" w:rsidRDefault="00FA55CE" w:rsidP="002529C9">
            <w:pPr>
              <w:jc w:val="center"/>
              <w:rPr>
                <w:sz w:val="28"/>
                <w:szCs w:val="28"/>
              </w:rPr>
            </w:pPr>
            <w:r w:rsidRPr="00700403">
              <w:rPr>
                <w:sz w:val="28"/>
                <w:szCs w:val="28"/>
              </w:rPr>
              <w:t>Целевые значения (%)</w:t>
            </w:r>
          </w:p>
        </w:tc>
      </w:tr>
      <w:tr w:rsidR="00FA55CE" w:rsidRPr="005866E5" w14:paraId="0724C1CE" w14:textId="77777777" w:rsidTr="002529C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269C" w14:textId="77777777" w:rsidR="00FA55CE" w:rsidRPr="00700403" w:rsidRDefault="00FA55CE" w:rsidP="002529C9">
            <w:pPr>
              <w:rPr>
                <w:sz w:val="28"/>
                <w:szCs w:val="28"/>
              </w:rPr>
            </w:pPr>
            <w:r w:rsidRPr="00700403"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F22F" w14:textId="77777777" w:rsidR="00FA55CE" w:rsidRPr="00700403" w:rsidRDefault="00FA55CE" w:rsidP="002529C9">
            <w:pPr>
              <w:jc w:val="center"/>
              <w:rPr>
                <w:sz w:val="28"/>
                <w:szCs w:val="28"/>
              </w:rPr>
            </w:pPr>
            <w:r w:rsidRPr="00700403">
              <w:rPr>
                <w:sz w:val="28"/>
                <w:szCs w:val="28"/>
              </w:rPr>
              <w:t>0</w:t>
            </w:r>
          </w:p>
        </w:tc>
      </w:tr>
      <w:tr w:rsidR="00FA55CE" w:rsidRPr="005866E5" w14:paraId="7D3F42AF" w14:textId="77777777" w:rsidTr="002529C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AF50" w14:textId="77777777" w:rsidR="00FA55CE" w:rsidRPr="00700403" w:rsidRDefault="00FA55CE" w:rsidP="002529C9">
            <w:pPr>
              <w:rPr>
                <w:sz w:val="28"/>
                <w:szCs w:val="28"/>
              </w:rPr>
            </w:pPr>
            <w:r w:rsidRPr="00700403">
              <w:rPr>
                <w:sz w:val="28"/>
                <w:szCs w:val="28"/>
              </w:rPr>
              <w:t>Доля нарушений, выявленных при проведении контрольных мероприятий и устраненных до их завершения при методической поддержке должностного лица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61BC" w14:textId="77777777" w:rsidR="00FA55CE" w:rsidRPr="00700403" w:rsidRDefault="00FA55CE" w:rsidP="002529C9">
            <w:pPr>
              <w:jc w:val="center"/>
              <w:rPr>
                <w:sz w:val="28"/>
                <w:szCs w:val="28"/>
              </w:rPr>
            </w:pPr>
            <w:r w:rsidRPr="00700403">
              <w:rPr>
                <w:sz w:val="28"/>
                <w:szCs w:val="28"/>
              </w:rPr>
              <w:t>0</w:t>
            </w:r>
          </w:p>
        </w:tc>
      </w:tr>
      <w:tr w:rsidR="00FA55CE" w:rsidRPr="005866E5" w14:paraId="1AEC0225" w14:textId="77777777" w:rsidTr="002529C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2829" w14:textId="77777777" w:rsidR="00FA55CE" w:rsidRPr="00700403" w:rsidRDefault="00FA55CE" w:rsidP="002529C9">
            <w:pPr>
              <w:rPr>
                <w:sz w:val="28"/>
                <w:szCs w:val="28"/>
              </w:rPr>
            </w:pPr>
            <w:r w:rsidRPr="00700403">
              <w:rPr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9F03" w14:textId="77777777" w:rsidR="00FA55CE" w:rsidRPr="00700403" w:rsidRDefault="00FA55CE" w:rsidP="002529C9">
            <w:pPr>
              <w:jc w:val="center"/>
              <w:rPr>
                <w:sz w:val="28"/>
                <w:szCs w:val="28"/>
              </w:rPr>
            </w:pPr>
            <w:r w:rsidRPr="00700403">
              <w:rPr>
                <w:sz w:val="28"/>
                <w:szCs w:val="28"/>
              </w:rPr>
              <w:t>0</w:t>
            </w:r>
          </w:p>
        </w:tc>
      </w:tr>
      <w:tr w:rsidR="00FA55CE" w:rsidRPr="005866E5" w14:paraId="338BD604" w14:textId="77777777" w:rsidTr="002529C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06ED" w14:textId="77777777" w:rsidR="00FA55CE" w:rsidRPr="00700403" w:rsidRDefault="00FA55CE" w:rsidP="002529C9">
            <w:pPr>
              <w:rPr>
                <w:sz w:val="28"/>
                <w:szCs w:val="28"/>
              </w:rPr>
            </w:pPr>
            <w:r w:rsidRPr="00700403">
              <w:rPr>
                <w:sz w:val="28"/>
                <w:szCs w:val="28"/>
              </w:rPr>
              <w:t>Доля решений, принятых по результатам контрольных мероприятий, отмененных уполномоченным органом и (или) судом, от общего количества решений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5A8DD" w14:textId="77777777" w:rsidR="00FA55CE" w:rsidRPr="00700403" w:rsidRDefault="00FA55CE" w:rsidP="002529C9">
            <w:pPr>
              <w:jc w:val="center"/>
              <w:rPr>
                <w:sz w:val="28"/>
                <w:szCs w:val="28"/>
              </w:rPr>
            </w:pPr>
            <w:r w:rsidRPr="00700403">
              <w:rPr>
                <w:sz w:val="28"/>
                <w:szCs w:val="28"/>
              </w:rPr>
              <w:t>0</w:t>
            </w:r>
          </w:p>
        </w:tc>
      </w:tr>
    </w:tbl>
    <w:p w14:paraId="169E25FB" w14:textId="77777777" w:rsidR="00FA55CE" w:rsidRPr="005866E5" w:rsidRDefault="00FA55CE" w:rsidP="00FA55CE">
      <w:pPr>
        <w:shd w:val="clear" w:color="auto" w:fill="FFFFFF"/>
        <w:jc w:val="both"/>
        <w:rPr>
          <w:sz w:val="28"/>
          <w:szCs w:val="28"/>
        </w:rPr>
      </w:pPr>
    </w:p>
    <w:p w14:paraId="4C23CF72" w14:textId="77777777" w:rsidR="00FA55CE" w:rsidRPr="005866E5" w:rsidRDefault="00FA55CE" w:rsidP="00FA55CE">
      <w:pPr>
        <w:shd w:val="clear" w:color="auto" w:fill="FFFFFF"/>
        <w:ind w:firstLine="709"/>
        <w:jc w:val="both"/>
        <w:rPr>
          <w:sz w:val="28"/>
          <w:szCs w:val="28"/>
        </w:rPr>
      </w:pPr>
      <w:r w:rsidRPr="005866E5">
        <w:rPr>
          <w:sz w:val="28"/>
          <w:szCs w:val="28"/>
        </w:rPr>
        <w:t xml:space="preserve">3.2. 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</w:t>
      </w:r>
      <w:r w:rsidRPr="005866E5">
        <w:rPr>
          <w:sz w:val="28"/>
          <w:szCs w:val="28"/>
        </w:rPr>
        <w:lastRenderedPageBreak/>
        <w:t>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14:paraId="14DA2A46" w14:textId="77777777" w:rsidR="00FA55CE" w:rsidRPr="005866E5" w:rsidRDefault="00FA55CE" w:rsidP="00FA55CE">
      <w:pPr>
        <w:ind w:firstLine="709"/>
        <w:jc w:val="both"/>
        <w:rPr>
          <w:sz w:val="28"/>
          <w:szCs w:val="28"/>
        </w:rPr>
      </w:pPr>
      <w:r w:rsidRPr="005866E5">
        <w:rPr>
          <w:sz w:val="28"/>
          <w:szCs w:val="28"/>
        </w:rPr>
        <w:t>Индикативные показатели:</w:t>
      </w:r>
    </w:p>
    <w:p w14:paraId="10947B73" w14:textId="77777777" w:rsidR="00FA55CE" w:rsidRPr="005866E5" w:rsidRDefault="00FA55CE" w:rsidP="00FA55CE">
      <w:pPr>
        <w:jc w:val="both"/>
        <w:rPr>
          <w:sz w:val="28"/>
          <w:szCs w:val="28"/>
        </w:rPr>
      </w:pPr>
      <w:r w:rsidRPr="005866E5">
        <w:rPr>
          <w:sz w:val="28"/>
          <w:szCs w:val="28"/>
        </w:rPr>
        <w:t>- количество проведенных плановых контрольных мероприятий;</w:t>
      </w:r>
    </w:p>
    <w:p w14:paraId="2B50B136" w14:textId="77777777" w:rsidR="00FA55CE" w:rsidRPr="005866E5" w:rsidRDefault="00FA55CE" w:rsidP="00FA55CE">
      <w:pPr>
        <w:jc w:val="both"/>
        <w:rPr>
          <w:sz w:val="28"/>
          <w:szCs w:val="28"/>
        </w:rPr>
      </w:pPr>
      <w:r w:rsidRPr="005866E5">
        <w:rPr>
          <w:sz w:val="28"/>
          <w:szCs w:val="28"/>
        </w:rPr>
        <w:t>- количество проведенных внеплановых контрольных мероприятий;</w:t>
      </w:r>
    </w:p>
    <w:p w14:paraId="51AB3491" w14:textId="77777777" w:rsidR="00FA55CE" w:rsidRPr="005866E5" w:rsidRDefault="00FA55CE" w:rsidP="00FA55CE">
      <w:pPr>
        <w:jc w:val="both"/>
        <w:rPr>
          <w:sz w:val="28"/>
          <w:szCs w:val="28"/>
        </w:rPr>
      </w:pPr>
      <w:r w:rsidRPr="005866E5">
        <w:rPr>
          <w:sz w:val="28"/>
          <w:szCs w:val="28"/>
        </w:rPr>
        <w:t>- количество поступивших возражений в отношении акта контрольного мероприятия;</w:t>
      </w:r>
    </w:p>
    <w:p w14:paraId="300C7140" w14:textId="77777777" w:rsidR="00FA55CE" w:rsidRPr="005866E5" w:rsidRDefault="00FA55CE" w:rsidP="00FA55CE">
      <w:pPr>
        <w:jc w:val="both"/>
        <w:rPr>
          <w:sz w:val="28"/>
          <w:szCs w:val="28"/>
        </w:rPr>
      </w:pPr>
      <w:r w:rsidRPr="005866E5">
        <w:rPr>
          <w:sz w:val="28"/>
          <w:szCs w:val="28"/>
        </w:rPr>
        <w:t>- количество выданных предписаний об устранении нарушений обязательных требований;</w:t>
      </w:r>
    </w:p>
    <w:p w14:paraId="68615E2B" w14:textId="77777777" w:rsidR="00FA55CE" w:rsidRPr="005866E5" w:rsidRDefault="00FA55CE" w:rsidP="00FA55CE">
      <w:pPr>
        <w:jc w:val="both"/>
        <w:rPr>
          <w:sz w:val="28"/>
          <w:szCs w:val="28"/>
        </w:rPr>
      </w:pPr>
      <w:r w:rsidRPr="005866E5">
        <w:rPr>
          <w:sz w:val="28"/>
          <w:szCs w:val="28"/>
        </w:rPr>
        <w:t>- количество устраненных нарушений обязательных требований.</w:t>
      </w:r>
    </w:p>
    <w:p w14:paraId="7A66811E" w14:textId="77777777" w:rsidR="00FA55CE" w:rsidRPr="005866E5" w:rsidRDefault="00FA55CE" w:rsidP="00FA55CE">
      <w:pPr>
        <w:shd w:val="clear" w:color="auto" w:fill="FFFFFF"/>
        <w:ind w:firstLine="709"/>
        <w:jc w:val="both"/>
        <w:rPr>
          <w:sz w:val="28"/>
          <w:szCs w:val="28"/>
        </w:rPr>
      </w:pPr>
      <w:r w:rsidRPr="005866E5">
        <w:rPr>
          <w:sz w:val="28"/>
          <w:szCs w:val="28"/>
        </w:rPr>
        <w:t xml:space="preserve">3.3. </w:t>
      </w:r>
      <w:bookmarkStart w:id="31" w:name="_Hlk85038874"/>
      <w:r w:rsidRPr="005866E5">
        <w:rPr>
          <w:sz w:val="28"/>
          <w:szCs w:val="28"/>
        </w:rPr>
        <w:t>Уполномоченный орган ежегодно осуществляют подготовку доклада о муниципальном контроле (далее – годовой доклад)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 w14:paraId="49745282" w14:textId="77777777" w:rsidR="00FA55CE" w:rsidRPr="005866E5" w:rsidRDefault="00FA55CE" w:rsidP="00FA55CE">
      <w:pPr>
        <w:shd w:val="clear" w:color="auto" w:fill="FFFFFF"/>
        <w:ind w:firstLine="709"/>
        <w:jc w:val="both"/>
        <w:rPr>
          <w:sz w:val="28"/>
          <w:szCs w:val="28"/>
        </w:rPr>
      </w:pPr>
      <w:r w:rsidRPr="005866E5">
        <w:rPr>
          <w:sz w:val="28"/>
          <w:szCs w:val="28"/>
        </w:rPr>
        <w:t xml:space="preserve">Годовой доклад уполномоченного органа, в соответствии с частью 10 статьи 30 Федерального закона № 248-ФЗ, должен отвечать требованиям, установленным Правительством Российской Федерации, и размещается ежегодно не позднее 1 февраля на официальном сайте администрации города-курорта Кисловодска </w:t>
      </w:r>
      <w:r w:rsidRPr="00542D56">
        <w:rPr>
          <w:rFonts w:eastAsia="Calibri"/>
          <w:sz w:val="28"/>
          <w:szCs w:val="24"/>
        </w:rPr>
        <w:t xml:space="preserve">в информационно-телекоммуникационной сети </w:t>
      </w:r>
      <w:r>
        <w:rPr>
          <w:rFonts w:eastAsia="Calibri"/>
          <w:sz w:val="28"/>
          <w:szCs w:val="24"/>
        </w:rPr>
        <w:t>«</w:t>
      </w:r>
      <w:r w:rsidRPr="00542D56">
        <w:rPr>
          <w:rFonts w:eastAsia="Calibri"/>
          <w:sz w:val="28"/>
          <w:szCs w:val="24"/>
        </w:rPr>
        <w:t>Интернет»</w:t>
      </w:r>
      <w:r w:rsidRPr="005866E5">
        <w:rPr>
          <w:sz w:val="28"/>
          <w:szCs w:val="28"/>
        </w:rPr>
        <w:t>.</w:t>
      </w:r>
    </w:p>
    <w:p w14:paraId="0E8E33C0" w14:textId="77777777" w:rsidR="00FA55CE" w:rsidRDefault="00FA55CE" w:rsidP="00FA55C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063FD28" w14:textId="77777777" w:rsidR="00FA55CE" w:rsidRPr="005866E5" w:rsidRDefault="00FA55CE" w:rsidP="00FA55CE">
      <w:pPr>
        <w:shd w:val="clear" w:color="auto" w:fill="FFFFFF"/>
        <w:ind w:firstLine="709"/>
        <w:jc w:val="both"/>
        <w:rPr>
          <w:sz w:val="28"/>
          <w:szCs w:val="28"/>
        </w:rPr>
      </w:pPr>
    </w:p>
    <w:bookmarkEnd w:id="31"/>
    <w:p w14:paraId="16F3A80C" w14:textId="77777777" w:rsidR="00FA55CE" w:rsidRPr="00700403" w:rsidRDefault="00FA55CE" w:rsidP="00FA55CE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700403">
        <w:rPr>
          <w:bCs/>
          <w:sz w:val="28"/>
          <w:szCs w:val="28"/>
        </w:rPr>
        <w:t xml:space="preserve">Председатель Думы </w:t>
      </w:r>
    </w:p>
    <w:p w14:paraId="1C8296E6" w14:textId="77777777" w:rsidR="00FA55CE" w:rsidRPr="00700403" w:rsidRDefault="00FA55CE" w:rsidP="00FA55CE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700403">
        <w:rPr>
          <w:bCs/>
          <w:sz w:val="28"/>
          <w:szCs w:val="28"/>
        </w:rPr>
        <w:t>города-курорта Кисловодска                                                         Л.Н. Волошина</w:t>
      </w:r>
    </w:p>
    <w:p w14:paraId="58E3C2C9" w14:textId="77777777" w:rsidR="00FA55CE" w:rsidRPr="00700403" w:rsidRDefault="00FA55CE" w:rsidP="00FA55CE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14:paraId="34B48524" w14:textId="77777777" w:rsidR="00FA55CE" w:rsidRDefault="00FA55CE" w:rsidP="00FA55CE">
      <w:pPr>
        <w:spacing w:line="240" w:lineRule="exact"/>
        <w:rPr>
          <w:rFonts w:eastAsia="Calibri"/>
          <w:sz w:val="28"/>
          <w:szCs w:val="28"/>
        </w:rPr>
      </w:pPr>
    </w:p>
    <w:p w14:paraId="0C64940B" w14:textId="77777777" w:rsidR="00FA55CE" w:rsidRDefault="00FA55CE" w:rsidP="00FA55CE">
      <w:pPr>
        <w:spacing w:line="240" w:lineRule="exact"/>
        <w:rPr>
          <w:rFonts w:eastAsia="Calibri"/>
          <w:sz w:val="28"/>
          <w:szCs w:val="28"/>
        </w:rPr>
      </w:pPr>
    </w:p>
    <w:p w14:paraId="099014EF" w14:textId="77777777" w:rsidR="00FA55CE" w:rsidRDefault="00FA55CE" w:rsidP="00FA55CE">
      <w:pPr>
        <w:spacing w:line="240" w:lineRule="exact"/>
        <w:rPr>
          <w:rFonts w:eastAsia="Calibri"/>
          <w:sz w:val="28"/>
          <w:szCs w:val="28"/>
        </w:rPr>
      </w:pPr>
    </w:p>
    <w:p w14:paraId="777FCB5E" w14:textId="77777777" w:rsidR="00FA55CE" w:rsidRDefault="00FA55CE" w:rsidP="00FA55CE">
      <w:pPr>
        <w:spacing w:line="240" w:lineRule="exact"/>
        <w:rPr>
          <w:rFonts w:eastAsia="Calibri"/>
          <w:sz w:val="28"/>
          <w:szCs w:val="28"/>
        </w:rPr>
      </w:pPr>
    </w:p>
    <w:p w14:paraId="7CA9DE57" w14:textId="77777777" w:rsidR="00FA55CE" w:rsidRDefault="00FA55CE" w:rsidP="00FA55CE">
      <w:pPr>
        <w:spacing w:line="240" w:lineRule="exact"/>
        <w:rPr>
          <w:rFonts w:eastAsia="Calibri"/>
          <w:sz w:val="28"/>
          <w:szCs w:val="28"/>
        </w:rPr>
      </w:pPr>
    </w:p>
    <w:p w14:paraId="1BC39FED" w14:textId="77777777" w:rsidR="00FA55CE" w:rsidRDefault="00FA55CE" w:rsidP="00FA55CE">
      <w:pPr>
        <w:spacing w:line="240" w:lineRule="exact"/>
        <w:rPr>
          <w:rFonts w:eastAsia="Calibri"/>
          <w:sz w:val="28"/>
          <w:szCs w:val="28"/>
        </w:rPr>
      </w:pPr>
    </w:p>
    <w:p w14:paraId="3ADB055D" w14:textId="77777777" w:rsidR="00FA55CE" w:rsidRDefault="00FA55CE" w:rsidP="00FA55CE">
      <w:pPr>
        <w:spacing w:line="240" w:lineRule="exact"/>
        <w:rPr>
          <w:rFonts w:eastAsia="Calibri"/>
          <w:sz w:val="28"/>
          <w:szCs w:val="28"/>
        </w:rPr>
      </w:pPr>
    </w:p>
    <w:p w14:paraId="1ACD3B6E" w14:textId="77777777" w:rsidR="00FA55CE" w:rsidRPr="009C06D0" w:rsidRDefault="00FA55CE" w:rsidP="00FA55C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sectPr w:rsidR="00FA55CE" w:rsidRPr="009C06D0" w:rsidSect="003D607C">
      <w:pgSz w:w="11906" w:h="16838"/>
      <w:pgMar w:top="851" w:right="567" w:bottom="89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67B2" w14:textId="77777777" w:rsidR="00AD4FAB" w:rsidRDefault="00AD4FAB" w:rsidP="00FA55CE">
      <w:r>
        <w:separator/>
      </w:r>
    </w:p>
  </w:endnote>
  <w:endnote w:type="continuationSeparator" w:id="0">
    <w:p w14:paraId="73AB3939" w14:textId="77777777" w:rsidR="00AD4FAB" w:rsidRDefault="00AD4FAB" w:rsidP="00FA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5435" w14:textId="77777777" w:rsidR="00AD4FAB" w:rsidRDefault="00AD4FAB" w:rsidP="00FA55CE">
      <w:r>
        <w:separator/>
      </w:r>
    </w:p>
  </w:footnote>
  <w:footnote w:type="continuationSeparator" w:id="0">
    <w:p w14:paraId="42005B86" w14:textId="77777777" w:rsidR="00AD4FAB" w:rsidRDefault="00AD4FAB" w:rsidP="00FA5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0515"/>
    <w:multiLevelType w:val="multilevel"/>
    <w:tmpl w:val="31E0A6C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5" w:hanging="160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739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1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8" w:hanging="2160"/>
      </w:pPr>
      <w:rPr>
        <w:rFonts w:hint="default"/>
      </w:rPr>
    </w:lvl>
  </w:abstractNum>
  <w:abstractNum w:abstractNumId="1" w15:restartNumberingAfterBreak="0">
    <w:nsid w:val="518934BD"/>
    <w:multiLevelType w:val="hybridMultilevel"/>
    <w:tmpl w:val="0F5813C4"/>
    <w:lvl w:ilvl="0" w:tplc="86D63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96568786">
    <w:abstractNumId w:val="0"/>
  </w:num>
  <w:num w:numId="2" w16cid:durableId="11391087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4F"/>
    <w:rsid w:val="0000608F"/>
    <w:rsid w:val="00006191"/>
    <w:rsid w:val="00033CB5"/>
    <w:rsid w:val="00042466"/>
    <w:rsid w:val="00043E3C"/>
    <w:rsid w:val="0004449E"/>
    <w:rsid w:val="00060921"/>
    <w:rsid w:val="0008354B"/>
    <w:rsid w:val="000A7469"/>
    <w:rsid w:val="000B45DA"/>
    <w:rsid w:val="000D3F69"/>
    <w:rsid w:val="000D73A5"/>
    <w:rsid w:val="00124BCA"/>
    <w:rsid w:val="00130A33"/>
    <w:rsid w:val="00143620"/>
    <w:rsid w:val="00145106"/>
    <w:rsid w:val="001573E0"/>
    <w:rsid w:val="00172EDE"/>
    <w:rsid w:val="0017504F"/>
    <w:rsid w:val="00193B27"/>
    <w:rsid w:val="001A4089"/>
    <w:rsid w:val="001B35B0"/>
    <w:rsid w:val="001D707C"/>
    <w:rsid w:val="001E2EA1"/>
    <w:rsid w:val="00222632"/>
    <w:rsid w:val="0023695C"/>
    <w:rsid w:val="00253CDC"/>
    <w:rsid w:val="00261527"/>
    <w:rsid w:val="002B21E1"/>
    <w:rsid w:val="002C5702"/>
    <w:rsid w:val="002E7A31"/>
    <w:rsid w:val="0030792E"/>
    <w:rsid w:val="00321D84"/>
    <w:rsid w:val="003524E5"/>
    <w:rsid w:val="00352B89"/>
    <w:rsid w:val="003A4F50"/>
    <w:rsid w:val="003A7152"/>
    <w:rsid w:val="003D5C3C"/>
    <w:rsid w:val="003D607C"/>
    <w:rsid w:val="003F7E4A"/>
    <w:rsid w:val="00437BB0"/>
    <w:rsid w:val="00440B0D"/>
    <w:rsid w:val="004676E4"/>
    <w:rsid w:val="004B01F8"/>
    <w:rsid w:val="004C5FF3"/>
    <w:rsid w:val="004E75C5"/>
    <w:rsid w:val="00512564"/>
    <w:rsid w:val="0052687D"/>
    <w:rsid w:val="00532213"/>
    <w:rsid w:val="005627B0"/>
    <w:rsid w:val="005674FA"/>
    <w:rsid w:val="00586C86"/>
    <w:rsid w:val="005B357A"/>
    <w:rsid w:val="005D5A32"/>
    <w:rsid w:val="005F5559"/>
    <w:rsid w:val="005F70C4"/>
    <w:rsid w:val="00607479"/>
    <w:rsid w:val="006121AA"/>
    <w:rsid w:val="00631976"/>
    <w:rsid w:val="00636900"/>
    <w:rsid w:val="00657270"/>
    <w:rsid w:val="00673888"/>
    <w:rsid w:val="006B0E6D"/>
    <w:rsid w:val="006F051B"/>
    <w:rsid w:val="00730467"/>
    <w:rsid w:val="00743FBC"/>
    <w:rsid w:val="0075326D"/>
    <w:rsid w:val="00765C41"/>
    <w:rsid w:val="007A5728"/>
    <w:rsid w:val="007B291B"/>
    <w:rsid w:val="007C468B"/>
    <w:rsid w:val="007E2F43"/>
    <w:rsid w:val="008156A1"/>
    <w:rsid w:val="0082151A"/>
    <w:rsid w:val="0086021C"/>
    <w:rsid w:val="00875479"/>
    <w:rsid w:val="0088784A"/>
    <w:rsid w:val="008C1E10"/>
    <w:rsid w:val="008C753F"/>
    <w:rsid w:val="008C76C2"/>
    <w:rsid w:val="008D09D2"/>
    <w:rsid w:val="008E3E1A"/>
    <w:rsid w:val="008F19F2"/>
    <w:rsid w:val="00912E86"/>
    <w:rsid w:val="009132FE"/>
    <w:rsid w:val="009152B9"/>
    <w:rsid w:val="009475B6"/>
    <w:rsid w:val="00957455"/>
    <w:rsid w:val="0096470A"/>
    <w:rsid w:val="00964D2A"/>
    <w:rsid w:val="00971913"/>
    <w:rsid w:val="00993066"/>
    <w:rsid w:val="0099575B"/>
    <w:rsid w:val="009A3C0F"/>
    <w:rsid w:val="009A6111"/>
    <w:rsid w:val="009B03DB"/>
    <w:rsid w:val="009B3FC5"/>
    <w:rsid w:val="009C10B2"/>
    <w:rsid w:val="009C3453"/>
    <w:rsid w:val="009D5C56"/>
    <w:rsid w:val="009F5A5C"/>
    <w:rsid w:val="00A12026"/>
    <w:rsid w:val="00A15481"/>
    <w:rsid w:val="00A740C0"/>
    <w:rsid w:val="00A7506F"/>
    <w:rsid w:val="00A876D7"/>
    <w:rsid w:val="00AD4FAB"/>
    <w:rsid w:val="00AF58BB"/>
    <w:rsid w:val="00B2328E"/>
    <w:rsid w:val="00B33D73"/>
    <w:rsid w:val="00B44811"/>
    <w:rsid w:val="00B71A5B"/>
    <w:rsid w:val="00BA2A3C"/>
    <w:rsid w:val="00BD1EDB"/>
    <w:rsid w:val="00BE01D1"/>
    <w:rsid w:val="00BE3139"/>
    <w:rsid w:val="00BE75BF"/>
    <w:rsid w:val="00BF3C72"/>
    <w:rsid w:val="00C15B32"/>
    <w:rsid w:val="00C228C5"/>
    <w:rsid w:val="00C521D4"/>
    <w:rsid w:val="00C57191"/>
    <w:rsid w:val="00CB358D"/>
    <w:rsid w:val="00CF493B"/>
    <w:rsid w:val="00D14DE7"/>
    <w:rsid w:val="00D17D4A"/>
    <w:rsid w:val="00D32EDB"/>
    <w:rsid w:val="00D66CFA"/>
    <w:rsid w:val="00D80DB1"/>
    <w:rsid w:val="00D84048"/>
    <w:rsid w:val="00D847C8"/>
    <w:rsid w:val="00D94B62"/>
    <w:rsid w:val="00DC4221"/>
    <w:rsid w:val="00DF44AC"/>
    <w:rsid w:val="00DF7267"/>
    <w:rsid w:val="00E15417"/>
    <w:rsid w:val="00E60D08"/>
    <w:rsid w:val="00E85EFC"/>
    <w:rsid w:val="00E902A6"/>
    <w:rsid w:val="00E92196"/>
    <w:rsid w:val="00EB2F8B"/>
    <w:rsid w:val="00EB706E"/>
    <w:rsid w:val="00EE495C"/>
    <w:rsid w:val="00F07A4B"/>
    <w:rsid w:val="00F236E1"/>
    <w:rsid w:val="00F26063"/>
    <w:rsid w:val="00F45507"/>
    <w:rsid w:val="00F4705E"/>
    <w:rsid w:val="00F60045"/>
    <w:rsid w:val="00F6569F"/>
    <w:rsid w:val="00F73504"/>
    <w:rsid w:val="00F74AD2"/>
    <w:rsid w:val="00F931B2"/>
    <w:rsid w:val="00FA11ED"/>
    <w:rsid w:val="00FA1F21"/>
    <w:rsid w:val="00FA55CE"/>
    <w:rsid w:val="00FB4635"/>
    <w:rsid w:val="00F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4D122"/>
  <w15:docId w15:val="{D6CA99E4-EE89-400B-B30D-4A0AE05C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F8B"/>
    <w:rPr>
      <w:sz w:val="27"/>
      <w:szCs w:val="27"/>
    </w:rPr>
  </w:style>
  <w:style w:type="paragraph" w:styleId="1">
    <w:name w:val="heading 1"/>
    <w:basedOn w:val="a"/>
    <w:next w:val="a"/>
    <w:link w:val="10"/>
    <w:uiPriority w:val="99"/>
    <w:qFormat/>
    <w:rsid w:val="00657270"/>
    <w:pPr>
      <w:keepNext/>
      <w:tabs>
        <w:tab w:val="left" w:pos="284"/>
      </w:tabs>
      <w:ind w:left="28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FA55CE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33D73"/>
    <w:pPr>
      <w:keepNext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A55CE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8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locked/>
    <w:rsid w:val="00B33D73"/>
    <w:rPr>
      <w:rFonts w:eastAsia="Times New Roman"/>
      <w:sz w:val="28"/>
      <w:szCs w:val="28"/>
    </w:rPr>
  </w:style>
  <w:style w:type="paragraph" w:customStyle="1" w:styleId="11">
    <w:name w:val="Обычный1"/>
    <w:uiPriority w:val="99"/>
    <w:rsid w:val="00657270"/>
    <w:rPr>
      <w:sz w:val="24"/>
      <w:szCs w:val="24"/>
    </w:rPr>
  </w:style>
  <w:style w:type="paragraph" w:styleId="21">
    <w:name w:val="Body Text Indent 2"/>
    <w:basedOn w:val="a"/>
    <w:link w:val="210"/>
    <w:uiPriority w:val="99"/>
    <w:rsid w:val="00657270"/>
    <w:pPr>
      <w:tabs>
        <w:tab w:val="left" w:pos="142"/>
      </w:tabs>
      <w:ind w:right="43" w:firstLine="709"/>
      <w:jc w:val="both"/>
    </w:pPr>
    <w:rPr>
      <w:b/>
      <w:bCs/>
      <w:sz w:val="28"/>
      <w:szCs w:val="28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rsid w:val="009468F8"/>
    <w:rPr>
      <w:sz w:val="27"/>
      <w:szCs w:val="27"/>
    </w:rPr>
  </w:style>
  <w:style w:type="paragraph" w:styleId="a3">
    <w:name w:val="header"/>
    <w:basedOn w:val="a"/>
    <w:link w:val="a4"/>
    <w:uiPriority w:val="99"/>
    <w:rsid w:val="00912E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468F8"/>
    <w:rPr>
      <w:sz w:val="27"/>
      <w:szCs w:val="27"/>
    </w:rPr>
  </w:style>
  <w:style w:type="paragraph" w:styleId="a5">
    <w:name w:val="Body Text"/>
    <w:basedOn w:val="a"/>
    <w:link w:val="a6"/>
    <w:uiPriority w:val="99"/>
    <w:rsid w:val="00F6569F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F6569F"/>
    <w:rPr>
      <w:rFonts w:eastAsia="Times New Roman"/>
      <w:sz w:val="24"/>
      <w:szCs w:val="24"/>
      <w:lang w:val="ru-RU" w:eastAsia="ru-RU"/>
    </w:rPr>
  </w:style>
  <w:style w:type="paragraph" w:customStyle="1" w:styleId="a7">
    <w:name w:val="Стиль"/>
    <w:basedOn w:val="a"/>
    <w:uiPriority w:val="99"/>
    <w:rsid w:val="00F6569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uiPriority w:val="99"/>
    <w:rsid w:val="00033C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"/>
    <w:basedOn w:val="a"/>
    <w:uiPriority w:val="99"/>
    <w:rsid w:val="006074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12"/>
    <w:uiPriority w:val="99"/>
    <w:semiHidden/>
    <w:rsid w:val="00FA1F2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a"/>
    <w:uiPriority w:val="99"/>
    <w:locked/>
    <w:rsid w:val="00B33D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B33D7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WW8Num1z0">
    <w:name w:val="WW8Num1z0"/>
    <w:uiPriority w:val="99"/>
    <w:rsid w:val="00B33D73"/>
  </w:style>
  <w:style w:type="character" w:customStyle="1" w:styleId="WW8Num1z1">
    <w:name w:val="WW8Num1z1"/>
    <w:uiPriority w:val="99"/>
    <w:rsid w:val="00B33D73"/>
  </w:style>
  <w:style w:type="character" w:customStyle="1" w:styleId="WW8Num1z2">
    <w:name w:val="WW8Num1z2"/>
    <w:uiPriority w:val="99"/>
    <w:rsid w:val="00B33D73"/>
  </w:style>
  <w:style w:type="character" w:customStyle="1" w:styleId="WW8Num1z3">
    <w:name w:val="WW8Num1z3"/>
    <w:uiPriority w:val="99"/>
    <w:rsid w:val="00B33D73"/>
  </w:style>
  <w:style w:type="character" w:customStyle="1" w:styleId="WW8Num1z4">
    <w:name w:val="WW8Num1z4"/>
    <w:uiPriority w:val="99"/>
    <w:rsid w:val="00B33D73"/>
  </w:style>
  <w:style w:type="character" w:customStyle="1" w:styleId="WW8Num1z5">
    <w:name w:val="WW8Num1z5"/>
    <w:uiPriority w:val="99"/>
    <w:rsid w:val="00B33D73"/>
  </w:style>
  <w:style w:type="character" w:customStyle="1" w:styleId="WW8Num1z6">
    <w:name w:val="WW8Num1z6"/>
    <w:uiPriority w:val="99"/>
    <w:rsid w:val="00B33D73"/>
  </w:style>
  <w:style w:type="character" w:customStyle="1" w:styleId="WW8Num1z7">
    <w:name w:val="WW8Num1z7"/>
    <w:uiPriority w:val="99"/>
    <w:rsid w:val="00B33D73"/>
  </w:style>
  <w:style w:type="character" w:customStyle="1" w:styleId="WW8Num1z8">
    <w:name w:val="WW8Num1z8"/>
    <w:uiPriority w:val="99"/>
    <w:rsid w:val="00B33D73"/>
  </w:style>
  <w:style w:type="character" w:customStyle="1" w:styleId="WW8Num2z0">
    <w:name w:val="WW8Num2z0"/>
    <w:uiPriority w:val="99"/>
    <w:rsid w:val="00B33D73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B33D73"/>
  </w:style>
  <w:style w:type="character" w:customStyle="1" w:styleId="WW8Num2z2">
    <w:name w:val="WW8Num2z2"/>
    <w:uiPriority w:val="99"/>
    <w:rsid w:val="00B33D73"/>
  </w:style>
  <w:style w:type="character" w:customStyle="1" w:styleId="WW8Num2z3">
    <w:name w:val="WW8Num2z3"/>
    <w:uiPriority w:val="99"/>
    <w:rsid w:val="00B33D73"/>
  </w:style>
  <w:style w:type="character" w:customStyle="1" w:styleId="WW8Num2z4">
    <w:name w:val="WW8Num2z4"/>
    <w:uiPriority w:val="99"/>
    <w:rsid w:val="00B33D73"/>
  </w:style>
  <w:style w:type="character" w:customStyle="1" w:styleId="WW8Num2z5">
    <w:name w:val="WW8Num2z5"/>
    <w:uiPriority w:val="99"/>
    <w:rsid w:val="00B33D73"/>
  </w:style>
  <w:style w:type="character" w:customStyle="1" w:styleId="WW8Num2z6">
    <w:name w:val="WW8Num2z6"/>
    <w:uiPriority w:val="99"/>
    <w:rsid w:val="00B33D73"/>
  </w:style>
  <w:style w:type="character" w:customStyle="1" w:styleId="WW8Num2z7">
    <w:name w:val="WW8Num2z7"/>
    <w:uiPriority w:val="99"/>
    <w:rsid w:val="00B33D73"/>
  </w:style>
  <w:style w:type="character" w:customStyle="1" w:styleId="WW8Num2z8">
    <w:name w:val="WW8Num2z8"/>
    <w:uiPriority w:val="99"/>
    <w:rsid w:val="00B33D73"/>
  </w:style>
  <w:style w:type="character" w:customStyle="1" w:styleId="WW8Num3z0">
    <w:name w:val="WW8Num3z0"/>
    <w:uiPriority w:val="99"/>
    <w:rsid w:val="00B33D73"/>
  </w:style>
  <w:style w:type="character" w:customStyle="1" w:styleId="WW8Num3z1">
    <w:name w:val="WW8Num3z1"/>
    <w:uiPriority w:val="99"/>
    <w:rsid w:val="00B33D73"/>
  </w:style>
  <w:style w:type="character" w:customStyle="1" w:styleId="WW8Num3z2">
    <w:name w:val="WW8Num3z2"/>
    <w:uiPriority w:val="99"/>
    <w:rsid w:val="00B33D73"/>
  </w:style>
  <w:style w:type="character" w:customStyle="1" w:styleId="WW8Num3z3">
    <w:name w:val="WW8Num3z3"/>
    <w:uiPriority w:val="99"/>
    <w:rsid w:val="00B33D73"/>
  </w:style>
  <w:style w:type="character" w:customStyle="1" w:styleId="WW8Num3z4">
    <w:name w:val="WW8Num3z4"/>
    <w:uiPriority w:val="99"/>
    <w:rsid w:val="00B33D73"/>
  </w:style>
  <w:style w:type="character" w:customStyle="1" w:styleId="WW8Num3z5">
    <w:name w:val="WW8Num3z5"/>
    <w:uiPriority w:val="99"/>
    <w:rsid w:val="00B33D73"/>
  </w:style>
  <w:style w:type="character" w:customStyle="1" w:styleId="WW8Num3z6">
    <w:name w:val="WW8Num3z6"/>
    <w:uiPriority w:val="99"/>
    <w:rsid w:val="00B33D73"/>
  </w:style>
  <w:style w:type="character" w:customStyle="1" w:styleId="WW8Num3z7">
    <w:name w:val="WW8Num3z7"/>
    <w:uiPriority w:val="99"/>
    <w:rsid w:val="00B33D73"/>
  </w:style>
  <w:style w:type="character" w:customStyle="1" w:styleId="WW8Num3z8">
    <w:name w:val="WW8Num3z8"/>
    <w:uiPriority w:val="99"/>
    <w:rsid w:val="00B33D73"/>
  </w:style>
  <w:style w:type="character" w:customStyle="1" w:styleId="WW8Num4z0">
    <w:name w:val="WW8Num4z0"/>
    <w:uiPriority w:val="99"/>
    <w:rsid w:val="00B33D73"/>
  </w:style>
  <w:style w:type="character" w:customStyle="1" w:styleId="WW8Num4z1">
    <w:name w:val="WW8Num4z1"/>
    <w:uiPriority w:val="99"/>
    <w:rsid w:val="00B33D73"/>
  </w:style>
  <w:style w:type="character" w:customStyle="1" w:styleId="WW8Num4z2">
    <w:name w:val="WW8Num4z2"/>
    <w:uiPriority w:val="99"/>
    <w:rsid w:val="00B33D73"/>
  </w:style>
  <w:style w:type="character" w:customStyle="1" w:styleId="WW8Num4z3">
    <w:name w:val="WW8Num4z3"/>
    <w:uiPriority w:val="99"/>
    <w:rsid w:val="00B33D73"/>
  </w:style>
  <w:style w:type="character" w:customStyle="1" w:styleId="WW8Num4z4">
    <w:name w:val="WW8Num4z4"/>
    <w:uiPriority w:val="99"/>
    <w:rsid w:val="00B33D73"/>
  </w:style>
  <w:style w:type="character" w:customStyle="1" w:styleId="WW8Num4z5">
    <w:name w:val="WW8Num4z5"/>
    <w:uiPriority w:val="99"/>
    <w:rsid w:val="00B33D73"/>
  </w:style>
  <w:style w:type="character" w:customStyle="1" w:styleId="WW8Num4z6">
    <w:name w:val="WW8Num4z6"/>
    <w:uiPriority w:val="99"/>
    <w:rsid w:val="00B33D73"/>
  </w:style>
  <w:style w:type="character" w:customStyle="1" w:styleId="WW8Num4z7">
    <w:name w:val="WW8Num4z7"/>
    <w:uiPriority w:val="99"/>
    <w:rsid w:val="00B33D73"/>
  </w:style>
  <w:style w:type="character" w:customStyle="1" w:styleId="WW8Num4z8">
    <w:name w:val="WW8Num4z8"/>
    <w:uiPriority w:val="99"/>
    <w:rsid w:val="00B33D73"/>
  </w:style>
  <w:style w:type="character" w:customStyle="1" w:styleId="WW8Num5z0">
    <w:name w:val="WW8Num5z0"/>
    <w:uiPriority w:val="99"/>
    <w:rsid w:val="00B33D73"/>
  </w:style>
  <w:style w:type="character" w:customStyle="1" w:styleId="WW8Num5z1">
    <w:name w:val="WW8Num5z1"/>
    <w:uiPriority w:val="99"/>
    <w:rsid w:val="00B33D73"/>
  </w:style>
  <w:style w:type="character" w:customStyle="1" w:styleId="WW8Num5z2">
    <w:name w:val="WW8Num5z2"/>
    <w:uiPriority w:val="99"/>
    <w:rsid w:val="00B33D73"/>
  </w:style>
  <w:style w:type="character" w:customStyle="1" w:styleId="WW8Num5z3">
    <w:name w:val="WW8Num5z3"/>
    <w:uiPriority w:val="99"/>
    <w:rsid w:val="00B33D73"/>
  </w:style>
  <w:style w:type="character" w:customStyle="1" w:styleId="WW8Num5z4">
    <w:name w:val="WW8Num5z4"/>
    <w:uiPriority w:val="99"/>
    <w:rsid w:val="00B33D73"/>
  </w:style>
  <w:style w:type="character" w:customStyle="1" w:styleId="WW8Num5z5">
    <w:name w:val="WW8Num5z5"/>
    <w:uiPriority w:val="99"/>
    <w:rsid w:val="00B33D73"/>
  </w:style>
  <w:style w:type="character" w:customStyle="1" w:styleId="WW8Num5z6">
    <w:name w:val="WW8Num5z6"/>
    <w:uiPriority w:val="99"/>
    <w:rsid w:val="00B33D73"/>
  </w:style>
  <w:style w:type="character" w:customStyle="1" w:styleId="WW8Num5z7">
    <w:name w:val="WW8Num5z7"/>
    <w:uiPriority w:val="99"/>
    <w:rsid w:val="00B33D73"/>
  </w:style>
  <w:style w:type="character" w:customStyle="1" w:styleId="WW8Num5z8">
    <w:name w:val="WW8Num5z8"/>
    <w:uiPriority w:val="99"/>
    <w:rsid w:val="00B33D73"/>
  </w:style>
  <w:style w:type="character" w:customStyle="1" w:styleId="13">
    <w:name w:val="Основной шрифт абзаца1"/>
    <w:uiPriority w:val="99"/>
    <w:rsid w:val="00B33D73"/>
  </w:style>
  <w:style w:type="character" w:customStyle="1" w:styleId="22">
    <w:name w:val="Основной текст с отступом 2 Знак"/>
    <w:uiPriority w:val="99"/>
    <w:rsid w:val="00B33D73"/>
    <w:rPr>
      <w:rFonts w:ascii="Times New Roman" w:hAnsi="Times New Roman" w:cs="Times New Roman"/>
      <w:b/>
      <w:bCs/>
      <w:sz w:val="20"/>
      <w:szCs w:val="20"/>
    </w:rPr>
  </w:style>
  <w:style w:type="character" w:customStyle="1" w:styleId="ab">
    <w:name w:val="Текст выноски Знак"/>
    <w:uiPriority w:val="99"/>
    <w:rsid w:val="00B33D73"/>
    <w:rPr>
      <w:rFonts w:ascii="Tahoma" w:hAnsi="Tahoma" w:cs="Tahoma"/>
      <w:sz w:val="16"/>
      <w:szCs w:val="16"/>
    </w:rPr>
  </w:style>
  <w:style w:type="paragraph" w:customStyle="1" w:styleId="14">
    <w:name w:val="Заголовок1"/>
    <w:basedOn w:val="a"/>
    <w:next w:val="a5"/>
    <w:uiPriority w:val="99"/>
    <w:rsid w:val="00B33D73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character" w:customStyle="1" w:styleId="15">
    <w:name w:val="Основной текст Знак1"/>
    <w:uiPriority w:val="99"/>
    <w:rsid w:val="00B33D73"/>
    <w:rPr>
      <w:lang w:eastAsia="ar-SA" w:bidi="ar-SA"/>
    </w:rPr>
  </w:style>
  <w:style w:type="paragraph" w:styleId="ac">
    <w:name w:val="List"/>
    <w:aliases w:val="List Char"/>
    <w:basedOn w:val="a5"/>
    <w:link w:val="ad"/>
    <w:rsid w:val="00B33D73"/>
    <w:rPr>
      <w:sz w:val="20"/>
      <w:szCs w:val="20"/>
      <w:lang w:eastAsia="ar-SA"/>
    </w:rPr>
  </w:style>
  <w:style w:type="paragraph" w:customStyle="1" w:styleId="16">
    <w:name w:val="Название1"/>
    <w:basedOn w:val="a"/>
    <w:uiPriority w:val="99"/>
    <w:rsid w:val="00B33D73"/>
    <w:pPr>
      <w:suppressLineNumbers/>
      <w:spacing w:before="120" w:after="120"/>
    </w:pPr>
    <w:rPr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uiPriority w:val="99"/>
    <w:rsid w:val="00B33D73"/>
    <w:pPr>
      <w:suppressLineNumbers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B33D73"/>
    <w:pPr>
      <w:tabs>
        <w:tab w:val="left" w:pos="142"/>
      </w:tabs>
      <w:ind w:right="43" w:firstLine="709"/>
      <w:jc w:val="both"/>
    </w:pPr>
    <w:rPr>
      <w:b/>
      <w:bCs/>
      <w:sz w:val="28"/>
      <w:szCs w:val="28"/>
      <w:lang w:eastAsia="ar-SA"/>
    </w:rPr>
  </w:style>
  <w:style w:type="paragraph" w:styleId="ae">
    <w:name w:val="Normal (Web)"/>
    <w:aliases w:val="Обычный (веб)"/>
    <w:basedOn w:val="a"/>
    <w:uiPriority w:val="99"/>
    <w:rsid w:val="00B33D73"/>
    <w:pPr>
      <w:spacing w:before="280" w:after="119"/>
    </w:pPr>
    <w:rPr>
      <w:sz w:val="24"/>
      <w:szCs w:val="24"/>
      <w:lang w:eastAsia="ar-SA"/>
    </w:rPr>
  </w:style>
  <w:style w:type="paragraph" w:customStyle="1" w:styleId="af">
    <w:name w:val="Содержимое врезки"/>
    <w:basedOn w:val="a5"/>
    <w:uiPriority w:val="99"/>
    <w:rsid w:val="00B33D73"/>
    <w:rPr>
      <w:sz w:val="20"/>
      <w:szCs w:val="20"/>
      <w:lang w:eastAsia="ar-SA"/>
    </w:rPr>
  </w:style>
  <w:style w:type="paragraph" w:styleId="af0">
    <w:name w:val="No Spacing"/>
    <w:uiPriority w:val="1"/>
    <w:qFormat/>
    <w:rsid w:val="00B33D73"/>
    <w:rPr>
      <w:sz w:val="20"/>
      <w:szCs w:val="20"/>
      <w:lang w:eastAsia="ar-SA"/>
    </w:rPr>
  </w:style>
  <w:style w:type="paragraph" w:customStyle="1" w:styleId="Default">
    <w:name w:val="Default"/>
    <w:rsid w:val="00B33D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8">
    <w:name w:val="Абзац списка1"/>
    <w:basedOn w:val="a"/>
    <w:uiPriority w:val="99"/>
    <w:rsid w:val="00B33D73"/>
    <w:pPr>
      <w:spacing w:after="160" w:line="259" w:lineRule="auto"/>
      <w:ind w:left="720"/>
    </w:pPr>
    <w:rPr>
      <w:sz w:val="24"/>
      <w:szCs w:val="24"/>
      <w:lang w:eastAsia="en-US"/>
    </w:rPr>
  </w:style>
  <w:style w:type="paragraph" w:styleId="af1">
    <w:name w:val="Document Map"/>
    <w:basedOn w:val="a"/>
    <w:link w:val="af2"/>
    <w:uiPriority w:val="99"/>
    <w:semiHidden/>
    <w:rsid w:val="00B33D73"/>
    <w:pPr>
      <w:shd w:val="clear" w:color="auto" w:fill="000080"/>
    </w:pPr>
    <w:rPr>
      <w:rFonts w:ascii="Tahoma" w:hAnsi="Tahoma" w:cs="Tahoma"/>
      <w:sz w:val="28"/>
      <w:szCs w:val="28"/>
    </w:rPr>
  </w:style>
  <w:style w:type="character" w:customStyle="1" w:styleId="af2">
    <w:name w:val="Схема документа Знак"/>
    <w:basedOn w:val="a0"/>
    <w:link w:val="af1"/>
    <w:uiPriority w:val="99"/>
    <w:locked/>
    <w:rsid w:val="00B33D73"/>
    <w:rPr>
      <w:rFonts w:ascii="Tahoma" w:eastAsia="Times New Roman" w:hAnsi="Tahoma" w:cs="Tahoma"/>
      <w:sz w:val="28"/>
      <w:szCs w:val="28"/>
      <w:shd w:val="clear" w:color="auto" w:fill="000080"/>
    </w:rPr>
  </w:style>
  <w:style w:type="paragraph" w:styleId="af3">
    <w:name w:val="footer"/>
    <w:basedOn w:val="a"/>
    <w:link w:val="af4"/>
    <w:uiPriority w:val="99"/>
    <w:rsid w:val="00B33D73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B33D73"/>
    <w:rPr>
      <w:rFonts w:eastAsia="Times New Roman"/>
      <w:sz w:val="28"/>
      <w:szCs w:val="28"/>
    </w:rPr>
  </w:style>
  <w:style w:type="character" w:styleId="af5">
    <w:name w:val="page number"/>
    <w:basedOn w:val="a0"/>
    <w:rsid w:val="00B33D73"/>
  </w:style>
  <w:style w:type="paragraph" w:styleId="af6">
    <w:name w:val="List Paragraph"/>
    <w:basedOn w:val="a"/>
    <w:uiPriority w:val="34"/>
    <w:qFormat/>
    <w:rsid w:val="000D73A5"/>
    <w:pPr>
      <w:ind w:left="708"/>
    </w:pPr>
  </w:style>
  <w:style w:type="character" w:customStyle="1" w:styleId="20">
    <w:name w:val="Заголовок 2 Знак"/>
    <w:basedOn w:val="a0"/>
    <w:link w:val="2"/>
    <w:rsid w:val="00FA55CE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FA55CE"/>
    <w:rPr>
      <w:rFonts w:ascii="Calibri" w:hAnsi="Calibri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FA55CE"/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FA55CE"/>
    <w:rPr>
      <w:sz w:val="28"/>
      <w:szCs w:val="20"/>
    </w:rPr>
  </w:style>
  <w:style w:type="paragraph" w:customStyle="1" w:styleId="ConsPlusTitle">
    <w:name w:val="ConsPlusTitle"/>
    <w:rsid w:val="00FA55CE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59"/>
    <w:rsid w:val="00FA55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1"/>
    <w:basedOn w:val="a"/>
    <w:rsid w:val="00FA55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FA55CE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FA55CE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A55C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FA55C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8">
    <w:name w:val="Body Text Indent"/>
    <w:basedOn w:val="a"/>
    <w:link w:val="af9"/>
    <w:rsid w:val="00FA55CE"/>
    <w:pPr>
      <w:ind w:firstLine="567"/>
      <w:jc w:val="both"/>
    </w:pPr>
    <w:rPr>
      <w:sz w:val="24"/>
      <w:szCs w:val="20"/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rsid w:val="00FA55CE"/>
    <w:rPr>
      <w:sz w:val="24"/>
      <w:szCs w:val="20"/>
      <w:lang w:val="x-none" w:eastAsia="x-none"/>
    </w:rPr>
  </w:style>
  <w:style w:type="paragraph" w:styleId="HTML">
    <w:name w:val="HTML Preformatted"/>
    <w:basedOn w:val="a"/>
    <w:link w:val="HTML0"/>
    <w:rsid w:val="00FA5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A55CE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сноски Знак"/>
    <w:aliases w:val="Текст сноски-FN Знак Знак,Footnote Text Char Знак Знак Знак Знак,Footnote Text Char Знак Знак1 Знак,Текст сноски-FN Знак1,Footnote Text Char Знак Знак"/>
    <w:link w:val="afb"/>
    <w:semiHidden/>
    <w:locked/>
    <w:rsid w:val="00FA55CE"/>
  </w:style>
  <w:style w:type="paragraph" w:styleId="afb">
    <w:name w:val="footnote text"/>
    <w:aliases w:val="Текст сноски-FN Знак,Footnote Text Char Знак Знак Знак,Footnote Text Char Знак Знак1,Текст сноски-FN,Footnote Text Char Знак"/>
    <w:basedOn w:val="a"/>
    <w:link w:val="afa"/>
    <w:semiHidden/>
    <w:rsid w:val="00FA55CE"/>
    <w:rPr>
      <w:sz w:val="22"/>
      <w:szCs w:val="22"/>
    </w:rPr>
  </w:style>
  <w:style w:type="character" w:customStyle="1" w:styleId="1a">
    <w:name w:val="Текст сноски Знак1"/>
    <w:basedOn w:val="a0"/>
    <w:uiPriority w:val="99"/>
    <w:semiHidden/>
    <w:rsid w:val="00FA55CE"/>
    <w:rPr>
      <w:sz w:val="20"/>
      <w:szCs w:val="20"/>
    </w:rPr>
  </w:style>
  <w:style w:type="character" w:styleId="afc">
    <w:name w:val="footnote reference"/>
    <w:semiHidden/>
    <w:rsid w:val="00FA55CE"/>
    <w:rPr>
      <w:vertAlign w:val="superscript"/>
    </w:rPr>
  </w:style>
  <w:style w:type="paragraph" w:customStyle="1" w:styleId="afd">
    <w:name w:val="Знак"/>
    <w:basedOn w:val="a"/>
    <w:rsid w:val="00FA55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e">
    <w:name w:val="Абзац Знак"/>
    <w:link w:val="aff"/>
    <w:locked/>
    <w:rsid w:val="00FA55CE"/>
    <w:rPr>
      <w:sz w:val="28"/>
      <w:szCs w:val="24"/>
    </w:rPr>
  </w:style>
  <w:style w:type="paragraph" w:customStyle="1" w:styleId="aff">
    <w:name w:val="Абзац"/>
    <w:basedOn w:val="a"/>
    <w:link w:val="afe"/>
    <w:rsid w:val="00FA55CE"/>
    <w:pPr>
      <w:ind w:firstLine="709"/>
      <w:jc w:val="both"/>
    </w:pPr>
    <w:rPr>
      <w:sz w:val="28"/>
      <w:szCs w:val="24"/>
    </w:rPr>
  </w:style>
  <w:style w:type="character" w:customStyle="1" w:styleId="ad">
    <w:name w:val="Список Знак"/>
    <w:aliases w:val="List Char Знак"/>
    <w:link w:val="ac"/>
    <w:rsid w:val="00FA55CE"/>
    <w:rPr>
      <w:sz w:val="20"/>
      <w:szCs w:val="20"/>
      <w:lang w:eastAsia="ar-SA"/>
    </w:rPr>
  </w:style>
  <w:style w:type="paragraph" w:customStyle="1" w:styleId="aff0">
    <w:name w:val="Подпись рисунков/таблиц"/>
    <w:basedOn w:val="aff1"/>
    <w:uiPriority w:val="99"/>
    <w:qFormat/>
    <w:rsid w:val="00FA55CE"/>
    <w:pPr>
      <w:keepNext/>
      <w:spacing w:before="240" w:line="360" w:lineRule="auto"/>
      <w:ind w:firstLine="567"/>
      <w:jc w:val="center"/>
    </w:pPr>
    <w:rPr>
      <w:b w:val="0"/>
      <w:sz w:val="24"/>
      <w:szCs w:val="18"/>
      <w:lang w:val="en-US" w:eastAsia="en-US" w:bidi="en-US"/>
    </w:rPr>
  </w:style>
  <w:style w:type="paragraph" w:styleId="aff1">
    <w:name w:val="caption"/>
    <w:basedOn w:val="a"/>
    <w:next w:val="a"/>
    <w:uiPriority w:val="35"/>
    <w:semiHidden/>
    <w:unhideWhenUsed/>
    <w:qFormat/>
    <w:locked/>
    <w:rsid w:val="00FA55CE"/>
    <w:rPr>
      <w:b/>
      <w:bCs/>
      <w:sz w:val="20"/>
      <w:szCs w:val="20"/>
    </w:rPr>
  </w:style>
  <w:style w:type="paragraph" w:styleId="31">
    <w:name w:val="List Bullet 3"/>
    <w:basedOn w:val="a"/>
    <w:autoRedefine/>
    <w:rsid w:val="00FA55CE"/>
    <w:pPr>
      <w:tabs>
        <w:tab w:val="num" w:pos="1492"/>
      </w:tabs>
      <w:spacing w:after="80" w:line="276" w:lineRule="auto"/>
      <w:jc w:val="both"/>
    </w:pPr>
    <w:rPr>
      <w:sz w:val="28"/>
      <w:szCs w:val="28"/>
      <w:lang w:eastAsia="en-US" w:bidi="en-US"/>
    </w:rPr>
  </w:style>
  <w:style w:type="character" w:styleId="aff2">
    <w:name w:val="Hyperlink"/>
    <w:uiPriority w:val="99"/>
    <w:semiHidden/>
    <w:unhideWhenUsed/>
    <w:rsid w:val="00FA55CE"/>
    <w:rPr>
      <w:color w:val="0000FF"/>
      <w:u w:val="single"/>
    </w:rPr>
  </w:style>
  <w:style w:type="character" w:customStyle="1" w:styleId="apple-converted-space">
    <w:name w:val="apple-converted-space"/>
    <w:rsid w:val="00FA55CE"/>
  </w:style>
  <w:style w:type="character" w:styleId="aff3">
    <w:name w:val="Strong"/>
    <w:uiPriority w:val="22"/>
    <w:qFormat/>
    <w:locked/>
    <w:rsid w:val="00FA55CE"/>
    <w:rPr>
      <w:b/>
      <w:bCs/>
    </w:rPr>
  </w:style>
  <w:style w:type="character" w:styleId="aff4">
    <w:name w:val="line number"/>
    <w:uiPriority w:val="99"/>
    <w:semiHidden/>
    <w:unhideWhenUsed/>
    <w:rsid w:val="00FA55CE"/>
  </w:style>
  <w:style w:type="paragraph" w:customStyle="1" w:styleId="formattext">
    <w:name w:val="formattext"/>
    <w:basedOn w:val="a"/>
    <w:rsid w:val="00FA55CE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FA55CE"/>
  </w:style>
  <w:style w:type="character" w:customStyle="1" w:styleId="ConsPlusNormal0">
    <w:name w:val="ConsPlusNormal Знак"/>
    <w:link w:val="ConsPlusNormal"/>
    <w:uiPriority w:val="99"/>
    <w:locked/>
    <w:rsid w:val="00FA55CE"/>
    <w:rPr>
      <w:sz w:val="28"/>
      <w:szCs w:val="28"/>
    </w:rPr>
  </w:style>
  <w:style w:type="character" w:customStyle="1" w:styleId="ConsPlusNormal1">
    <w:name w:val="ConsPlusNormal1"/>
    <w:uiPriority w:val="99"/>
    <w:locked/>
    <w:rsid w:val="00FA55CE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1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73CDFA68029193AB58BE5ED2C49B0EB356617165F8450E522438BFC7DF36ED9C2CA7F5EA28481FB0EE4F3B42xBH9I" TargetMode="External"/><Relationship Id="rId13" Type="http://schemas.openxmlformats.org/officeDocument/2006/relationships/hyperlink" Target="file:///C:\Users\User\Desktop\&#1055;&#1086;&#1083;&#1086;&#1078;&#1077;&#1085;&#1080;&#1077;%20&#1086;%20&#1084;&#1091;&#1085;%20&#1082;&#1086;&#1085;&#1090;&#1088;&#1086;&#1083;&#1077;%20&#1085;&#1086;&#1074;%20(1)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7B76C9CC7BDD4597CE7B09107FF6525EF618414B50062ED74516B8ED3BA328B4246A701D2DEDDF8C870F758AD729F771F16C9484604FE9FC778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7B76C9CC7BDD4597CE7B09107FF6525EF618414B50062ED74516B8ED3BA328B4246A701D2DED2F4C870F758AD729F771F16C9484604FE9FC778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10" Type="http://schemas.openxmlformats.org/officeDocument/2006/relationships/hyperlink" Target="consultantplus://offline/ref=BAD191ED144FF2DDEF616E767F3E387ACB482FA00FD26CE6D36A3F5A539AB2E0415F6EE84FCECA2FEC905E83F3679D7B527573E3F9E830B73D32B2A9QFy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F80B7D9EE180209F8AA6C537B5C5074FDEB2A932B68FA44FE589o7H4G" TargetMode="External"/><Relationship Id="rId14" Type="http://schemas.openxmlformats.org/officeDocument/2006/relationships/hyperlink" Target="consultantplus://offline/ref=2C4FD01298FF873AA7071B152C20E8247437CFD998198ECC07576A8B5CD64DA88716EA7D36AB9B72FDDBA42F47O3E6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5881</Words>
  <Characters>33525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УЖКХ г.Кисловодск</Company>
  <LinksUpToDate>false</LinksUpToDate>
  <CharactersWithSpaces>39328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User</cp:lastModifiedBy>
  <cp:revision>2</cp:revision>
  <cp:lastPrinted>2019-02-19T12:14:00Z</cp:lastPrinted>
  <dcterms:created xsi:type="dcterms:W3CDTF">2022-09-05T08:03:00Z</dcterms:created>
  <dcterms:modified xsi:type="dcterms:W3CDTF">2022-09-05T08:03:00Z</dcterms:modified>
</cp:coreProperties>
</file>