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CF67" w14:textId="77777777" w:rsidR="00051BFF" w:rsidRPr="003D36F9" w:rsidRDefault="00051BFF" w:rsidP="00051BFF">
      <w:pPr>
        <w:spacing w:after="0"/>
        <w:jc w:val="center"/>
        <w:rPr>
          <w:b/>
        </w:rPr>
      </w:pPr>
      <w:r w:rsidRPr="003D36F9">
        <w:rPr>
          <w:b/>
          <w:caps/>
        </w:rPr>
        <w:t>территориальная ИЗБИРАТЕЛЬНая КОМИССИя</w:t>
      </w:r>
      <w:r w:rsidRPr="003D36F9">
        <w:rPr>
          <w:b/>
        </w:rPr>
        <w:t xml:space="preserve"> </w:t>
      </w:r>
    </w:p>
    <w:p w14:paraId="4DFA94E8" w14:textId="77777777" w:rsidR="00051BFF" w:rsidRPr="003D36F9" w:rsidRDefault="00051BFF" w:rsidP="00051BFF">
      <w:pPr>
        <w:spacing w:after="0"/>
        <w:jc w:val="center"/>
        <w:rPr>
          <w:bCs/>
          <w:vertAlign w:val="superscript"/>
        </w:rPr>
      </w:pPr>
      <w:r w:rsidRPr="003D36F9">
        <w:rPr>
          <w:b/>
        </w:rPr>
        <w:t>ГОРОДА КИСЛОВОДСКА</w:t>
      </w:r>
    </w:p>
    <w:p w14:paraId="212F771A" w14:textId="77777777" w:rsidR="00051BFF" w:rsidRPr="003D36F9" w:rsidRDefault="00051BFF" w:rsidP="00051BFF">
      <w:pPr>
        <w:jc w:val="center"/>
        <w:rPr>
          <w:b/>
          <w:vertAlign w:val="superscript"/>
        </w:rPr>
      </w:pPr>
    </w:p>
    <w:p w14:paraId="34F8ECB9" w14:textId="77777777" w:rsidR="00051BFF" w:rsidRPr="003D36F9" w:rsidRDefault="00051BFF" w:rsidP="00051BFF">
      <w:pPr>
        <w:pStyle w:val="7"/>
        <w:rPr>
          <w:color w:val="auto"/>
        </w:rPr>
      </w:pPr>
      <w:r w:rsidRPr="003D36F9">
        <w:rPr>
          <w:color w:val="auto"/>
        </w:rPr>
        <w:t>Постановление</w:t>
      </w:r>
    </w:p>
    <w:p w14:paraId="4C9E4B99" w14:textId="77777777" w:rsidR="00051BFF" w:rsidRPr="003D36F9" w:rsidRDefault="00051BFF" w:rsidP="00051BFF">
      <w:pPr>
        <w:jc w:val="center"/>
        <w:rPr>
          <w:b/>
        </w:rPr>
      </w:pPr>
    </w:p>
    <w:p w14:paraId="6FC716FA" w14:textId="669A1447" w:rsidR="00051BFF" w:rsidRPr="003D36F9" w:rsidRDefault="005054BF" w:rsidP="00051BFF">
      <w:pPr>
        <w:pStyle w:val="21"/>
        <w:spacing w:before="0"/>
        <w:rPr>
          <w:u w:val="single"/>
        </w:rPr>
      </w:pPr>
      <w:r w:rsidRPr="003D36F9">
        <w:t xml:space="preserve">20 сентября </w:t>
      </w:r>
      <w:r w:rsidR="00051BFF" w:rsidRPr="003D36F9">
        <w:t xml:space="preserve">2021 г.                                                                                   № </w:t>
      </w:r>
      <w:r w:rsidR="003D36F9" w:rsidRPr="003D36F9">
        <w:t>39/4</w:t>
      </w:r>
      <w:r w:rsidR="00594659">
        <w:t>7</w:t>
      </w:r>
      <w:r w:rsidR="000C1BAE">
        <w:t>7</w:t>
      </w:r>
    </w:p>
    <w:p w14:paraId="43C97253" w14:textId="77777777" w:rsidR="00051BFF" w:rsidRPr="003D36F9" w:rsidRDefault="00051BFF" w:rsidP="00051BFF">
      <w:pPr>
        <w:pStyle w:val="21"/>
        <w:spacing w:before="0"/>
        <w:jc w:val="center"/>
        <w:rPr>
          <w:u w:val="single"/>
          <w:vertAlign w:val="superscript"/>
        </w:rPr>
      </w:pPr>
      <w:r w:rsidRPr="003D36F9">
        <w:rPr>
          <w:vertAlign w:val="superscript"/>
        </w:rPr>
        <w:t xml:space="preserve">   </w:t>
      </w:r>
      <w:proofErr w:type="spellStart"/>
      <w:r w:rsidRPr="003D36F9">
        <w:rPr>
          <w:vertAlign w:val="superscript"/>
        </w:rPr>
        <w:t>г</w:t>
      </w:r>
      <w:proofErr w:type="gramStart"/>
      <w:r w:rsidRPr="003D36F9">
        <w:rPr>
          <w:vertAlign w:val="superscript"/>
        </w:rPr>
        <w:t>.К</w:t>
      </w:r>
      <w:proofErr w:type="gramEnd"/>
      <w:r w:rsidRPr="003D36F9">
        <w:rPr>
          <w:vertAlign w:val="superscript"/>
        </w:rPr>
        <w:t>исловодск</w:t>
      </w:r>
      <w:proofErr w:type="spellEnd"/>
    </w:p>
    <w:p w14:paraId="592021E4" w14:textId="77777777" w:rsidR="00821F65" w:rsidRPr="003D36F9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14:paraId="2336820C" w14:textId="77777777" w:rsidR="009E3F1D" w:rsidRPr="003D36F9" w:rsidRDefault="00821F65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Думы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шестого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</w:t>
      </w:r>
    </w:p>
    <w:p w14:paraId="2EF9109A" w14:textId="2B860F30" w:rsidR="00821F65" w:rsidRPr="003D36F9" w:rsidRDefault="003E3199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избирательному округу №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0C1BAE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19 сентября 2021 года</w:t>
      </w:r>
    </w:p>
    <w:p w14:paraId="5D13626B" w14:textId="77777777" w:rsidR="00A37C6F" w:rsidRPr="003D36F9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23FEA0DD" w14:textId="3FC0EDB3" w:rsidR="00821F65" w:rsidRPr="003D36F9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территориальной избирательной комиссии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  <w:r w:rsidR="00195093" w:rsidRPr="003D36F9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3D36F9">
        <w:rPr>
          <w:rFonts w:eastAsia="Times New Roman" w:cs="Times New Roman"/>
          <w:bCs/>
          <w:szCs w:val="20"/>
          <w:lang w:eastAsia="ru-RU"/>
        </w:rPr>
        <w:t>20</w:t>
      </w:r>
      <w:r w:rsidR="00195093" w:rsidRPr="003D36F9">
        <w:rPr>
          <w:rFonts w:eastAsia="Times New Roman" w:cs="Times New Roman"/>
          <w:bCs/>
          <w:szCs w:val="20"/>
          <w:lang w:eastAsia="ru-RU"/>
        </w:rPr>
        <w:t xml:space="preserve"> сентября</w:t>
      </w:r>
      <w:r w:rsidRPr="003D36F9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202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</w:t>
      </w:r>
      <w:r w:rsidRPr="003D36F9">
        <w:rPr>
          <w:rFonts w:eastAsia="Times New Roman" w:cs="Times New Roman"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года 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</w:t>
      </w:r>
      <w:r w:rsidR="00594659">
        <w:rPr>
          <w:rFonts w:eastAsia="Times New Roman" w:cs="Times New Roman"/>
          <w:bCs/>
          <w:szCs w:val="20"/>
          <w:lang w:eastAsia="ru-RU"/>
        </w:rPr>
        <w:t xml:space="preserve">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0C1BAE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:</w:t>
      </w:r>
    </w:p>
    <w:p w14:paraId="7A6E0B9C" w14:textId="4A2458A2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включено </w:t>
      </w:r>
      <w:r w:rsidR="00DA6DD7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0C1BAE">
        <w:rPr>
          <w:rFonts w:eastAsia="Times New Roman" w:cs="Times New Roman"/>
          <w:bCs/>
          <w:color w:val="FF0000"/>
          <w:szCs w:val="28"/>
          <w:lang w:eastAsia="ru-RU"/>
        </w:rPr>
        <w:t>4023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избирателей;</w:t>
      </w:r>
    </w:p>
    <w:p w14:paraId="6AC04AE4" w14:textId="370B8595" w:rsidR="00821F65" w:rsidRPr="00175E9C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color w:val="FF0000"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0C1BAE">
        <w:rPr>
          <w:rFonts w:eastAsia="Times New Roman" w:cs="Times New Roman"/>
          <w:bCs/>
          <w:color w:val="FF0000"/>
          <w:szCs w:val="28"/>
          <w:lang w:eastAsia="ru-RU"/>
        </w:rPr>
        <w:t>2589</w:t>
      </w:r>
      <w:r w:rsidR="00DA6DD7" w:rsidRPr="00175E9C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избирателей (</w:t>
      </w:r>
      <w:r w:rsidR="000C1BAE">
        <w:rPr>
          <w:rFonts w:eastAsia="Times New Roman" w:cs="Times New Roman"/>
          <w:bCs/>
          <w:color w:val="FF0000"/>
          <w:szCs w:val="28"/>
          <w:lang w:eastAsia="ru-RU"/>
        </w:rPr>
        <w:t>64,35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%);</w:t>
      </w:r>
    </w:p>
    <w:p w14:paraId="6E060A55" w14:textId="24FD7518"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зарегистрированные кандидаты в депутаты </w:t>
      </w:r>
      <w:proofErr w:type="gramStart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bCs/>
          <w:color w:val="FF0000"/>
          <w:szCs w:val="28"/>
          <w:lang w:eastAsia="ru-RU"/>
        </w:rPr>
        <w:t>1</w:t>
      </w:r>
      <w:r w:rsidR="000C1BAE">
        <w:rPr>
          <w:rFonts w:eastAsia="Times New Roman" w:cs="Times New Roman"/>
          <w:bCs/>
          <w:color w:val="FF0000"/>
          <w:szCs w:val="28"/>
          <w:lang w:eastAsia="ru-RU"/>
        </w:rPr>
        <w:t>1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>19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сентября 2021 года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получили соответственно количество голосов избирателей:</w:t>
      </w:r>
    </w:p>
    <w:p w14:paraId="30C43BE9" w14:textId="77777777" w:rsidR="00653284" w:rsidRPr="003D36F9" w:rsidRDefault="00653284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6705" w:type="dxa"/>
        <w:jc w:val="center"/>
        <w:tblInd w:w="93" w:type="dxa"/>
        <w:tblLook w:val="04A0" w:firstRow="1" w:lastRow="0" w:firstColumn="1" w:lastColumn="0" w:noHBand="0" w:noVBand="1"/>
      </w:tblPr>
      <w:tblGrid>
        <w:gridCol w:w="4174"/>
        <w:gridCol w:w="1020"/>
        <w:gridCol w:w="1511"/>
      </w:tblGrid>
      <w:tr w:rsidR="000C1BAE" w:rsidRPr="000C1BAE" w14:paraId="3CA5BB6B" w14:textId="77777777" w:rsidTr="000C1BAE">
        <w:trPr>
          <w:trHeight w:val="300"/>
          <w:jc w:val="center"/>
        </w:trPr>
        <w:tc>
          <w:tcPr>
            <w:tcW w:w="4174" w:type="dxa"/>
            <w:shd w:val="clear" w:color="auto" w:fill="auto"/>
            <w:vAlign w:val="bottom"/>
            <w:hideMark/>
          </w:tcPr>
          <w:p w14:paraId="6F42615F" w14:textId="77777777" w:rsidR="000C1BAE" w:rsidRPr="000C1BAE" w:rsidRDefault="000C1BAE" w:rsidP="000C1BA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C1BAE">
              <w:rPr>
                <w:rFonts w:eastAsia="Times New Roman" w:cs="Times New Roman"/>
                <w:color w:val="000000"/>
                <w:szCs w:val="28"/>
                <w:lang w:eastAsia="ru-RU"/>
              </w:rPr>
              <w:t>Жеребило</w:t>
            </w:r>
            <w:proofErr w:type="spellEnd"/>
            <w:r w:rsidRPr="000C1B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Евгеньевич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9E61BC" w14:textId="77777777" w:rsidR="000C1BAE" w:rsidRPr="000C1BAE" w:rsidRDefault="000C1BAE" w:rsidP="000C1BA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1BAE"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37185C9D" w14:textId="77777777" w:rsidR="000C1BAE" w:rsidRPr="000C1BAE" w:rsidRDefault="000C1BAE" w:rsidP="000C1BA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1BAE">
              <w:rPr>
                <w:rFonts w:eastAsia="Times New Roman" w:cs="Times New Roman"/>
                <w:color w:val="000000"/>
                <w:szCs w:val="28"/>
                <w:lang w:eastAsia="ru-RU"/>
              </w:rPr>
              <w:t>2,94%</w:t>
            </w:r>
          </w:p>
        </w:tc>
      </w:tr>
      <w:tr w:rsidR="000C1BAE" w:rsidRPr="000C1BAE" w14:paraId="5CBAAC98" w14:textId="77777777" w:rsidTr="000C1BAE">
        <w:trPr>
          <w:trHeight w:val="300"/>
          <w:jc w:val="center"/>
        </w:trPr>
        <w:tc>
          <w:tcPr>
            <w:tcW w:w="4174" w:type="dxa"/>
            <w:shd w:val="clear" w:color="auto" w:fill="auto"/>
            <w:vAlign w:val="bottom"/>
            <w:hideMark/>
          </w:tcPr>
          <w:p w14:paraId="3D13BD2E" w14:textId="77777777" w:rsidR="000C1BAE" w:rsidRPr="000C1BAE" w:rsidRDefault="000C1BAE" w:rsidP="000C1BA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0C1BA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Каймин</w:t>
            </w:r>
            <w:proofErr w:type="spellEnd"/>
            <w:r w:rsidRPr="000C1BA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Григорий Ильич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94D683A" w14:textId="77777777" w:rsidR="000C1BAE" w:rsidRPr="000C1BAE" w:rsidRDefault="000C1BAE" w:rsidP="000C1BAE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C1BA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2123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69A43CBA" w14:textId="77777777" w:rsidR="000C1BAE" w:rsidRPr="000C1BAE" w:rsidRDefault="000C1BAE" w:rsidP="000C1BAE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C1BA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82,00%</w:t>
            </w:r>
          </w:p>
        </w:tc>
      </w:tr>
      <w:tr w:rsidR="000C1BAE" w:rsidRPr="000C1BAE" w14:paraId="248081DF" w14:textId="77777777" w:rsidTr="000C1BAE">
        <w:trPr>
          <w:trHeight w:val="300"/>
          <w:jc w:val="center"/>
        </w:trPr>
        <w:tc>
          <w:tcPr>
            <w:tcW w:w="4174" w:type="dxa"/>
            <w:shd w:val="clear" w:color="auto" w:fill="auto"/>
            <w:vAlign w:val="bottom"/>
            <w:hideMark/>
          </w:tcPr>
          <w:p w14:paraId="007C3B2F" w14:textId="77777777" w:rsidR="000C1BAE" w:rsidRPr="000C1BAE" w:rsidRDefault="000C1BAE" w:rsidP="000C1BA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1BAE">
              <w:rPr>
                <w:rFonts w:eastAsia="Times New Roman" w:cs="Times New Roman"/>
                <w:color w:val="000000"/>
                <w:szCs w:val="28"/>
                <w:lang w:eastAsia="ru-RU"/>
              </w:rPr>
              <w:t>Козлов Юрий Викторович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F72622" w14:textId="77777777" w:rsidR="000C1BAE" w:rsidRPr="000C1BAE" w:rsidRDefault="000C1BAE" w:rsidP="000C1BA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1BAE"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7C7EB8B2" w14:textId="77777777" w:rsidR="000C1BAE" w:rsidRPr="000C1BAE" w:rsidRDefault="000C1BAE" w:rsidP="000C1BA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1BAE">
              <w:rPr>
                <w:rFonts w:eastAsia="Times New Roman" w:cs="Times New Roman"/>
                <w:color w:val="000000"/>
                <w:szCs w:val="28"/>
                <w:lang w:eastAsia="ru-RU"/>
              </w:rPr>
              <w:t>4,06%</w:t>
            </w:r>
          </w:p>
        </w:tc>
      </w:tr>
      <w:tr w:rsidR="000C1BAE" w:rsidRPr="000C1BAE" w14:paraId="77A6831F" w14:textId="77777777" w:rsidTr="000C1BAE">
        <w:trPr>
          <w:trHeight w:val="300"/>
          <w:jc w:val="center"/>
        </w:trPr>
        <w:tc>
          <w:tcPr>
            <w:tcW w:w="4174" w:type="dxa"/>
            <w:shd w:val="clear" w:color="auto" w:fill="auto"/>
            <w:vAlign w:val="bottom"/>
            <w:hideMark/>
          </w:tcPr>
          <w:p w14:paraId="71030F91" w14:textId="77777777" w:rsidR="000C1BAE" w:rsidRPr="000C1BAE" w:rsidRDefault="000C1BAE" w:rsidP="000C1BA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1BAE">
              <w:rPr>
                <w:rFonts w:eastAsia="Times New Roman" w:cs="Times New Roman"/>
                <w:color w:val="000000"/>
                <w:szCs w:val="28"/>
                <w:lang w:eastAsia="ru-RU"/>
              </w:rPr>
              <w:t>Шаповалов Алексей Андреевич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79196D" w14:textId="77777777" w:rsidR="000C1BAE" w:rsidRPr="000C1BAE" w:rsidRDefault="000C1BAE" w:rsidP="000C1BA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1BAE">
              <w:rPr>
                <w:rFonts w:eastAsia="Times New Roman" w:cs="Times New Roman"/>
                <w:color w:val="000000"/>
                <w:szCs w:val="28"/>
                <w:lang w:eastAsia="ru-RU"/>
              </w:rPr>
              <w:t>198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49D125DE" w14:textId="77777777" w:rsidR="000C1BAE" w:rsidRPr="000C1BAE" w:rsidRDefault="000C1BAE" w:rsidP="000C1BA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1BAE">
              <w:rPr>
                <w:rFonts w:eastAsia="Times New Roman" w:cs="Times New Roman"/>
                <w:color w:val="000000"/>
                <w:szCs w:val="28"/>
                <w:lang w:eastAsia="ru-RU"/>
              </w:rPr>
              <w:t>7,65%</w:t>
            </w:r>
          </w:p>
        </w:tc>
      </w:tr>
    </w:tbl>
    <w:p w14:paraId="5D632176" w14:textId="77777777" w:rsidR="00E0780D" w:rsidRDefault="00E0780D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54758713" w14:textId="738EBD1A" w:rsidR="00821F65" w:rsidRPr="003D36F9" w:rsidRDefault="00175E9C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3D36F9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="00821F65" w:rsidRPr="003D36F9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45F986A1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D36F9">
        <w:rPr>
          <w:rFonts w:eastAsia="Times New Roman" w:cs="Times New Roman"/>
          <w:bCs/>
          <w:szCs w:val="20"/>
          <w:lang w:eastAsia="ru-RU"/>
        </w:rPr>
        <w:t>6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0 </w:t>
      </w:r>
      <w:r w:rsidRPr="003D36F9">
        <w:rPr>
          <w:rFonts w:eastAsia="Times New Roman" w:cs="Times New Roman"/>
          <w:szCs w:val="20"/>
          <w:lang w:eastAsia="ru-RU"/>
        </w:rPr>
        <w:t>З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</w:t>
      </w:r>
      <w:r w:rsidR="003D36F9">
        <w:rPr>
          <w:rFonts w:eastAsia="Times New Roman" w:cs="Times New Roman"/>
          <w:bCs/>
          <w:szCs w:val="20"/>
          <w:lang w:eastAsia="ru-RU"/>
        </w:rPr>
        <w:t>в органы местного самоуправления муниципальных образований Ставропольского</w:t>
      </w:r>
      <w:r w:rsidR="00EC3634" w:rsidRPr="003D36F9">
        <w:rPr>
          <w:rFonts w:eastAsia="Times New Roman" w:cs="Times New Roman"/>
          <w:bCs/>
          <w:szCs w:val="20"/>
          <w:lang w:eastAsia="ru-RU"/>
        </w:rPr>
        <w:t xml:space="preserve"> края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», 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территориальная избирательная комиссия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</w:p>
    <w:p w14:paraId="13ADC304" w14:textId="70540D5D" w:rsidR="00821F65" w:rsidRPr="003D36F9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6391A23E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C1F28F4" w14:textId="1981D8E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ПОСТАНОВ</w:t>
      </w:r>
      <w:r w:rsidR="00175E9C">
        <w:rPr>
          <w:rFonts w:eastAsia="Times New Roman" w:cs="Times New Roman"/>
          <w:bCs/>
          <w:szCs w:val="28"/>
          <w:lang w:eastAsia="ru-RU"/>
        </w:rPr>
        <w:t>ЛЯЕТ</w:t>
      </w:r>
      <w:r w:rsidRPr="003D36F9">
        <w:rPr>
          <w:rFonts w:eastAsia="Times New Roman" w:cs="Times New Roman"/>
          <w:bCs/>
          <w:szCs w:val="28"/>
          <w:lang w:eastAsia="ru-RU"/>
        </w:rPr>
        <w:t>:</w:t>
      </w:r>
    </w:p>
    <w:p w14:paraId="2272CA78" w14:textId="2B6B3F23" w:rsidR="00821F65" w:rsidRPr="003D36F9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lastRenderedPageBreak/>
        <w:t xml:space="preserve">Признать выборы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0C1BAE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 </w:t>
      </w:r>
      <w:r w:rsidRPr="003D36F9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14:paraId="28CE2F6B" w14:textId="09DE9957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proofErr w:type="spellStart"/>
      <w:r w:rsidR="000C1BAE">
        <w:rPr>
          <w:rFonts w:eastAsia="Times New Roman" w:cs="Times New Roman"/>
          <w:bCs/>
          <w:szCs w:val="20"/>
          <w:lang w:eastAsia="ru-RU"/>
        </w:rPr>
        <w:t>Каймина</w:t>
      </w:r>
      <w:proofErr w:type="spellEnd"/>
      <w:r w:rsidR="000C1BAE">
        <w:rPr>
          <w:rFonts w:eastAsia="Times New Roman" w:cs="Times New Roman"/>
          <w:bCs/>
          <w:szCs w:val="20"/>
          <w:lang w:eastAsia="ru-RU"/>
        </w:rPr>
        <w:t xml:space="preserve"> Григория Ильича</w:t>
      </w:r>
      <w:r w:rsidR="008E4560">
        <w:rPr>
          <w:rFonts w:eastAsia="Times New Roman" w:cs="Times New Roman"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избранным д</w:t>
      </w:r>
      <w:r w:rsidRPr="003D36F9">
        <w:rPr>
          <w:rFonts w:eastAsia="Times New Roman" w:cs="Times New Roman"/>
          <w:szCs w:val="28"/>
          <w:lang w:eastAsia="ru-RU"/>
        </w:rPr>
        <w:t xml:space="preserve">епутатом </w:t>
      </w:r>
      <w:proofErr w:type="gramStart"/>
      <w:r w:rsidR="003E3199" w:rsidRPr="003D36F9">
        <w:rPr>
          <w:rFonts w:eastAsia="Times New Roman" w:cs="Times New Roman"/>
          <w:szCs w:val="28"/>
          <w:lang w:eastAsia="ru-RU"/>
        </w:rPr>
        <w:t xml:space="preserve">Думы </w:t>
      </w:r>
      <w:r w:rsidR="003D36F9">
        <w:rPr>
          <w:rFonts w:eastAsia="Times New Roman" w:cs="Times New Roman"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color w:val="FF0000"/>
          <w:szCs w:val="28"/>
          <w:lang w:eastAsia="ru-RU"/>
        </w:rPr>
        <w:t>1</w:t>
      </w:r>
      <w:r w:rsidR="000C1BAE">
        <w:rPr>
          <w:rFonts w:eastAsia="Times New Roman" w:cs="Times New Roman"/>
          <w:color w:val="FF0000"/>
          <w:szCs w:val="28"/>
          <w:lang w:eastAsia="ru-RU"/>
        </w:rPr>
        <w:t>1</w:t>
      </w:r>
      <w:bookmarkStart w:id="0" w:name="_GoBack"/>
      <w:bookmarkEnd w:id="0"/>
      <w:r w:rsidR="00493526" w:rsidRPr="003D36F9">
        <w:rPr>
          <w:rFonts w:eastAsia="Times New Roman" w:cs="Times New Roman"/>
          <w:szCs w:val="28"/>
          <w:lang w:eastAsia="ru-RU"/>
        </w:rPr>
        <w:t xml:space="preserve"> </w:t>
      </w:r>
      <w:r w:rsidR="005054BF" w:rsidRPr="003D36F9">
        <w:rPr>
          <w:rFonts w:eastAsia="Times New Roman" w:cs="Times New Roman"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szCs w:val="28"/>
          <w:lang w:eastAsia="ru-RU"/>
        </w:rPr>
        <w:t>19 сентября 2021 года</w:t>
      </w:r>
      <w:r w:rsidR="00A37C6F" w:rsidRPr="003D36F9">
        <w:rPr>
          <w:rFonts w:eastAsia="Times New Roman" w:cs="Times New Roman"/>
          <w:szCs w:val="28"/>
          <w:lang w:eastAsia="ru-RU"/>
        </w:rPr>
        <w:t>.</w:t>
      </w:r>
    </w:p>
    <w:p w14:paraId="0E0DC3BB" w14:textId="77777777" w:rsidR="00821F65" w:rsidRPr="003D36F9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3. Направить настоящее постановление в избирательную </w:t>
      </w:r>
      <w:r w:rsidR="00F10085" w:rsidRPr="003D36F9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14:paraId="411A8313" w14:textId="74B7A05A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3D36F9">
        <w:rPr>
          <w:rFonts w:eastAsia="Times New Roman" w:cs="Times New Roman"/>
          <w:szCs w:val="20"/>
          <w:lang w:eastAsia="ru-RU"/>
        </w:rPr>
        <w:t xml:space="preserve"> </w:t>
      </w:r>
    </w:p>
    <w:p w14:paraId="438F9375" w14:textId="7618C598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2F614D1C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312334D6" w14:textId="5ADBEADD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3D36F9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Т.А.Громовская</w:t>
      </w:r>
      <w:proofErr w:type="spellEnd"/>
    </w:p>
    <w:p w14:paraId="2EAED3C7" w14:textId="77777777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ab/>
      </w:r>
    </w:p>
    <w:p w14:paraId="03FF5190" w14:textId="4AC9D9E2"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 xml:space="preserve">   </w:t>
      </w:r>
      <w:r w:rsidR="00F93315">
        <w:rPr>
          <w:rFonts w:eastAsia="Times New Roman" w:cs="Times New Roman"/>
          <w:bCs/>
          <w:szCs w:val="28"/>
          <w:lang w:eastAsia="ru-RU"/>
        </w:rPr>
        <w:t xml:space="preserve">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И.А.Горовых</w:t>
      </w:r>
      <w:proofErr w:type="spellEnd"/>
    </w:p>
    <w:p w14:paraId="74E8B3BD" w14:textId="77777777" w:rsidR="00F12C76" w:rsidRDefault="00F12C76" w:rsidP="006C0B77">
      <w:pPr>
        <w:spacing w:after="0"/>
        <w:ind w:firstLine="709"/>
        <w:jc w:val="both"/>
      </w:pPr>
    </w:p>
    <w:sectPr w:rsidR="00F12C76" w:rsidSect="005054BF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5"/>
    <w:rsid w:val="00025546"/>
    <w:rsid w:val="00051BFF"/>
    <w:rsid w:val="00084656"/>
    <w:rsid w:val="000C1BAE"/>
    <w:rsid w:val="00175E9C"/>
    <w:rsid w:val="00195093"/>
    <w:rsid w:val="001B57F3"/>
    <w:rsid w:val="001C2A0F"/>
    <w:rsid w:val="001C762F"/>
    <w:rsid w:val="001E4223"/>
    <w:rsid w:val="003D36F9"/>
    <w:rsid w:val="003E3199"/>
    <w:rsid w:val="00493526"/>
    <w:rsid w:val="005054BF"/>
    <w:rsid w:val="00547558"/>
    <w:rsid w:val="00567DAA"/>
    <w:rsid w:val="00594659"/>
    <w:rsid w:val="005D2A72"/>
    <w:rsid w:val="00653284"/>
    <w:rsid w:val="006C0B77"/>
    <w:rsid w:val="006C35DD"/>
    <w:rsid w:val="006E4ABB"/>
    <w:rsid w:val="00723056"/>
    <w:rsid w:val="00734E7D"/>
    <w:rsid w:val="00821F65"/>
    <w:rsid w:val="008242FF"/>
    <w:rsid w:val="00845E85"/>
    <w:rsid w:val="00870751"/>
    <w:rsid w:val="008E4560"/>
    <w:rsid w:val="00922C48"/>
    <w:rsid w:val="00970370"/>
    <w:rsid w:val="00977D26"/>
    <w:rsid w:val="009A0AE6"/>
    <w:rsid w:val="009E3F1D"/>
    <w:rsid w:val="00A37C6F"/>
    <w:rsid w:val="00A634F8"/>
    <w:rsid w:val="00A6599F"/>
    <w:rsid w:val="00B2514B"/>
    <w:rsid w:val="00B506CA"/>
    <w:rsid w:val="00B838FB"/>
    <w:rsid w:val="00B915B7"/>
    <w:rsid w:val="00C70EEA"/>
    <w:rsid w:val="00D43880"/>
    <w:rsid w:val="00DA6DD7"/>
    <w:rsid w:val="00E0780D"/>
    <w:rsid w:val="00E368C3"/>
    <w:rsid w:val="00E61480"/>
    <w:rsid w:val="00E77C1D"/>
    <w:rsid w:val="00EA59DF"/>
    <w:rsid w:val="00EC3634"/>
    <w:rsid w:val="00EE4070"/>
    <w:rsid w:val="00F10085"/>
    <w:rsid w:val="00F12C76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dcterms:created xsi:type="dcterms:W3CDTF">2021-12-07T14:40:00Z</dcterms:created>
  <dcterms:modified xsi:type="dcterms:W3CDTF">2021-12-07T14:42:00Z</dcterms:modified>
</cp:coreProperties>
</file>