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E51138" w:rsidRDefault="009C56F8" w:rsidP="009C56F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E51138" w:rsidRDefault="009C56F8" w:rsidP="009C56F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>__</w:t>
      </w:r>
      <w:r w:rsidR="00C72B21">
        <w:rPr>
          <w:u w:val="single"/>
        </w:rPr>
        <w:t>18.02.2021</w:t>
      </w:r>
      <w:r>
        <w:t xml:space="preserve">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</w:t>
      </w:r>
      <w:r w:rsidR="00C72B21">
        <w:rPr>
          <w:u w:val="single"/>
        </w:rPr>
        <w:t>124</w:t>
      </w:r>
      <w:r>
        <w:t>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7B0767">
            <w:pPr>
              <w:tabs>
                <w:tab w:val="left" w:pos="709"/>
                <w:tab w:val="left" w:pos="851"/>
              </w:tabs>
              <w:spacing w:line="240" w:lineRule="exact"/>
              <w:ind w:left="-67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6221B6">
              <w:rPr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Pr="006221B6">
              <w:rPr>
                <w:sz w:val="28"/>
                <w:szCs w:val="28"/>
              </w:rPr>
              <w:t xml:space="preserve">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C33C15">
              <w:rPr>
                <w:sz w:val="28"/>
                <w:szCs w:val="28"/>
              </w:rPr>
              <w:t>первый квартал 202</w:t>
            </w:r>
            <w:r w:rsidR="007B0767">
              <w:rPr>
                <w:sz w:val="28"/>
                <w:szCs w:val="28"/>
              </w:rPr>
              <w:t>1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</w:r>
      <w:proofErr w:type="gramStart"/>
      <w:r w:rsidRPr="006221B6">
        <w:rPr>
          <w:sz w:val="28"/>
          <w:szCs w:val="28"/>
        </w:rPr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</w:t>
      </w:r>
      <w:proofErr w:type="gramEnd"/>
      <w:r w:rsidR="005F362B">
        <w:rPr>
          <w:sz w:val="28"/>
          <w:szCs w:val="28"/>
        </w:rPr>
        <w:t xml:space="preserve">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7B0767">
        <w:rPr>
          <w:sz w:val="28"/>
          <w:szCs w:val="28"/>
        </w:rPr>
        <w:t>24</w:t>
      </w:r>
      <w:r w:rsidR="00AC4D99" w:rsidRPr="00EC793A">
        <w:rPr>
          <w:sz w:val="28"/>
          <w:szCs w:val="28"/>
        </w:rPr>
        <w:t xml:space="preserve"> </w:t>
      </w:r>
      <w:r w:rsidR="00C33C15">
        <w:rPr>
          <w:sz w:val="28"/>
          <w:szCs w:val="28"/>
        </w:rPr>
        <w:t>декабря</w:t>
      </w:r>
      <w:r w:rsidR="00AC4D99" w:rsidRPr="00EC793A">
        <w:rPr>
          <w:sz w:val="28"/>
          <w:szCs w:val="28"/>
        </w:rPr>
        <w:t xml:space="preserve"> </w:t>
      </w:r>
      <w:r w:rsidR="007B0767">
        <w:rPr>
          <w:sz w:val="28"/>
          <w:szCs w:val="28"/>
        </w:rPr>
        <w:t>2020</w:t>
      </w:r>
      <w:r w:rsidR="00C17120" w:rsidRPr="00EC793A">
        <w:rPr>
          <w:sz w:val="28"/>
          <w:szCs w:val="28"/>
        </w:rPr>
        <w:t xml:space="preserve"> года №</w:t>
      </w:r>
      <w:r w:rsidR="007B0767">
        <w:rPr>
          <w:sz w:val="28"/>
          <w:szCs w:val="28"/>
        </w:rPr>
        <w:t>852</w:t>
      </w:r>
      <w:r w:rsidR="00B8438F">
        <w:rPr>
          <w:sz w:val="28"/>
          <w:szCs w:val="28"/>
        </w:rPr>
        <w:t>/</w:t>
      </w:r>
      <w:proofErr w:type="spellStart"/>
      <w:proofErr w:type="gramStart"/>
      <w:r w:rsidR="00B8438F">
        <w:rPr>
          <w:sz w:val="28"/>
          <w:szCs w:val="28"/>
        </w:rPr>
        <w:t>пр</w:t>
      </w:r>
      <w:proofErr w:type="spellEnd"/>
      <w:proofErr w:type="gram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566D12">
        <w:rPr>
          <w:sz w:val="28"/>
          <w:szCs w:val="28"/>
        </w:rPr>
        <w:t xml:space="preserve"> О нормативе стоимости  одного </w:t>
      </w:r>
      <w:r w:rsidR="007B0767">
        <w:rPr>
          <w:sz w:val="28"/>
          <w:szCs w:val="28"/>
        </w:rPr>
        <w:t xml:space="preserve">квадратного </w:t>
      </w:r>
      <w:r w:rsidR="00566D12">
        <w:rPr>
          <w:sz w:val="28"/>
          <w:szCs w:val="28"/>
        </w:rPr>
        <w:t xml:space="preserve">метра общей площади жилого помещения по Российской Федерации на </w:t>
      </w:r>
      <w:r w:rsidR="00C33C15">
        <w:rPr>
          <w:sz w:val="28"/>
          <w:szCs w:val="28"/>
        </w:rPr>
        <w:t>первое полугодие 202</w:t>
      </w:r>
      <w:r w:rsidR="007B0767">
        <w:rPr>
          <w:sz w:val="28"/>
          <w:szCs w:val="28"/>
        </w:rPr>
        <w:t>1</w:t>
      </w:r>
      <w:r w:rsidR="00566D12">
        <w:rPr>
          <w:sz w:val="28"/>
          <w:szCs w:val="28"/>
        </w:rPr>
        <w:t xml:space="preserve"> года и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66D12">
        <w:rPr>
          <w:sz w:val="28"/>
          <w:szCs w:val="28"/>
          <w:lang w:val="en-US"/>
        </w:rPr>
        <w:t>I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C33C15">
        <w:rPr>
          <w:bCs/>
          <w:sz w:val="28"/>
          <w:szCs w:val="28"/>
        </w:rPr>
        <w:t>202</w:t>
      </w:r>
      <w:r w:rsidR="007B0767">
        <w:rPr>
          <w:bCs/>
          <w:sz w:val="28"/>
          <w:szCs w:val="28"/>
        </w:rPr>
        <w:t>1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B0767" w:rsidRPr="006221B6" w:rsidRDefault="00706292" w:rsidP="007B0767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</w:t>
      </w:r>
      <w:r w:rsidR="007B0767" w:rsidRPr="006221B6">
        <w:rPr>
          <w:sz w:val="28"/>
          <w:szCs w:val="28"/>
        </w:rPr>
        <w:t xml:space="preserve">Установить норматив стоимости одного квадратного метра общей площади жилья для расчета размеров социальных выплат, выделяемых молодым семьям по городу-курорту Кисловодску на </w:t>
      </w:r>
      <w:r w:rsidR="007B0767">
        <w:rPr>
          <w:sz w:val="28"/>
          <w:szCs w:val="28"/>
        </w:rPr>
        <w:t>четвертый квартал 2020</w:t>
      </w:r>
      <w:r w:rsidR="007B0767" w:rsidRPr="006221B6">
        <w:rPr>
          <w:sz w:val="28"/>
          <w:szCs w:val="28"/>
        </w:rPr>
        <w:t xml:space="preserve"> года в размере </w:t>
      </w:r>
      <w:r w:rsidR="007B0767">
        <w:rPr>
          <w:sz w:val="28"/>
          <w:szCs w:val="28"/>
        </w:rPr>
        <w:t>32 744</w:t>
      </w:r>
      <w:r w:rsidR="007B0767" w:rsidRPr="006221B6">
        <w:rPr>
          <w:sz w:val="28"/>
          <w:szCs w:val="28"/>
        </w:rPr>
        <w:t xml:space="preserve"> рубл</w:t>
      </w:r>
      <w:r w:rsidR="007B0767">
        <w:rPr>
          <w:sz w:val="28"/>
          <w:szCs w:val="28"/>
        </w:rPr>
        <w:t>ей</w:t>
      </w:r>
      <w:r w:rsidR="007B0767" w:rsidRPr="006221B6">
        <w:rPr>
          <w:sz w:val="28"/>
          <w:szCs w:val="28"/>
        </w:rPr>
        <w:t>.</w:t>
      </w:r>
    </w:p>
    <w:p w:rsidR="007B0767" w:rsidRPr="006221B6" w:rsidRDefault="007B0767" w:rsidP="007B0767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7B0767" w:rsidRPr="006221B6" w:rsidRDefault="007B0767" w:rsidP="007B0767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>2. Информационно-</w:t>
      </w:r>
      <w:r>
        <w:rPr>
          <w:sz w:val="28"/>
          <w:szCs w:val="28"/>
        </w:rPr>
        <w:t>аналити</w:t>
      </w:r>
      <w:r w:rsidRPr="006221B6">
        <w:rPr>
          <w:sz w:val="28"/>
          <w:szCs w:val="28"/>
        </w:rPr>
        <w:t xml:space="preserve">ческому отделу администрации </w:t>
      </w:r>
      <w:r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Pr="006221B6">
        <w:rPr>
          <w:rFonts w:eastAsia="Calibri"/>
          <w:sz w:val="28"/>
          <w:szCs w:val="28"/>
        </w:rPr>
        <w:t>.</w:t>
      </w:r>
    </w:p>
    <w:p w:rsidR="007B0767" w:rsidRPr="006221B6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B0767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Pr="009A2EB7">
        <w:rPr>
          <w:sz w:val="28"/>
          <w:szCs w:val="28"/>
        </w:rPr>
        <w:t xml:space="preserve">возложить </w:t>
      </w:r>
      <w:proofErr w:type="gramStart"/>
      <w:r w:rsidRPr="009A2EB7">
        <w:rPr>
          <w:sz w:val="28"/>
          <w:szCs w:val="28"/>
        </w:rPr>
        <w:t>на</w:t>
      </w:r>
      <w:proofErr w:type="gramEnd"/>
      <w:r w:rsidRPr="009A2EB7">
        <w:rPr>
          <w:sz w:val="28"/>
          <w:szCs w:val="28"/>
        </w:rPr>
        <w:t xml:space="preserve"> </w:t>
      </w:r>
    </w:p>
    <w:p w:rsidR="007B0767" w:rsidRPr="009A2EB7" w:rsidRDefault="007B0767" w:rsidP="007B0767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A2EB7">
        <w:rPr>
          <w:sz w:val="28"/>
          <w:szCs w:val="28"/>
        </w:rPr>
        <w:lastRenderedPageBreak/>
        <w:t xml:space="preserve">заместителя </w:t>
      </w:r>
      <w:r>
        <w:rPr>
          <w:sz w:val="28"/>
          <w:szCs w:val="28"/>
        </w:rPr>
        <w:t>г</w:t>
      </w:r>
      <w:r w:rsidRPr="009A2EB7">
        <w:rPr>
          <w:sz w:val="28"/>
          <w:szCs w:val="28"/>
        </w:rPr>
        <w:t>лавы администрации города-курорта</w:t>
      </w:r>
      <w:r>
        <w:rPr>
          <w:sz w:val="28"/>
          <w:szCs w:val="28"/>
        </w:rPr>
        <w:t xml:space="preserve"> – начальника </w:t>
      </w:r>
      <w:proofErr w:type="gramStart"/>
      <w:r>
        <w:rPr>
          <w:sz w:val="28"/>
          <w:szCs w:val="28"/>
        </w:rPr>
        <w:t xml:space="preserve">управления городского хозяйства администрации города-курорта </w:t>
      </w:r>
      <w:r w:rsidRPr="009A2EB7">
        <w:rPr>
          <w:sz w:val="28"/>
          <w:szCs w:val="28"/>
        </w:rPr>
        <w:t>Кисловодска</w:t>
      </w:r>
      <w:proofErr w:type="gramEnd"/>
      <w:r>
        <w:rPr>
          <w:sz w:val="28"/>
          <w:szCs w:val="28"/>
        </w:rPr>
        <w:t xml:space="preserve"> В.Ю. Соболева.</w:t>
      </w:r>
    </w:p>
    <w:p w:rsidR="007B0767" w:rsidRPr="006221B6" w:rsidRDefault="007B0767" w:rsidP="007B0767">
      <w:pPr>
        <w:ind w:left="-142" w:right="-1" w:firstLine="850"/>
        <w:jc w:val="both"/>
        <w:rPr>
          <w:sz w:val="28"/>
          <w:szCs w:val="28"/>
        </w:rPr>
      </w:pPr>
    </w:p>
    <w:p w:rsidR="007B0767" w:rsidRPr="006221B6" w:rsidRDefault="007B0767" w:rsidP="007B0767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01.01.2021</w:t>
      </w:r>
      <w:r w:rsidRPr="006221B6">
        <w:rPr>
          <w:sz w:val="28"/>
          <w:szCs w:val="28"/>
        </w:rPr>
        <w:t xml:space="preserve">. </w:t>
      </w:r>
    </w:p>
    <w:p w:rsidR="00645C85" w:rsidRDefault="00645C85" w:rsidP="007B0767">
      <w:pPr>
        <w:ind w:left="-142" w:right="-1" w:firstLine="851"/>
        <w:jc w:val="both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А.В. Курбатов</w:t>
      </w:r>
      <w:bookmarkStart w:id="0" w:name="_GoBack"/>
      <w:bookmarkEnd w:id="0"/>
    </w:p>
    <w:sectPr w:rsidR="006E367B" w:rsidSect="00B8438F">
      <w:headerReference w:type="default" r:id="rId9"/>
      <w:pgSz w:w="11906" w:h="16838"/>
      <w:pgMar w:top="510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9A" w:rsidRDefault="0080149A" w:rsidP="005339F8">
      <w:r>
        <w:separator/>
      </w:r>
    </w:p>
  </w:endnote>
  <w:endnote w:type="continuationSeparator" w:id="0">
    <w:p w:rsidR="0080149A" w:rsidRDefault="0080149A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9A" w:rsidRDefault="0080149A" w:rsidP="005339F8">
      <w:r>
        <w:separator/>
      </w:r>
    </w:p>
  </w:footnote>
  <w:footnote w:type="continuationSeparator" w:id="0">
    <w:p w:rsidR="0080149A" w:rsidRDefault="0080149A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90151"/>
    <w:rsid w:val="00390AF0"/>
    <w:rsid w:val="003911AB"/>
    <w:rsid w:val="003927BA"/>
    <w:rsid w:val="00392C54"/>
    <w:rsid w:val="00392EFA"/>
    <w:rsid w:val="003934BA"/>
    <w:rsid w:val="00397667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333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0767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149A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2B21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1138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B590-8BCB-448B-89C9-B62FA9E5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Каринэ Андраниковна Нагапетян</cp:lastModifiedBy>
  <cp:revision>7</cp:revision>
  <cp:lastPrinted>2021-01-11T12:49:00Z</cp:lastPrinted>
  <dcterms:created xsi:type="dcterms:W3CDTF">2019-12-27T08:18:00Z</dcterms:created>
  <dcterms:modified xsi:type="dcterms:W3CDTF">2021-02-18T07:26:00Z</dcterms:modified>
</cp:coreProperties>
</file>