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83" w:rsidRPr="004148FD" w:rsidRDefault="00004883" w:rsidP="00004883">
      <w:pPr>
        <w:pStyle w:val="1"/>
        <w:ind w:left="-709" w:right="-426"/>
        <w:jc w:val="center"/>
        <w:rPr>
          <w:sz w:val="20"/>
        </w:rPr>
      </w:pPr>
      <w:r w:rsidRPr="004148FD">
        <w:rPr>
          <w:noProof/>
          <w:sz w:val="20"/>
        </w:rPr>
        <w:drawing>
          <wp:inline distT="0" distB="0" distL="0" distR="0">
            <wp:extent cx="590077" cy="719191"/>
            <wp:effectExtent l="19050" t="0" r="47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77" cy="71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883" w:rsidRPr="00720A7F" w:rsidRDefault="00004883" w:rsidP="00004883">
      <w:pPr>
        <w:pStyle w:val="1"/>
        <w:ind w:left="-709" w:right="-426"/>
        <w:jc w:val="center"/>
        <w:rPr>
          <w:szCs w:val="24"/>
        </w:rPr>
      </w:pPr>
    </w:p>
    <w:p w:rsidR="00004883" w:rsidRPr="004148FD" w:rsidRDefault="00004883" w:rsidP="00004883">
      <w:pPr>
        <w:pStyle w:val="1"/>
        <w:spacing w:line="360" w:lineRule="auto"/>
        <w:ind w:left="-709" w:right="-426"/>
        <w:jc w:val="center"/>
        <w:rPr>
          <w:b/>
          <w:sz w:val="36"/>
        </w:rPr>
      </w:pPr>
      <w:r w:rsidRPr="004148FD">
        <w:rPr>
          <w:b/>
          <w:sz w:val="44"/>
        </w:rPr>
        <w:t>ПОСТАНОВЛЕНИЕ</w:t>
      </w:r>
    </w:p>
    <w:p w:rsidR="00004883" w:rsidRPr="004148FD" w:rsidRDefault="00C15667" w:rsidP="00004883">
      <w:pPr>
        <w:pStyle w:val="1"/>
        <w:spacing w:line="360" w:lineRule="auto"/>
        <w:ind w:left="-709" w:right="-426"/>
        <w:jc w:val="center"/>
        <w:rPr>
          <w:b/>
          <w:sz w:val="28"/>
        </w:rPr>
      </w:pPr>
      <w:r>
        <w:rPr>
          <w:b/>
          <w:sz w:val="28"/>
        </w:rPr>
        <w:t>АДМИНИСТРАЦИИ ГОРОДА – КУРОРТА</w:t>
      </w:r>
      <w:r w:rsidR="00004883" w:rsidRPr="004148FD">
        <w:rPr>
          <w:b/>
          <w:sz w:val="28"/>
        </w:rPr>
        <w:t xml:space="preserve"> КИСЛОВОДСКА</w:t>
      </w:r>
    </w:p>
    <w:p w:rsidR="00004883" w:rsidRPr="004148FD" w:rsidRDefault="00004883" w:rsidP="00004883">
      <w:pPr>
        <w:pStyle w:val="1"/>
        <w:spacing w:line="360" w:lineRule="auto"/>
        <w:ind w:left="-709" w:right="-425"/>
        <w:jc w:val="center"/>
        <w:rPr>
          <w:b/>
          <w:sz w:val="28"/>
        </w:rPr>
      </w:pPr>
      <w:r w:rsidRPr="004148FD">
        <w:rPr>
          <w:b/>
          <w:sz w:val="28"/>
        </w:rPr>
        <w:t>СТАВРОПОЛЬСКОГО КРАЯ</w:t>
      </w:r>
    </w:p>
    <w:p w:rsidR="00004883" w:rsidRPr="004148FD" w:rsidRDefault="00C15667" w:rsidP="00004883">
      <w:pPr>
        <w:pStyle w:val="1"/>
        <w:spacing w:line="360" w:lineRule="auto"/>
        <w:ind w:left="-709" w:right="-142"/>
        <w:jc w:val="center"/>
        <w:rPr>
          <w:sz w:val="28"/>
        </w:rPr>
      </w:pPr>
      <w:r>
        <w:rPr>
          <w:sz w:val="28"/>
        </w:rPr>
        <w:t xml:space="preserve">______________         город - курорт Кисловодск          </w:t>
      </w:r>
      <w:r w:rsidR="00004883" w:rsidRPr="004148FD">
        <w:rPr>
          <w:sz w:val="28"/>
        </w:rPr>
        <w:t>№</w:t>
      </w:r>
      <w:r w:rsidR="00004883">
        <w:rPr>
          <w:sz w:val="28"/>
        </w:rPr>
        <w:t>__________</w:t>
      </w:r>
    </w:p>
    <w:p w:rsidR="002D4D97" w:rsidRPr="00B146C1" w:rsidRDefault="00054D30" w:rsidP="002D4D97">
      <w:pPr>
        <w:autoSpaceDE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465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признании утратившим силу постановления администрации города-курорта Кисловодска от 01.03.2019 № 223 «Об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утверждении Административного регламента предоставления управлением архитектуры и градостроительства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города-курорта </w:t>
      </w:r>
      <w:r w:rsidRPr="003A6D9B">
        <w:rPr>
          <w:rFonts w:ascii="Times New Roman" w:eastAsia="Times New Roman" w:hAnsi="Times New Roman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словодска муниципальной услуги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444E5D">
        <w:rPr>
          <w:rFonts w:ascii="Times New Roman" w:eastAsia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</w:p>
    <w:p w:rsidR="00DF5D5C" w:rsidRDefault="00DF5D5C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24653F" w:rsidRDefault="0024653F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C15667" w:rsidRPr="00720A7F" w:rsidRDefault="00C15667" w:rsidP="00670F1C">
      <w:pPr>
        <w:autoSpaceDE w:val="0"/>
        <w:spacing w:after="0" w:line="240" w:lineRule="exact"/>
        <w:jc w:val="both"/>
        <w:rPr>
          <w:rFonts w:ascii="Times New Roman" w:eastAsia="Times New Roman" w:hAnsi="Times New Roman"/>
          <w:sz w:val="26"/>
          <w:szCs w:val="28"/>
          <w:lang w:eastAsia="ru-RU"/>
        </w:rPr>
      </w:pPr>
    </w:p>
    <w:p w:rsidR="00D2571E" w:rsidRPr="00720A7F" w:rsidRDefault="00D2571E" w:rsidP="0024653F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DE4C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В соответс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твии с федеральными законами </w:t>
      </w:r>
      <w:r w:rsidRPr="00DE4C55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услуг»,</w:t>
      </w:r>
      <w:r w:rsidRPr="00DE4C55">
        <w:t xml:space="preserve"> </w:t>
      </w:r>
      <w:hyperlink r:id="rId7" w:history="1">
        <w:r w:rsidRPr="00DE4C55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 w:rsidRPr="00DE4C55">
        <w:rPr>
          <w:rFonts w:ascii="Times New Roman" w:hAnsi="Times New Roman"/>
          <w:spacing w:val="-4"/>
          <w:sz w:val="28"/>
          <w:szCs w:val="28"/>
        </w:rPr>
        <w:t xml:space="preserve">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DE4C55">
          <w:rPr>
            <w:rFonts w:ascii="Times New Roman" w:hAnsi="Times New Roman"/>
            <w:spacing w:val="-4"/>
            <w:sz w:val="28"/>
            <w:szCs w:val="28"/>
          </w:rPr>
          <w:t>постановлением</w:t>
        </w:r>
      </w:hyperlink>
      <w:r w:rsidRPr="00DE4C55">
        <w:rPr>
          <w:rFonts w:ascii="Times New Roman" w:hAnsi="Times New Roman"/>
          <w:spacing w:val="-4"/>
          <w:sz w:val="28"/>
          <w:szCs w:val="28"/>
        </w:rPr>
        <w:t xml:space="preserve"> Правительства Ставропольского края от 25 июля 2011 года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</w:t>
      </w:r>
      <w:r>
        <w:rPr>
          <w:rFonts w:ascii="Times New Roman" w:hAnsi="Times New Roman"/>
          <w:spacing w:val="-4"/>
          <w:sz w:val="28"/>
          <w:szCs w:val="28"/>
        </w:rPr>
        <w:t xml:space="preserve">осуществления государственного контроля  (надзора) </w:t>
      </w:r>
      <w:r w:rsidRPr="00720A7F">
        <w:rPr>
          <w:rFonts w:ascii="Times New Roman" w:hAnsi="Times New Roman"/>
          <w:spacing w:val="-4"/>
          <w:sz w:val="28"/>
          <w:szCs w:val="28"/>
        </w:rPr>
        <w:t>и Порядка проведения экспертизы проектов административных регламентов предоставления государственных услуг и проектов административных регламен</w:t>
      </w:r>
      <w:r>
        <w:rPr>
          <w:rFonts w:ascii="Times New Roman" w:hAnsi="Times New Roman"/>
          <w:spacing w:val="-4"/>
          <w:sz w:val="28"/>
          <w:szCs w:val="28"/>
        </w:rPr>
        <w:t xml:space="preserve">тов исполнения </w:t>
      </w:r>
      <w:r w:rsidRPr="0024653F">
        <w:rPr>
          <w:rFonts w:ascii="Times New Roman" w:hAnsi="Times New Roman"/>
          <w:spacing w:val="-4"/>
          <w:sz w:val="28"/>
          <w:szCs w:val="28"/>
        </w:rPr>
        <w:t>государственного контроля (надзора)»</w:t>
      </w:r>
      <w:r w:rsidRP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, </w:t>
      </w:r>
      <w:r w:rsidR="0024653F" w:rsidRPr="0024653F">
        <w:rPr>
          <w:rFonts w:ascii="Times New Roman" w:hAnsi="Times New Roman"/>
          <w:sz w:val="28"/>
          <w:szCs w:val="28"/>
        </w:rPr>
        <w:t xml:space="preserve">«Положением об управлении архитектуры и градостроительства администрации города-курорта Кисловодска» утвержденного Думой города-курорта Кисловодска от </w:t>
      </w:r>
      <w:r w:rsidR="0024653F" w:rsidRPr="0024653F">
        <w:rPr>
          <w:rFonts w:ascii="Times New Roman" w:hAnsi="Times New Roman"/>
          <w:bCs/>
          <w:sz w:val="28"/>
          <w:szCs w:val="28"/>
        </w:rPr>
        <w:t>29 мая 2019 г. № 43-519,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720A7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Уставом городского округа города-курорта Кисловодска, администрация города-курорта Кисловодска</w:t>
      </w:r>
    </w:p>
    <w:p w:rsidR="00D2571E" w:rsidRPr="00503FDC" w:rsidRDefault="00D2571E" w:rsidP="002D0DA1">
      <w:pPr>
        <w:spacing w:after="0" w:line="240" w:lineRule="exact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571E" w:rsidRDefault="00D2571E" w:rsidP="00D2571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D2571E" w:rsidRDefault="00D2571E" w:rsidP="00D2571E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70F1C" w:rsidRDefault="009446FB" w:rsidP="008C674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1. 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Признать утратившим силу постановление администрации города-курорта Кисловодска от 01.03.2019 № 223 «Об у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твер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ждении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Административн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ого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регламент</w:t>
      </w:r>
      <w:r w:rsidR="0024653F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а</w:t>
      </w:r>
      <w:r w:rsidR="003A6D9B" w:rsidRPr="003A6D9B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предос</w:t>
      </w:r>
      <w:r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тавления </w:t>
      </w:r>
      <w:r w:rsidR="009A735C" w:rsidRPr="003A6D9B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архитектуры и градостроительства </w:t>
      </w:r>
      <w:r w:rsidR="009A735C" w:rsidRPr="00FA3ED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города-курорта Кисловодска</w:t>
      </w:r>
      <w:r w:rsidRPr="00FA3ED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муниципальной </w:t>
      </w:r>
      <w:r w:rsidR="00DD2C1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услуги 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«</w:t>
      </w:r>
      <w:r w:rsidR="00444E5D">
        <w:rPr>
          <w:rFonts w:ascii="Times New Roman" w:eastAsia="Times New Roman" w:hAnsi="Times New Roman"/>
          <w:sz w:val="28"/>
          <w:szCs w:val="28"/>
        </w:rPr>
        <w:t>Предварительное согласование предоставления земельного участка</w:t>
      </w:r>
      <w:r w:rsidR="00C23208" w:rsidRPr="00B62450">
        <w:rPr>
          <w:rFonts w:ascii="Times New Roman" w:hAnsi="Times New Roman"/>
          <w:spacing w:val="-2"/>
          <w:sz w:val="28"/>
          <w:szCs w:val="28"/>
        </w:rPr>
        <w:t>»</w:t>
      </w:r>
      <w:r w:rsidR="00C23208">
        <w:rPr>
          <w:rFonts w:ascii="Times New Roman" w:hAnsi="Times New Roman"/>
          <w:spacing w:val="-2"/>
          <w:sz w:val="28"/>
          <w:szCs w:val="28"/>
        </w:rPr>
        <w:t>.</w:t>
      </w:r>
    </w:p>
    <w:p w:rsidR="0024653F" w:rsidRPr="00CE5009" w:rsidRDefault="0024653F" w:rsidP="002465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963">
        <w:rPr>
          <w:rFonts w:ascii="Times New Roman" w:hAnsi="Times New Roman"/>
          <w:color w:val="000000"/>
          <w:spacing w:val="-6"/>
          <w:sz w:val="28"/>
          <w:szCs w:val="28"/>
          <w:lang w:eastAsia="ru-RU"/>
        </w:rPr>
        <w:lastRenderedPageBreak/>
        <w:t xml:space="preserve">2. </w:t>
      </w:r>
      <w:r w:rsidRPr="00E74963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Информационно-аналитическому отделу администрации города-</w:t>
      </w:r>
      <w:r w:rsidRPr="007B74FD">
        <w:rPr>
          <w:rFonts w:ascii="Times New Roman" w:hAnsi="Times New Roman"/>
          <w:spacing w:val="-6"/>
          <w:sz w:val="28"/>
          <w:szCs w:val="28"/>
          <w:shd w:val="clear" w:color="auto" w:fill="FFFFFF"/>
        </w:rPr>
        <w:t>курорта Кисловодска опубликовать настоящее постановление в городском</w:t>
      </w:r>
      <w:r w:rsidRPr="007B74FD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общественно-политическом еженедельнике «Кисловодская газета», и на официальном сайте администрации города-курорта Кисловодска в 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информационно-телекоммуникационной </w:t>
      </w:r>
      <w:r w:rsidRPr="00CE6F2F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сети </w:t>
      </w:r>
      <w:r w:rsidRPr="00CE6F2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Интернет».</w:t>
      </w:r>
    </w:p>
    <w:p w:rsidR="0024653F" w:rsidRDefault="0024653F" w:rsidP="002D0DA1">
      <w:pPr>
        <w:spacing w:after="0" w:line="240" w:lineRule="auto"/>
        <w:ind w:right="-57"/>
        <w:jc w:val="both"/>
        <w:rPr>
          <w:rFonts w:ascii="Times New Roman" w:hAnsi="Times New Roman"/>
          <w:sz w:val="28"/>
          <w:szCs w:val="28"/>
        </w:rPr>
      </w:pPr>
    </w:p>
    <w:p w:rsidR="0024653F" w:rsidRPr="000C5426" w:rsidRDefault="0024653F" w:rsidP="002465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5426">
        <w:rPr>
          <w:rFonts w:ascii="Times New Roman" w:hAnsi="Times New Roman"/>
          <w:color w:val="000000"/>
          <w:sz w:val="28"/>
          <w:szCs w:val="28"/>
        </w:rPr>
        <w:t>3. Контроль за выполнением настоящего постановления возложить на исполняющего обязанности заместителя главы администрации города-курорта Кисловодска В.С. Сергиенко.</w:t>
      </w:r>
    </w:p>
    <w:p w:rsidR="0024653F" w:rsidRDefault="0024653F" w:rsidP="0024653F">
      <w:pPr>
        <w:tabs>
          <w:tab w:val="left" w:pos="142"/>
          <w:tab w:val="left" w:pos="1134"/>
        </w:tabs>
        <w:spacing w:after="0" w:line="240" w:lineRule="exact"/>
        <w:ind w:right="-2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503FDC" w:rsidRDefault="0024653F" w:rsidP="0024653F">
      <w:pPr>
        <w:tabs>
          <w:tab w:val="left" w:pos="142"/>
          <w:tab w:val="left" w:pos="1134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24653F" w:rsidRPr="00503FDC" w:rsidRDefault="0024653F" w:rsidP="0024653F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города-курорта </w:t>
      </w: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Кисловодска                                                                                     А.В. Курбатов</w:t>
      </w: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pBdr>
          <w:bottom w:val="single" w:sz="4" w:space="1" w:color="auto"/>
        </w:pBdr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56320C" w:rsidRDefault="0024653F" w:rsidP="0024653F">
      <w:pPr>
        <w:tabs>
          <w:tab w:val="left" w:pos="5670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Проект вносит </w:t>
      </w:r>
      <w:proofErr w:type="spellStart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и.о</w:t>
      </w:r>
      <w:proofErr w:type="spellEnd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. начальник управления архитектуры и градостроительства администрации города-курорта Кисловодска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</w:t>
      </w:r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</w:t>
      </w:r>
      <w:proofErr w:type="spellStart"/>
      <w:r w:rsidRPr="0056320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Г.Е.Сидоров</w:t>
      </w:r>
      <w:proofErr w:type="spellEnd"/>
    </w:p>
    <w:p w:rsidR="0024653F" w:rsidRDefault="0024653F" w:rsidP="0024653F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503FDC" w:rsidRDefault="0024653F" w:rsidP="0024653F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tabs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Проект визируют:</w:t>
      </w:r>
    </w:p>
    <w:p w:rsidR="0024653F" w:rsidRPr="000C5426" w:rsidRDefault="0024653F" w:rsidP="0024653F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653F" w:rsidRDefault="0024653F" w:rsidP="0024653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C5426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. о. </w:t>
      </w:r>
      <w:r w:rsidRPr="000C5426">
        <w:rPr>
          <w:rFonts w:ascii="Times New Roman" w:hAnsi="Times New Roman"/>
          <w:color w:val="000000"/>
          <w:sz w:val="28"/>
          <w:szCs w:val="28"/>
        </w:rPr>
        <w:t>заместител</w:t>
      </w:r>
      <w:r w:rsidR="00204DCA">
        <w:rPr>
          <w:rFonts w:ascii="Times New Roman" w:hAnsi="Times New Roman"/>
          <w:color w:val="000000"/>
          <w:sz w:val="28"/>
          <w:szCs w:val="28"/>
        </w:rPr>
        <w:t>я</w:t>
      </w:r>
      <w:bookmarkStart w:id="0" w:name="_GoBack"/>
      <w:bookmarkEnd w:id="0"/>
      <w:r w:rsidRPr="000C5426">
        <w:rPr>
          <w:rFonts w:ascii="Times New Roman" w:hAnsi="Times New Roman"/>
          <w:color w:val="000000"/>
          <w:sz w:val="28"/>
          <w:szCs w:val="28"/>
        </w:rPr>
        <w:t xml:space="preserve"> главы администрации </w:t>
      </w:r>
    </w:p>
    <w:p w:rsidR="0024653F" w:rsidRPr="000C5426" w:rsidRDefault="0024653F" w:rsidP="0024653F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0C5426">
        <w:rPr>
          <w:rFonts w:ascii="Times New Roman" w:hAnsi="Times New Roman"/>
          <w:color w:val="000000"/>
          <w:sz w:val="28"/>
          <w:szCs w:val="28"/>
        </w:rPr>
        <w:t xml:space="preserve">города-курорта Кисловодска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В.С. Сергиенко</w:t>
      </w: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правового </w:t>
      </w: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администрации </w:t>
      </w:r>
    </w:p>
    <w:p w:rsidR="0024653F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города-курорта Кисловодска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И.Н. </w:t>
      </w:r>
      <w:proofErr w:type="spellStart"/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Певанова</w:t>
      </w:r>
      <w:proofErr w:type="spellEnd"/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города-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курорта Кисловодска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Г.Л. Рубцова</w:t>
      </w: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503FDC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53F" w:rsidRPr="00773644" w:rsidRDefault="0024653F" w:rsidP="0024653F">
      <w:pPr>
        <w:tabs>
          <w:tab w:val="left" w:pos="5529"/>
          <w:tab w:val="left" w:pos="7088"/>
        </w:tabs>
        <w:spacing w:after="0" w:line="240" w:lineRule="exact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подготовлен у</w:t>
      </w:r>
      <w:r w:rsidRPr="00503FDC">
        <w:rPr>
          <w:rFonts w:ascii="Times New Roman" w:eastAsia="Times New Roman" w:hAnsi="Times New Roman"/>
          <w:sz w:val="28"/>
          <w:szCs w:val="28"/>
          <w:lang w:eastAsia="ru-RU"/>
        </w:rPr>
        <w:t>правлением архитектуры и градостроительства администр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ации города-курорта Кисловодска</w:t>
      </w:r>
    </w:p>
    <w:sectPr w:rsidR="0024653F" w:rsidRPr="00773644" w:rsidSect="00D2571E">
      <w:headerReference w:type="default" r:id="rId9"/>
      <w:pgSz w:w="11906" w:h="16838"/>
      <w:pgMar w:top="737" w:right="680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D43" w:rsidRDefault="00870D43" w:rsidP="00720A7F">
      <w:pPr>
        <w:spacing w:after="0" w:line="240" w:lineRule="auto"/>
      </w:pPr>
      <w:r>
        <w:separator/>
      </w:r>
    </w:p>
  </w:endnote>
  <w:endnote w:type="continuationSeparator" w:id="0">
    <w:p w:rsidR="00870D43" w:rsidRDefault="00870D43" w:rsidP="007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D43" w:rsidRDefault="00870D43" w:rsidP="00720A7F">
      <w:pPr>
        <w:spacing w:after="0" w:line="240" w:lineRule="auto"/>
      </w:pPr>
      <w:r>
        <w:separator/>
      </w:r>
    </w:p>
  </w:footnote>
  <w:footnote w:type="continuationSeparator" w:id="0">
    <w:p w:rsidR="00870D43" w:rsidRDefault="00870D43" w:rsidP="00720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EE9" w:rsidRDefault="00E41EE9" w:rsidP="00E41EE9">
    <w:pPr>
      <w:pStyle w:val="a7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5C"/>
    <w:rsid w:val="00002298"/>
    <w:rsid w:val="00004883"/>
    <w:rsid w:val="00017E47"/>
    <w:rsid w:val="00054D30"/>
    <w:rsid w:val="00085640"/>
    <w:rsid w:val="000C109C"/>
    <w:rsid w:val="000D5B92"/>
    <w:rsid w:val="00100A04"/>
    <w:rsid w:val="0012234A"/>
    <w:rsid w:val="00127093"/>
    <w:rsid w:val="00177DB0"/>
    <w:rsid w:val="001974D9"/>
    <w:rsid w:val="001B1FAA"/>
    <w:rsid w:val="001E084D"/>
    <w:rsid w:val="001E3291"/>
    <w:rsid w:val="00200418"/>
    <w:rsid w:val="00204DCA"/>
    <w:rsid w:val="0021552E"/>
    <w:rsid w:val="00235D20"/>
    <w:rsid w:val="0024653F"/>
    <w:rsid w:val="00264D8E"/>
    <w:rsid w:val="00280103"/>
    <w:rsid w:val="002D0DA1"/>
    <w:rsid w:val="002D4D97"/>
    <w:rsid w:val="00324B92"/>
    <w:rsid w:val="00347668"/>
    <w:rsid w:val="00380FD2"/>
    <w:rsid w:val="00387005"/>
    <w:rsid w:val="003A6C3A"/>
    <w:rsid w:val="003A6D9B"/>
    <w:rsid w:val="0041702F"/>
    <w:rsid w:val="00422312"/>
    <w:rsid w:val="00444E5D"/>
    <w:rsid w:val="004F7E62"/>
    <w:rsid w:val="00550938"/>
    <w:rsid w:val="00550C26"/>
    <w:rsid w:val="005520E7"/>
    <w:rsid w:val="005C1C6B"/>
    <w:rsid w:val="005F4165"/>
    <w:rsid w:val="006032BA"/>
    <w:rsid w:val="00622E0F"/>
    <w:rsid w:val="006272E7"/>
    <w:rsid w:val="00634E89"/>
    <w:rsid w:val="00670510"/>
    <w:rsid w:val="00670F1C"/>
    <w:rsid w:val="0069530E"/>
    <w:rsid w:val="006A4C38"/>
    <w:rsid w:val="006E501D"/>
    <w:rsid w:val="006E6157"/>
    <w:rsid w:val="00720A7F"/>
    <w:rsid w:val="007451C9"/>
    <w:rsid w:val="00773644"/>
    <w:rsid w:val="007B6C70"/>
    <w:rsid w:val="007C7D77"/>
    <w:rsid w:val="007F390E"/>
    <w:rsid w:val="00851C88"/>
    <w:rsid w:val="00870D43"/>
    <w:rsid w:val="0087629F"/>
    <w:rsid w:val="008B7816"/>
    <w:rsid w:val="008C6740"/>
    <w:rsid w:val="008D52BC"/>
    <w:rsid w:val="008F412E"/>
    <w:rsid w:val="00913AC5"/>
    <w:rsid w:val="009446FB"/>
    <w:rsid w:val="00964DE2"/>
    <w:rsid w:val="00966883"/>
    <w:rsid w:val="00970D48"/>
    <w:rsid w:val="00972B53"/>
    <w:rsid w:val="00980E8E"/>
    <w:rsid w:val="009816AC"/>
    <w:rsid w:val="00987B44"/>
    <w:rsid w:val="009A6E09"/>
    <w:rsid w:val="009A735C"/>
    <w:rsid w:val="009B6D9B"/>
    <w:rsid w:val="009B70A7"/>
    <w:rsid w:val="00A50DF5"/>
    <w:rsid w:val="00A80507"/>
    <w:rsid w:val="00A827F5"/>
    <w:rsid w:val="00AA4242"/>
    <w:rsid w:val="00AC4F41"/>
    <w:rsid w:val="00AD0FC2"/>
    <w:rsid w:val="00AE2F4B"/>
    <w:rsid w:val="00B143F3"/>
    <w:rsid w:val="00B146C1"/>
    <w:rsid w:val="00B27226"/>
    <w:rsid w:val="00B3400A"/>
    <w:rsid w:val="00B42DE6"/>
    <w:rsid w:val="00B65F3A"/>
    <w:rsid w:val="00B74DB8"/>
    <w:rsid w:val="00B83A10"/>
    <w:rsid w:val="00BB6F85"/>
    <w:rsid w:val="00BD55AF"/>
    <w:rsid w:val="00C03074"/>
    <w:rsid w:val="00C15667"/>
    <w:rsid w:val="00C23208"/>
    <w:rsid w:val="00C2428D"/>
    <w:rsid w:val="00C37005"/>
    <w:rsid w:val="00C37BD7"/>
    <w:rsid w:val="00C37DF5"/>
    <w:rsid w:val="00C52B8E"/>
    <w:rsid w:val="00C9317D"/>
    <w:rsid w:val="00C9610D"/>
    <w:rsid w:val="00D00EF3"/>
    <w:rsid w:val="00D0767A"/>
    <w:rsid w:val="00D116FB"/>
    <w:rsid w:val="00D15C66"/>
    <w:rsid w:val="00D2571E"/>
    <w:rsid w:val="00D27480"/>
    <w:rsid w:val="00D900AC"/>
    <w:rsid w:val="00DC3631"/>
    <w:rsid w:val="00DD2C16"/>
    <w:rsid w:val="00DF4354"/>
    <w:rsid w:val="00DF5D5C"/>
    <w:rsid w:val="00E01E8D"/>
    <w:rsid w:val="00E0236E"/>
    <w:rsid w:val="00E0578A"/>
    <w:rsid w:val="00E41EE9"/>
    <w:rsid w:val="00E65462"/>
    <w:rsid w:val="00E6749D"/>
    <w:rsid w:val="00E75244"/>
    <w:rsid w:val="00E81065"/>
    <w:rsid w:val="00E85636"/>
    <w:rsid w:val="00E91647"/>
    <w:rsid w:val="00ED5781"/>
    <w:rsid w:val="00ED6457"/>
    <w:rsid w:val="00EF331B"/>
    <w:rsid w:val="00EF6184"/>
    <w:rsid w:val="00F63366"/>
    <w:rsid w:val="00F721DA"/>
    <w:rsid w:val="00F8031C"/>
    <w:rsid w:val="00FA3EDD"/>
    <w:rsid w:val="00FF234E"/>
    <w:rsid w:val="00FF5341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154AD6-BA97-41CC-AD05-A258AEAC0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D5C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0D48"/>
    <w:rPr>
      <w:strike w:val="0"/>
      <w:dstrike w:val="0"/>
      <w:color w:val="666699"/>
      <w:u w:val="none"/>
      <w:effect w:val="none"/>
    </w:rPr>
  </w:style>
  <w:style w:type="paragraph" w:styleId="a4">
    <w:name w:val="List Paragraph"/>
    <w:basedOn w:val="a"/>
    <w:uiPriority w:val="34"/>
    <w:qFormat/>
    <w:rsid w:val="00BD55AF"/>
    <w:pPr>
      <w:ind w:left="720"/>
      <w:contextualSpacing/>
    </w:pPr>
  </w:style>
  <w:style w:type="paragraph" w:customStyle="1" w:styleId="1">
    <w:name w:val="Обычный1"/>
    <w:rsid w:val="00004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4883"/>
    <w:rPr>
      <w:rFonts w:ascii="Tahoma" w:eastAsia="Calibri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20A7F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aa"/>
    <w:uiPriority w:val="99"/>
    <w:unhideWhenUsed/>
    <w:rsid w:val="00720A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20A7F"/>
    <w:rPr>
      <w:rFonts w:ascii="Calibri" w:eastAsia="Calibri" w:hAnsi="Calibri" w:cs="Times New Roman"/>
      <w:lang w:eastAsia="ar-SA"/>
    </w:rPr>
  </w:style>
  <w:style w:type="paragraph" w:styleId="ab">
    <w:name w:val="No Spacing"/>
    <w:qFormat/>
    <w:rsid w:val="001974D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tandard">
    <w:name w:val="Standard"/>
    <w:rsid w:val="00D2571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styleId="ac">
    <w:name w:val="Strong"/>
    <w:qFormat/>
    <w:rsid w:val="0024653F"/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2465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24653F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8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95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9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31657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42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6079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536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46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312319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012A39BEED09C92DAEE5371B1F60840F49D60BE7F3F569D0DAC29B3C6EAB3FF108BC47AA6D74DA1ACE93E23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012A39BEED09C92DAEE52118733E8E09478007EBFEF93C898599C66BE637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УАиГ</cp:lastModifiedBy>
  <cp:revision>8</cp:revision>
  <cp:lastPrinted>2021-04-29T09:22:00Z</cp:lastPrinted>
  <dcterms:created xsi:type="dcterms:W3CDTF">2021-04-22T13:45:00Z</dcterms:created>
  <dcterms:modified xsi:type="dcterms:W3CDTF">2021-04-29T09:23:00Z</dcterms:modified>
</cp:coreProperties>
</file>