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F6" w:rsidRPr="00BC37F6" w:rsidRDefault="00BC37F6" w:rsidP="00BC37F6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 xml:space="preserve">В общественную комиссию по проведению комиссионной оценки поступивших предложений, осуществлению контроля за реализацией организации общественного обсуждения муниципальной программы «Формирование современной городской среды» на территории </w:t>
      </w:r>
      <w:r w:rsidR="00F04068">
        <w:rPr>
          <w:rFonts w:ascii="Times New Roman" w:hAnsi="Times New Roman" w:cs="Times New Roman"/>
        </w:rPr>
        <w:t>города-курорта Кисловодска</w:t>
      </w:r>
      <w:r w:rsidRPr="00BC37F6">
        <w:rPr>
          <w:rFonts w:ascii="Times New Roman" w:hAnsi="Times New Roman" w:cs="Times New Roman"/>
        </w:rPr>
        <w:t xml:space="preserve"> Ставропольского края </w:t>
      </w:r>
    </w:p>
    <w:p w:rsidR="00BC37F6" w:rsidRPr="00BC37F6" w:rsidRDefault="00BC37F6" w:rsidP="00BC37F6">
      <w:pPr>
        <w:spacing w:after="0"/>
        <w:ind w:left="4962"/>
        <w:rPr>
          <w:rFonts w:ascii="Times New Roman" w:hAnsi="Times New Roman" w:cs="Times New Roman"/>
        </w:rPr>
      </w:pPr>
    </w:p>
    <w:p w:rsidR="00BC37F6" w:rsidRPr="00BC37F6" w:rsidRDefault="00BC37F6" w:rsidP="00BC37F6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Почтовый адрес уполномоченного органа местного самоуправления муниципального образования:</w:t>
      </w:r>
    </w:p>
    <w:p w:rsidR="00BC37F6" w:rsidRPr="00BC37F6" w:rsidRDefault="00F04068" w:rsidP="00BC37F6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357700</w:t>
      </w:r>
      <w:r w:rsidR="00BC37F6" w:rsidRPr="00BC37F6">
        <w:rPr>
          <w:rFonts w:ascii="Times New Roman" w:hAnsi="Times New Roman" w:cs="Times New Roman"/>
        </w:rPr>
        <w:t xml:space="preserve">, Ставропольский край, </w:t>
      </w:r>
      <w:r>
        <w:rPr>
          <w:rFonts w:ascii="Times New Roman" w:hAnsi="Times New Roman" w:cs="Times New Roman"/>
        </w:rPr>
        <w:t>г. Кисловодск</w:t>
      </w:r>
      <w:r w:rsidR="00BC37F6" w:rsidRPr="00BC37F6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Куйбышева, 5</w:t>
      </w:r>
      <w:r w:rsidR="00BC37F6" w:rsidRPr="00BC37F6">
        <w:rPr>
          <w:rFonts w:ascii="Times New Roman" w:hAnsi="Times New Roman" w:cs="Times New Roman"/>
        </w:rPr>
        <w:t>5</w:t>
      </w:r>
    </w:p>
    <w:p w:rsidR="00F04068" w:rsidRDefault="00BC37F6" w:rsidP="00BC37F6">
      <w:pPr>
        <w:spacing w:after="0"/>
        <w:ind w:left="4962"/>
        <w:rPr>
          <w:rFonts w:ascii="Times New Roman" w:hAnsi="Times New Roman" w:cs="Times New Roman"/>
        </w:rPr>
      </w:pPr>
      <w:r w:rsidRPr="00BC37F6">
        <w:rPr>
          <w:rFonts w:ascii="Times New Roman" w:hAnsi="Times New Roman" w:cs="Times New Roman"/>
        </w:rPr>
        <w:t>Адрес электронной почты:</w:t>
      </w:r>
    </w:p>
    <w:p w:rsidR="00BC37F6" w:rsidRPr="00F04068" w:rsidRDefault="00F04068" w:rsidP="00BC37F6">
      <w:pPr>
        <w:spacing w:after="0"/>
        <w:ind w:left="4962"/>
        <w:rPr>
          <w:rFonts w:ascii="Times New Roman" w:hAnsi="Times New Roman" w:cs="Times New Roman"/>
        </w:rPr>
      </w:pPr>
      <w:bookmarkStart w:id="0" w:name="_GoBack"/>
      <w:r w:rsidRPr="00F04068">
        <w:rPr>
          <w:rFonts w:ascii="Times New Roman" w:hAnsi="Times New Roman" w:cs="Times New Roman"/>
        </w:rPr>
        <w:t>ugh@kislovodsk-kurort.org</w:t>
      </w:r>
    </w:p>
    <w:bookmarkEnd w:id="0"/>
    <w:p w:rsidR="00BC37F6" w:rsidRPr="00BC37F6" w:rsidRDefault="00BC37F6" w:rsidP="00BC37F6">
      <w:pPr>
        <w:spacing w:after="0"/>
        <w:ind w:left="4962"/>
        <w:rPr>
          <w:rFonts w:ascii="Times New Roman" w:hAnsi="Times New Roman" w:cs="Times New Roman"/>
        </w:rPr>
      </w:pPr>
    </w:p>
    <w:p w:rsidR="00BC37F6" w:rsidRPr="00F12453" w:rsidRDefault="00BC37F6" w:rsidP="00BC3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453">
        <w:rPr>
          <w:rFonts w:ascii="Times New Roman" w:hAnsi="Times New Roman" w:cs="Times New Roman"/>
          <w:sz w:val="24"/>
          <w:szCs w:val="24"/>
        </w:rPr>
        <w:t>ПРЕДЛОЖЕНИЕ</w:t>
      </w:r>
    </w:p>
    <w:p w:rsidR="00BC37F6" w:rsidRPr="00F12453" w:rsidRDefault="00BC37F6" w:rsidP="00BC3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453">
        <w:rPr>
          <w:rFonts w:ascii="Times New Roman" w:hAnsi="Times New Roman" w:cs="Times New Roman"/>
          <w:sz w:val="24"/>
          <w:szCs w:val="24"/>
        </w:rPr>
        <w:t xml:space="preserve">О включении общественной территории в перечень проектов </w:t>
      </w:r>
      <w:r w:rsidR="003E6DE7" w:rsidRPr="00F12453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F12453">
        <w:rPr>
          <w:rFonts w:ascii="Times New Roman" w:hAnsi="Times New Roman" w:cs="Times New Roman"/>
          <w:sz w:val="24"/>
          <w:szCs w:val="24"/>
        </w:rPr>
        <w:t>, п</w:t>
      </w:r>
      <w:r w:rsidR="000B6949">
        <w:rPr>
          <w:rFonts w:ascii="Times New Roman" w:hAnsi="Times New Roman" w:cs="Times New Roman"/>
          <w:sz w:val="24"/>
          <w:szCs w:val="24"/>
        </w:rPr>
        <w:t>одлежащих благоустройству в 2024</w:t>
      </w:r>
      <w:r w:rsidRPr="00F124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B6949" w:rsidRPr="00F12453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</w:t>
      </w:r>
      <w:r w:rsidRPr="00F1245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</w:t>
      </w:r>
    </w:p>
    <w:p w:rsidR="00BC37F6" w:rsidRPr="00F12453" w:rsidRDefault="00BC37F6" w:rsidP="00BC3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7F6" w:rsidRPr="00F12453" w:rsidTr="0019119B">
        <w:tc>
          <w:tcPr>
            <w:tcW w:w="9345" w:type="dxa"/>
            <w:gridSpan w:val="2"/>
          </w:tcPr>
          <w:p w:rsidR="00BC37F6" w:rsidRPr="00F12453" w:rsidRDefault="00F12453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37F6" w:rsidRPr="00F1245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12453" w:rsidRPr="00F12453" w:rsidTr="004F2A79">
        <w:tc>
          <w:tcPr>
            <w:tcW w:w="9345" w:type="dxa"/>
            <w:gridSpan w:val="2"/>
          </w:tcPr>
          <w:p w:rsidR="00F12453" w:rsidRPr="00F12453" w:rsidRDefault="00F12453" w:rsidP="00BC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организаций</w:t>
            </w:r>
          </w:p>
        </w:tc>
      </w:tr>
      <w:tr w:rsidR="00BC37F6" w:rsidRPr="00F12453" w:rsidTr="00BC37F6">
        <w:tc>
          <w:tcPr>
            <w:tcW w:w="4672" w:type="dxa"/>
          </w:tcPr>
          <w:p w:rsidR="00BC37F6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BC37F6" w:rsidRPr="00F12453" w:rsidRDefault="00BC37F6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F6" w:rsidRPr="00F12453" w:rsidTr="00BC37F6">
        <w:tc>
          <w:tcPr>
            <w:tcW w:w="4672" w:type="dxa"/>
          </w:tcPr>
          <w:p w:rsidR="00BC37F6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организационно-правовой форме организации</w:t>
            </w:r>
          </w:p>
        </w:tc>
        <w:tc>
          <w:tcPr>
            <w:tcW w:w="4673" w:type="dxa"/>
          </w:tcPr>
          <w:p w:rsidR="00BC37F6" w:rsidRPr="00F12453" w:rsidRDefault="00BC37F6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F6" w:rsidRPr="00F12453" w:rsidTr="00BC37F6">
        <w:tc>
          <w:tcPr>
            <w:tcW w:w="4672" w:type="dxa"/>
          </w:tcPr>
          <w:p w:rsidR="00BC37F6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C37F6" w:rsidRPr="00F12453" w:rsidRDefault="00BC37F6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F6" w:rsidRPr="00F12453" w:rsidTr="00BC37F6">
        <w:tc>
          <w:tcPr>
            <w:tcW w:w="4672" w:type="dxa"/>
          </w:tcPr>
          <w:p w:rsidR="00BC37F6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3" w:type="dxa"/>
          </w:tcPr>
          <w:p w:rsidR="00BC37F6" w:rsidRPr="00F12453" w:rsidRDefault="00BC37F6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F6" w:rsidRPr="00F12453" w:rsidTr="00BC37F6">
        <w:tc>
          <w:tcPr>
            <w:tcW w:w="4672" w:type="dxa"/>
          </w:tcPr>
          <w:p w:rsidR="00BC37F6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673" w:type="dxa"/>
          </w:tcPr>
          <w:p w:rsidR="00BC37F6" w:rsidRPr="00F12453" w:rsidRDefault="00BC37F6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F6" w:rsidRPr="00F12453" w:rsidTr="00BC37F6">
        <w:tc>
          <w:tcPr>
            <w:tcW w:w="4672" w:type="dxa"/>
          </w:tcPr>
          <w:p w:rsidR="00BC37F6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73" w:type="dxa"/>
          </w:tcPr>
          <w:p w:rsidR="00BC37F6" w:rsidRPr="00F12453" w:rsidRDefault="00BC37F6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53" w:rsidRPr="00F12453" w:rsidTr="00BC37F6">
        <w:tc>
          <w:tcPr>
            <w:tcW w:w="4672" w:type="dxa"/>
          </w:tcPr>
          <w:p w:rsidR="00F12453" w:rsidRPr="00F12453" w:rsidRDefault="00F12453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4673" w:type="dxa"/>
          </w:tcPr>
          <w:p w:rsidR="00F12453" w:rsidRPr="00F12453" w:rsidRDefault="00F12453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53" w:rsidRPr="00F12453" w:rsidTr="00822CED">
        <w:tc>
          <w:tcPr>
            <w:tcW w:w="9345" w:type="dxa"/>
            <w:gridSpan w:val="2"/>
          </w:tcPr>
          <w:p w:rsidR="00F12453" w:rsidRPr="00F12453" w:rsidRDefault="00F12453" w:rsidP="00BC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</w:tr>
      <w:tr w:rsidR="00F12453" w:rsidRPr="00F12453" w:rsidTr="00BC37F6">
        <w:tc>
          <w:tcPr>
            <w:tcW w:w="4672" w:type="dxa"/>
          </w:tcPr>
          <w:p w:rsidR="00F12453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F12453" w:rsidRPr="00F12453" w:rsidRDefault="00F12453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53" w:rsidRPr="00F12453" w:rsidTr="00BC37F6">
        <w:tc>
          <w:tcPr>
            <w:tcW w:w="4672" w:type="dxa"/>
          </w:tcPr>
          <w:p w:rsidR="00F12453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4673" w:type="dxa"/>
          </w:tcPr>
          <w:p w:rsidR="00F12453" w:rsidRPr="00F12453" w:rsidRDefault="00F12453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53" w:rsidRPr="00F12453" w:rsidTr="00BC37F6">
        <w:tc>
          <w:tcPr>
            <w:tcW w:w="4672" w:type="dxa"/>
          </w:tcPr>
          <w:p w:rsidR="00F12453" w:rsidRPr="00F12453" w:rsidRDefault="00F12453" w:rsidP="00F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5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4673" w:type="dxa"/>
          </w:tcPr>
          <w:p w:rsidR="00F12453" w:rsidRPr="00F12453" w:rsidRDefault="00F12453" w:rsidP="00BC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7F6" w:rsidRDefault="00BC37F6" w:rsidP="00BC3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453" w:rsidRDefault="00F12453" w:rsidP="00F1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Предлагаю включить в перечень проектов </w:t>
      </w:r>
      <w:r w:rsidR="007D3C2F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7D3C2F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B69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общественную территорию: </w:t>
      </w:r>
    </w:p>
    <w:p w:rsidR="00F12453" w:rsidRDefault="00F12453" w:rsidP="00BC3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12453" w:rsidRPr="00F12453" w:rsidRDefault="00F12453" w:rsidP="00BC37F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453">
        <w:rPr>
          <w:rFonts w:ascii="Times New Roman" w:hAnsi="Times New Roman" w:cs="Times New Roman"/>
          <w:sz w:val="28"/>
          <w:szCs w:val="28"/>
          <w:vertAlign w:val="superscript"/>
        </w:rPr>
        <w:t>(парк, сквер, площадь и т.д.)</w:t>
      </w:r>
    </w:p>
    <w:p w:rsidR="00BC37F6" w:rsidRDefault="00F12453" w:rsidP="00BC37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расположенную по </w:t>
      </w:r>
      <w:proofErr w:type="gramStart"/>
      <w:r>
        <w:rPr>
          <w:rFonts w:ascii="Times New Roman" w:hAnsi="Times New Roman" w:cs="Times New Roman"/>
        </w:rPr>
        <w:t>адресу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F12453" w:rsidRDefault="00F12453" w:rsidP="00BC37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12453" w:rsidRDefault="00F12453" w:rsidP="00F1245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F12453">
        <w:rPr>
          <w:rFonts w:ascii="Times New Roman" w:hAnsi="Times New Roman" w:cs="Times New Roman"/>
          <w:vertAlign w:val="superscript"/>
        </w:rPr>
        <w:t>(адресный ориентир)</w:t>
      </w:r>
    </w:p>
    <w:p w:rsidR="00F12453" w:rsidRDefault="00F12453" w:rsidP="00F12453">
      <w:pPr>
        <w:spacing w:after="0"/>
        <w:jc w:val="center"/>
        <w:rPr>
          <w:rFonts w:ascii="Times New Roman" w:hAnsi="Times New Roman" w:cs="Times New Roman"/>
        </w:rPr>
      </w:pPr>
    </w:p>
    <w:p w:rsidR="00F12453" w:rsidRDefault="000B6949" w:rsidP="00F124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______________ 2023</w:t>
      </w:r>
      <w:r w:rsidR="00F12453">
        <w:rPr>
          <w:rFonts w:ascii="Times New Roman" w:hAnsi="Times New Roman" w:cs="Times New Roman"/>
        </w:rPr>
        <w:t xml:space="preserve"> г. </w:t>
      </w:r>
      <w:r w:rsidR="00F12453">
        <w:rPr>
          <w:rFonts w:ascii="Times New Roman" w:hAnsi="Times New Roman" w:cs="Times New Roman"/>
        </w:rPr>
        <w:tab/>
        <w:t>______________</w:t>
      </w:r>
      <w:r w:rsidR="00F12453">
        <w:rPr>
          <w:rFonts w:ascii="Times New Roman" w:hAnsi="Times New Roman" w:cs="Times New Roman"/>
        </w:rPr>
        <w:tab/>
        <w:t>___________________________</w:t>
      </w:r>
    </w:p>
    <w:p w:rsidR="00F12453" w:rsidRPr="00F12453" w:rsidRDefault="00F12453" w:rsidP="00F12453">
      <w:pPr>
        <w:spacing w:after="0"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</w:t>
      </w:r>
      <w:r w:rsidRPr="00F12453">
        <w:rPr>
          <w:rFonts w:ascii="Times New Roman" w:hAnsi="Times New Roman" w:cs="Times New Roman"/>
          <w:vertAlign w:val="superscript"/>
        </w:rPr>
        <w:t>одпись</w:t>
      </w:r>
      <w:r>
        <w:rPr>
          <w:rFonts w:ascii="Times New Roman" w:hAnsi="Times New Roman" w:cs="Times New Roman"/>
          <w:vertAlign w:val="superscript"/>
        </w:rPr>
        <w:t>)</w:t>
      </w:r>
      <w:r w:rsidRPr="00F12453">
        <w:rPr>
          <w:rFonts w:ascii="Times New Roman" w:hAnsi="Times New Roman" w:cs="Times New Roman"/>
          <w:vertAlign w:val="superscript"/>
        </w:rPr>
        <w:tab/>
      </w:r>
      <w:r w:rsidRPr="00F12453">
        <w:rPr>
          <w:rFonts w:ascii="Times New Roman" w:hAnsi="Times New Roman" w:cs="Times New Roman"/>
          <w:vertAlign w:val="superscript"/>
        </w:rPr>
        <w:tab/>
      </w:r>
      <w:r w:rsidRPr="00F12453">
        <w:rPr>
          <w:rFonts w:ascii="Times New Roman" w:hAnsi="Times New Roman" w:cs="Times New Roman"/>
          <w:vertAlign w:val="superscript"/>
        </w:rPr>
        <w:tab/>
      </w:r>
      <w:r w:rsidRPr="00F1245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(</w:t>
      </w:r>
      <w:r w:rsidRPr="00F12453">
        <w:rPr>
          <w:rFonts w:ascii="Times New Roman" w:hAnsi="Times New Roman" w:cs="Times New Roman"/>
          <w:vertAlign w:val="superscript"/>
        </w:rPr>
        <w:t>расшифровка</w:t>
      </w:r>
      <w:r>
        <w:rPr>
          <w:rFonts w:ascii="Times New Roman" w:hAnsi="Times New Roman" w:cs="Times New Roman"/>
          <w:vertAlign w:val="superscript"/>
        </w:rPr>
        <w:t>)</w:t>
      </w:r>
    </w:p>
    <w:sectPr w:rsidR="00F12453" w:rsidRPr="00F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F6"/>
    <w:rsid w:val="000B6949"/>
    <w:rsid w:val="00231ED1"/>
    <w:rsid w:val="003E6DE7"/>
    <w:rsid w:val="007D3C2F"/>
    <w:rsid w:val="00BC37F6"/>
    <w:rsid w:val="00F04068"/>
    <w:rsid w:val="00F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FD2C"/>
  <w15:chartTrackingRefBased/>
  <w15:docId w15:val="{AED7E30F-4D72-4025-BCE5-1AA51D9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7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</cp:lastModifiedBy>
  <cp:revision>5</cp:revision>
  <cp:lastPrinted>2023-02-09T16:57:00Z</cp:lastPrinted>
  <dcterms:created xsi:type="dcterms:W3CDTF">2022-01-28T14:17:00Z</dcterms:created>
  <dcterms:modified xsi:type="dcterms:W3CDTF">2023-02-09T17:00:00Z</dcterms:modified>
</cp:coreProperties>
</file>