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33DC4" w:rsidRDefault="00A33DC4" w:rsidP="00A33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22.01.2024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22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77F4" w:rsidRDefault="002977F4" w:rsidP="002977F4">
      <w:pPr>
        <w:pStyle w:val="1"/>
        <w:spacing w:line="240" w:lineRule="exact"/>
        <w:ind w:right="-62"/>
        <w:jc w:val="both"/>
        <w:rPr>
          <w:sz w:val="28"/>
        </w:rPr>
      </w:pPr>
      <w:r w:rsidRPr="00211C2F">
        <w:rPr>
          <w:snapToGrid/>
          <w:sz w:val="28"/>
          <w:szCs w:val="28"/>
        </w:rPr>
        <w:t xml:space="preserve">О подготовке проекта </w:t>
      </w:r>
      <w:r w:rsidRPr="002977F4">
        <w:rPr>
          <w:snapToGrid/>
          <w:sz w:val="28"/>
          <w:szCs w:val="28"/>
        </w:rPr>
        <w:t xml:space="preserve">внесения изменений в </w:t>
      </w:r>
      <w:r>
        <w:rPr>
          <w:snapToGrid/>
          <w:sz w:val="28"/>
          <w:szCs w:val="28"/>
        </w:rPr>
        <w:t>Г</w:t>
      </w:r>
      <w:r w:rsidRPr="002977F4">
        <w:rPr>
          <w:snapToGrid/>
          <w:sz w:val="28"/>
          <w:szCs w:val="28"/>
        </w:rPr>
        <w:t>енеральный план городского округа города-курорта Кисловодска Ставропольского края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977F4" w:rsidRPr="004534FB" w:rsidRDefault="002977F4" w:rsidP="002977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77F4" w:rsidRPr="00FB78F0" w:rsidRDefault="002977F4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Pr="00211C2F">
        <w:rPr>
          <w:rFonts w:ascii="Times New Roman" w:hAnsi="Times New Roman"/>
          <w:sz w:val="28"/>
          <w:szCs w:val="28"/>
        </w:rPr>
        <w:t xml:space="preserve">Поручить управлению архитектуры и градостроительства администрации города-курорта Кисловодска осуществить в порядке, предусмотренном действующим законодательством подготовку проекта </w:t>
      </w:r>
      <w:r w:rsidRPr="002977F4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города-курорта Кисловодска Ставропольского края</w:t>
      </w:r>
      <w:r w:rsidRPr="00FB78F0">
        <w:rPr>
          <w:rFonts w:ascii="Times New Roman" w:hAnsi="Times New Roman"/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2977F4" w:rsidRDefault="002977F4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211C2F">
        <w:rPr>
          <w:rFonts w:ascii="Times New Roman" w:hAnsi="Times New Roman"/>
          <w:sz w:val="28"/>
        </w:rPr>
        <w:t xml:space="preserve">. Порядок проведения работ по подготовке </w:t>
      </w:r>
      <w:r w:rsidRPr="00211C2F">
        <w:rPr>
          <w:rFonts w:ascii="Times New Roman" w:hAnsi="Times New Roman"/>
          <w:sz w:val="28"/>
          <w:szCs w:val="28"/>
        </w:rPr>
        <w:t xml:space="preserve">проекта </w:t>
      </w:r>
      <w:r w:rsidRPr="002977F4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города-курорта Кисловодска Ставропольского края</w:t>
      </w:r>
      <w:r>
        <w:rPr>
          <w:rFonts w:ascii="Times New Roman" w:hAnsi="Times New Roman"/>
          <w:sz w:val="28"/>
        </w:rPr>
        <w:t xml:space="preserve">, </w:t>
      </w:r>
      <w:r w:rsidRPr="00211C2F">
        <w:rPr>
          <w:rFonts w:ascii="Times New Roman" w:hAnsi="Times New Roman"/>
          <w:sz w:val="28"/>
        </w:rPr>
        <w:t>определить в соответствии с требованиями Градостроительного кодекса Российской Федерации, 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7F4" w:rsidRDefault="002977F4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11C2F">
        <w:rPr>
          <w:rFonts w:ascii="Times New Roman" w:hAnsi="Times New Roman"/>
          <w:sz w:val="28"/>
        </w:rPr>
        <w:t xml:space="preserve">. Установить срок подготовки проекта </w:t>
      </w:r>
      <w:r w:rsidRPr="002977F4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города-курорта Кисловодска Ставропольского края</w:t>
      </w:r>
      <w:r w:rsidRPr="00211C2F">
        <w:rPr>
          <w:rFonts w:ascii="Times New Roman" w:hAnsi="Times New Roman"/>
          <w:sz w:val="28"/>
        </w:rPr>
        <w:t xml:space="preserve"> не позднее </w:t>
      </w:r>
      <w:r>
        <w:rPr>
          <w:rFonts w:ascii="Times New Roman" w:hAnsi="Times New Roman"/>
          <w:sz w:val="28"/>
        </w:rPr>
        <w:t>30</w:t>
      </w:r>
      <w:r w:rsidRPr="00211C2F">
        <w:rPr>
          <w:rFonts w:ascii="Times New Roman" w:hAnsi="Times New Roman"/>
          <w:sz w:val="28"/>
        </w:rPr>
        <w:t xml:space="preserve"> календарных дней с момента заключения </w:t>
      </w:r>
      <w:r w:rsidR="00300EE3">
        <w:rPr>
          <w:rFonts w:ascii="Times New Roman" w:hAnsi="Times New Roman"/>
          <w:sz w:val="28"/>
        </w:rPr>
        <w:t>к</w:t>
      </w:r>
      <w:r w:rsidRPr="00211C2F">
        <w:rPr>
          <w:rFonts w:ascii="Times New Roman" w:hAnsi="Times New Roman"/>
          <w:sz w:val="28"/>
        </w:rPr>
        <w:t xml:space="preserve">онтракта по подготовке проекта </w:t>
      </w:r>
      <w:r w:rsidR="00300EE3" w:rsidRPr="002977F4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города-курорта Кисловодска Ставропольского края</w:t>
      </w:r>
      <w:r w:rsidRPr="00211C2F">
        <w:rPr>
          <w:rFonts w:ascii="Times New Roman" w:hAnsi="Times New Roman"/>
          <w:sz w:val="28"/>
        </w:rPr>
        <w:t>.</w:t>
      </w:r>
    </w:p>
    <w:p w:rsidR="002977F4" w:rsidRDefault="002977F4" w:rsidP="002977F4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2977F4" w:rsidRDefault="002977F4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33385D">
        <w:rPr>
          <w:rFonts w:ascii="Times New Roman" w:hAnsi="Times New Roman"/>
          <w:sz w:val="28"/>
        </w:rPr>
        <w:t xml:space="preserve">. Проект </w:t>
      </w:r>
      <w:r w:rsidRPr="002977F4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города-курорта Кисловодска Ставропольского края</w:t>
      </w:r>
      <w:r w:rsidRPr="00211C2F">
        <w:rPr>
          <w:rFonts w:ascii="Times New Roman" w:hAnsi="Times New Roman"/>
          <w:sz w:val="28"/>
        </w:rPr>
        <w:t xml:space="preserve"> </w:t>
      </w:r>
      <w:r w:rsidRPr="0033385D">
        <w:rPr>
          <w:rFonts w:ascii="Times New Roman" w:hAnsi="Times New Roman"/>
          <w:sz w:val="28"/>
        </w:rPr>
        <w:t xml:space="preserve">направить в Комиссию по землепользованию </w:t>
      </w:r>
      <w:r>
        <w:rPr>
          <w:rFonts w:ascii="Times New Roman" w:hAnsi="Times New Roman"/>
          <w:sz w:val="28"/>
        </w:rPr>
        <w:t xml:space="preserve">     </w:t>
      </w:r>
      <w:r w:rsidRPr="0033385D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     </w:t>
      </w:r>
      <w:r w:rsidRPr="0033385D">
        <w:rPr>
          <w:rFonts w:ascii="Times New Roman" w:hAnsi="Times New Roman"/>
          <w:sz w:val="28"/>
        </w:rPr>
        <w:t>застройке</w:t>
      </w:r>
      <w:r>
        <w:rPr>
          <w:rFonts w:ascii="Times New Roman" w:hAnsi="Times New Roman"/>
          <w:sz w:val="28"/>
        </w:rPr>
        <w:t xml:space="preserve">     </w:t>
      </w:r>
      <w:r w:rsidRPr="0033385D"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    </w:t>
      </w:r>
      <w:r w:rsidRPr="0033385D">
        <w:rPr>
          <w:rFonts w:ascii="Times New Roman" w:hAnsi="Times New Roman"/>
          <w:sz w:val="28"/>
        </w:rPr>
        <w:t xml:space="preserve"> округа </w:t>
      </w:r>
      <w:r>
        <w:rPr>
          <w:rFonts w:ascii="Times New Roman" w:hAnsi="Times New Roman"/>
          <w:sz w:val="28"/>
        </w:rPr>
        <w:t xml:space="preserve">   </w:t>
      </w:r>
      <w:r w:rsidRPr="0033385D">
        <w:rPr>
          <w:rFonts w:ascii="Times New Roman" w:hAnsi="Times New Roman"/>
          <w:sz w:val="28"/>
        </w:rPr>
        <w:t xml:space="preserve">города-курорта </w:t>
      </w:r>
    </w:p>
    <w:p w:rsidR="002977F4" w:rsidRDefault="002977F4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0EE3" w:rsidRDefault="00300EE3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77F4" w:rsidRDefault="002977F4" w:rsidP="002977F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2977F4" w:rsidRDefault="002977F4" w:rsidP="00297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77F4" w:rsidRDefault="002977F4" w:rsidP="002977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385D">
        <w:rPr>
          <w:rFonts w:ascii="Times New Roman" w:hAnsi="Times New Roman"/>
          <w:sz w:val="28"/>
        </w:rPr>
        <w:t>Кисловодска, утвержденн</w:t>
      </w:r>
      <w:r>
        <w:rPr>
          <w:rFonts w:ascii="Times New Roman" w:hAnsi="Times New Roman"/>
          <w:sz w:val="28"/>
        </w:rPr>
        <w:t>ую</w:t>
      </w:r>
      <w:r w:rsidRPr="0033385D">
        <w:rPr>
          <w:rFonts w:ascii="Times New Roman" w:hAnsi="Times New Roman"/>
          <w:sz w:val="28"/>
        </w:rPr>
        <w:t xml:space="preserve"> постановлением администрации города-курорта Кисловодска.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2977F4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2977F4" w:rsidRDefault="002977F4" w:rsidP="002977F4">
      <w:pPr>
        <w:pStyle w:val="10"/>
        <w:ind w:left="0" w:firstLine="708"/>
        <w:jc w:val="both"/>
        <w:rPr>
          <w:sz w:val="28"/>
        </w:rPr>
      </w:pPr>
      <w:r>
        <w:rPr>
          <w:sz w:val="28"/>
        </w:rPr>
        <w:t>6</w:t>
      </w:r>
      <w:r w:rsidRPr="00E05357">
        <w:rPr>
          <w:sz w:val="28"/>
        </w:rPr>
        <w:t>. Контроль</w:t>
      </w:r>
      <w:r>
        <w:rPr>
          <w:sz w:val="28"/>
        </w:rPr>
        <w:t xml:space="preserve">  </w:t>
      </w:r>
      <w:r w:rsidRPr="00E05357">
        <w:rPr>
          <w:sz w:val="28"/>
        </w:rPr>
        <w:t xml:space="preserve"> за </w:t>
      </w:r>
      <w:r>
        <w:rPr>
          <w:sz w:val="28"/>
        </w:rPr>
        <w:t xml:space="preserve">  </w:t>
      </w:r>
      <w:r w:rsidRPr="00E05357">
        <w:rPr>
          <w:sz w:val="28"/>
        </w:rPr>
        <w:t xml:space="preserve">выполнением настоящего </w:t>
      </w:r>
      <w:r>
        <w:rPr>
          <w:sz w:val="28"/>
        </w:rPr>
        <w:t>постановления</w:t>
      </w:r>
      <w:r w:rsidRPr="00E05357">
        <w:rPr>
          <w:sz w:val="28"/>
        </w:rPr>
        <w:t xml:space="preserve"> возложить</w:t>
      </w:r>
      <w:r>
        <w:rPr>
          <w:sz w:val="28"/>
        </w:rPr>
        <w:t xml:space="preserve"> </w:t>
      </w:r>
      <w:r w:rsidRPr="00E05357">
        <w:rPr>
          <w:sz w:val="28"/>
        </w:rPr>
        <w:t xml:space="preserve">на </w:t>
      </w:r>
    </w:p>
    <w:p w:rsidR="002977F4" w:rsidRPr="00E05357" w:rsidRDefault="002977F4" w:rsidP="002977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E05357">
        <w:rPr>
          <w:rFonts w:ascii="Times New Roman" w:hAnsi="Times New Roman"/>
          <w:sz w:val="28"/>
        </w:rPr>
        <w:t>ачальника</w:t>
      </w:r>
      <w:r>
        <w:rPr>
          <w:rFonts w:ascii="Times New Roman" w:hAnsi="Times New Roman"/>
          <w:sz w:val="28"/>
        </w:rPr>
        <w:t xml:space="preserve"> </w:t>
      </w:r>
      <w:r w:rsidRPr="00E05357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– главного архитектора управления </w:t>
      </w:r>
      <w:r w:rsidRPr="00E05357">
        <w:rPr>
          <w:rFonts w:ascii="Times New Roman" w:hAnsi="Times New Roman"/>
          <w:sz w:val="28"/>
        </w:rPr>
        <w:t xml:space="preserve">архитектуры </w:t>
      </w:r>
      <w:r>
        <w:rPr>
          <w:rFonts w:ascii="Times New Roman" w:hAnsi="Times New Roman"/>
          <w:sz w:val="28"/>
        </w:rPr>
        <w:t>и</w:t>
      </w:r>
      <w:r w:rsidRPr="00E053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градостроительства</w:t>
      </w:r>
      <w:r w:rsidRPr="00E053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 w:rsidRPr="00E05357">
        <w:rPr>
          <w:rFonts w:ascii="Times New Roman" w:hAnsi="Times New Roman"/>
          <w:sz w:val="28"/>
        </w:rPr>
        <w:t xml:space="preserve">города-курорта Кисловодска Г.Е. Сидорова. </w:t>
      </w:r>
    </w:p>
    <w:p w:rsidR="002977F4" w:rsidRDefault="002977F4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2977F4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D7" w:rsidRDefault="00F952D7" w:rsidP="00D43385">
      <w:pPr>
        <w:spacing w:after="0" w:line="240" w:lineRule="auto"/>
      </w:pPr>
      <w:r>
        <w:separator/>
      </w:r>
    </w:p>
  </w:endnote>
  <w:endnote w:type="continuationSeparator" w:id="0">
    <w:p w:rsidR="00F952D7" w:rsidRDefault="00F952D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D7" w:rsidRDefault="00F952D7" w:rsidP="00D43385">
      <w:pPr>
        <w:spacing w:after="0" w:line="240" w:lineRule="auto"/>
      </w:pPr>
      <w:r>
        <w:separator/>
      </w:r>
    </w:p>
  </w:footnote>
  <w:footnote w:type="continuationSeparator" w:id="0">
    <w:p w:rsidR="00F952D7" w:rsidRDefault="00F952D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977F4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0EE3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405A9"/>
    <w:rsid w:val="004418F7"/>
    <w:rsid w:val="00444C99"/>
    <w:rsid w:val="0045027E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2DF5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3F61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860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3DC4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52D7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F0B8-8B7C-4ABE-887B-615C7D96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165</cp:revision>
  <cp:lastPrinted>2024-01-12T08:46:00Z</cp:lastPrinted>
  <dcterms:created xsi:type="dcterms:W3CDTF">2022-07-12T12:53:00Z</dcterms:created>
  <dcterms:modified xsi:type="dcterms:W3CDTF">2024-01-23T09:08:00Z</dcterms:modified>
</cp:coreProperties>
</file>