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6C0391" w:rsidRDefault="006C0391" w:rsidP="006C03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D65AB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27E8E">
        <w:rPr>
          <w:rFonts w:ascii="Times New Roman" w:hAnsi="Times New Roman"/>
          <w:sz w:val="28"/>
          <w:szCs w:val="28"/>
          <w:u w:val="single"/>
          <w:lang w:eastAsia="ar-SA"/>
        </w:rPr>
        <w:t>17.08.2023</w:t>
      </w:r>
      <w:r w:rsidR="00D65AB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27E8E">
        <w:rPr>
          <w:rFonts w:ascii="Times New Roman" w:hAnsi="Times New Roman"/>
          <w:sz w:val="28"/>
          <w:szCs w:val="28"/>
          <w:u w:val="single"/>
          <w:lang w:eastAsia="ar-SA"/>
        </w:rPr>
        <w:t>774</w:t>
      </w:r>
      <w:r w:rsidR="00D65AB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B22F80" w:rsidRPr="007F3722">
        <w:rPr>
          <w:sz w:val="28"/>
          <w:szCs w:val="28"/>
        </w:rPr>
        <w:t xml:space="preserve">с </w:t>
      </w:r>
      <w:r w:rsidR="007F3722" w:rsidRPr="007F3722">
        <w:rPr>
          <w:sz w:val="28"/>
          <w:szCs w:val="28"/>
        </w:rPr>
        <w:t>24</w:t>
      </w:r>
      <w:r w:rsidR="00B22F80" w:rsidRPr="007F3722">
        <w:rPr>
          <w:sz w:val="28"/>
          <w:szCs w:val="28"/>
        </w:rPr>
        <w:t xml:space="preserve"> августа 2023 года по </w:t>
      </w:r>
      <w:r w:rsidR="007F3722" w:rsidRPr="007F3722">
        <w:rPr>
          <w:sz w:val="28"/>
          <w:szCs w:val="28"/>
        </w:rPr>
        <w:t>3</w:t>
      </w:r>
      <w:r w:rsidR="00B22F80" w:rsidRPr="007F3722">
        <w:rPr>
          <w:sz w:val="28"/>
          <w:szCs w:val="28"/>
        </w:rPr>
        <w:t>1 августа 2023 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364845" w:rsidRDefault="00C03E1E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364845" w:rsidRDefault="00EA2360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73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разрешенного строительства, в части изменения минимального размера 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образуемого 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земельного участка с кадастровым номером: </w:t>
      </w:r>
      <w:proofErr w:type="gramStart"/>
      <w:r w:rsidR="00D65AB9" w:rsidRPr="008713CB">
        <w:rPr>
          <w:rFonts w:ascii="Times New Roman" w:hAnsi="Times New Roman"/>
          <w:sz w:val="28"/>
          <w:szCs w:val="28"/>
        </w:rPr>
        <w:t>26:34:</w:t>
      </w:r>
      <w:r w:rsidR="00D65AB9">
        <w:rPr>
          <w:rFonts w:ascii="Times New Roman" w:hAnsi="Times New Roman"/>
          <w:sz w:val="28"/>
          <w:szCs w:val="28"/>
        </w:rPr>
        <w:t>140206</w:t>
      </w:r>
      <w:r w:rsidR="00D65AB9" w:rsidRPr="008713CB">
        <w:rPr>
          <w:rFonts w:ascii="Times New Roman" w:hAnsi="Times New Roman"/>
          <w:sz w:val="28"/>
          <w:szCs w:val="28"/>
        </w:rPr>
        <w:t>:</w:t>
      </w:r>
      <w:r w:rsidR="00D65AB9">
        <w:rPr>
          <w:rFonts w:ascii="Times New Roman" w:hAnsi="Times New Roman"/>
          <w:sz w:val="28"/>
          <w:szCs w:val="28"/>
        </w:rPr>
        <w:t>ЗУ</w:t>
      </w:r>
      <w:proofErr w:type="gramEnd"/>
      <w:r w:rsidR="00D65AB9">
        <w:rPr>
          <w:rFonts w:ascii="Times New Roman" w:hAnsi="Times New Roman"/>
          <w:sz w:val="28"/>
          <w:szCs w:val="28"/>
        </w:rPr>
        <w:t>1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площадью 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378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расположенного по адресу: г. Кисловодск, ул. 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Фоменко 6 линия, 5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с 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400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378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D65AB9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</w:t>
      </w:r>
      <w:r w:rsidR="00D65AB9" w:rsidRPr="008713CB">
        <w:rPr>
          <w:rFonts w:ascii="Times New Roman" w:hAnsi="Times New Roman"/>
          <w:sz w:val="28"/>
          <w:szCs w:val="28"/>
        </w:rPr>
        <w:t xml:space="preserve"> </w:t>
      </w:r>
      <w:r w:rsidR="00D65AB9" w:rsidRPr="00340406">
        <w:rPr>
          <w:rFonts w:ascii="Times New Roman" w:hAnsi="Times New Roman"/>
          <w:sz w:val="28"/>
          <w:szCs w:val="28"/>
        </w:rPr>
        <w:t>в территориальной зоне Ж-1 (зона индивидуальной жилой застройки)</w:t>
      </w:r>
      <w:r w:rsidR="00D65AB9">
        <w:rPr>
          <w:rFonts w:ascii="Times New Roman" w:hAnsi="Times New Roman"/>
          <w:sz w:val="28"/>
          <w:szCs w:val="28"/>
        </w:rPr>
        <w:t>.</w:t>
      </w:r>
    </w:p>
    <w:p w:rsidR="001F40FE" w:rsidRDefault="004C739A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115EB">
        <w:rPr>
          <w:rFonts w:ascii="Times New Roman" w:hAnsi="Times New Roman"/>
          <w:sz w:val="28"/>
          <w:szCs w:val="28"/>
        </w:rPr>
        <w:t xml:space="preserve">. </w:t>
      </w:r>
      <w:r w:rsidR="00D65AB9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D65AB9"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D65AB9">
        <w:rPr>
          <w:rFonts w:ascii="Times New Roman" w:hAnsi="Times New Roman"/>
          <w:sz w:val="28"/>
          <w:szCs w:val="28"/>
        </w:rPr>
        <w:t>030311</w:t>
      </w:r>
      <w:r w:rsidR="00D65AB9" w:rsidRPr="0052229B">
        <w:rPr>
          <w:rFonts w:ascii="Times New Roman" w:hAnsi="Times New Roman"/>
          <w:sz w:val="28"/>
          <w:szCs w:val="28"/>
        </w:rPr>
        <w:t>:</w:t>
      </w:r>
      <w:r w:rsidR="00D65AB9">
        <w:rPr>
          <w:rFonts w:ascii="Times New Roman" w:hAnsi="Times New Roman"/>
          <w:sz w:val="28"/>
          <w:szCs w:val="28"/>
        </w:rPr>
        <w:t>23</w:t>
      </w:r>
      <w:r w:rsidR="00D65AB9" w:rsidRPr="0052229B">
        <w:rPr>
          <w:rFonts w:ascii="Times New Roman" w:hAnsi="Times New Roman"/>
          <w:sz w:val="28"/>
          <w:szCs w:val="28"/>
        </w:rPr>
        <w:t xml:space="preserve">, площадью </w:t>
      </w:r>
      <w:r w:rsidR="00D65AB9">
        <w:rPr>
          <w:rFonts w:ascii="Times New Roman" w:hAnsi="Times New Roman"/>
          <w:sz w:val="28"/>
          <w:szCs w:val="28"/>
        </w:rPr>
        <w:t>100</w:t>
      </w:r>
      <w:r w:rsidR="00D65AB9" w:rsidRPr="0052229B">
        <w:rPr>
          <w:rFonts w:ascii="Times New Roman" w:hAnsi="Times New Roman"/>
          <w:sz w:val="28"/>
          <w:szCs w:val="28"/>
        </w:rPr>
        <w:t xml:space="preserve"> м</w:t>
      </w:r>
      <w:r w:rsidR="00D65AB9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D65AB9" w:rsidRPr="0052229B">
        <w:rPr>
          <w:rFonts w:ascii="Times New Roman" w:hAnsi="Times New Roman"/>
          <w:sz w:val="28"/>
          <w:szCs w:val="28"/>
        </w:rPr>
        <w:t xml:space="preserve">, </w:t>
      </w:r>
      <w:r w:rsidR="00D65AB9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п</w:t>
      </w:r>
      <w:r w:rsidR="00D65AB9" w:rsidRPr="00856566">
        <w:rPr>
          <w:rFonts w:ascii="Times New Roman" w:hAnsi="Times New Roman"/>
          <w:sz w:val="28"/>
          <w:szCs w:val="28"/>
        </w:rPr>
        <w:t>од водолечебницу, лечебный корпус-поликлиника, спальные корпуса, жилой дом, клуб-столовая, нежилое здание</w:t>
      </w:r>
      <w:r w:rsidR="00D65AB9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D65AB9"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 w:rsidR="00D65AB9">
        <w:rPr>
          <w:rFonts w:ascii="Times New Roman" w:hAnsi="Times New Roman"/>
          <w:sz w:val="28"/>
          <w:szCs w:val="28"/>
        </w:rPr>
        <w:t xml:space="preserve"> </w:t>
      </w:r>
      <w:r w:rsidR="00D65AB9" w:rsidRPr="00856566">
        <w:rPr>
          <w:rFonts w:ascii="Times New Roman" w:hAnsi="Times New Roman"/>
          <w:sz w:val="28"/>
          <w:szCs w:val="28"/>
        </w:rPr>
        <w:t>Кисловодск, гора "Пикет"</w:t>
      </w:r>
      <w:r w:rsidR="00D65AB9" w:rsidRPr="0052229B">
        <w:rPr>
          <w:rFonts w:ascii="Times New Roman" w:hAnsi="Times New Roman"/>
          <w:sz w:val="28"/>
          <w:szCs w:val="28"/>
        </w:rPr>
        <w:t>, под «</w:t>
      </w:r>
      <w:r w:rsidR="00D65AB9">
        <w:rPr>
          <w:rFonts w:ascii="Times New Roman" w:hAnsi="Times New Roman"/>
          <w:sz w:val="28"/>
          <w:szCs w:val="28"/>
        </w:rPr>
        <w:t>магазины</w:t>
      </w:r>
      <w:r w:rsidR="00D65AB9" w:rsidRPr="0052229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D65AB9">
        <w:rPr>
          <w:rFonts w:ascii="Times New Roman" w:hAnsi="Times New Roman"/>
          <w:sz w:val="28"/>
          <w:szCs w:val="28"/>
        </w:rPr>
        <w:t>К</w:t>
      </w:r>
      <w:r w:rsidR="00D65AB9" w:rsidRPr="0052229B">
        <w:rPr>
          <w:rFonts w:ascii="Times New Roman" w:hAnsi="Times New Roman"/>
          <w:sz w:val="28"/>
          <w:szCs w:val="28"/>
        </w:rPr>
        <w:t>-1 (</w:t>
      </w:r>
      <w:r w:rsidR="00D65AB9" w:rsidRPr="00856566">
        <w:rPr>
          <w:rFonts w:ascii="Times New Roman" w:hAnsi="Times New Roman"/>
          <w:sz w:val="28"/>
          <w:szCs w:val="28"/>
        </w:rPr>
        <w:t>курортная зона</w:t>
      </w:r>
      <w:r w:rsidR="00D65AB9" w:rsidRPr="0052229B">
        <w:rPr>
          <w:rFonts w:ascii="Times New Roman" w:hAnsi="Times New Roman"/>
          <w:sz w:val="28"/>
          <w:szCs w:val="28"/>
        </w:rPr>
        <w:t>)</w:t>
      </w:r>
      <w:r w:rsidR="00D65AB9">
        <w:rPr>
          <w:rFonts w:ascii="Times New Roman" w:hAnsi="Times New Roman"/>
          <w:sz w:val="28"/>
          <w:szCs w:val="28"/>
        </w:rPr>
        <w:t>.</w:t>
      </w:r>
    </w:p>
    <w:p w:rsidR="006B23C3" w:rsidRDefault="006B23C3" w:rsidP="006B23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3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D65AB9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разрешенного строительства, в части изменения минимального размера земельного </w:t>
      </w:r>
      <w:r w:rsidR="00D65AB9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lastRenderedPageBreak/>
        <w:t xml:space="preserve">участка с кадастровым номером: </w:t>
      </w:r>
      <w:r w:rsidR="00D65AB9" w:rsidRPr="000879E1">
        <w:rPr>
          <w:rFonts w:ascii="Times New Roman" w:hAnsi="Times New Roman"/>
          <w:sz w:val="28"/>
          <w:szCs w:val="28"/>
        </w:rPr>
        <w:t>26:34:</w:t>
      </w:r>
      <w:r w:rsidR="00D65AB9">
        <w:rPr>
          <w:rFonts w:ascii="Times New Roman" w:hAnsi="Times New Roman"/>
          <w:sz w:val="28"/>
          <w:szCs w:val="28"/>
        </w:rPr>
        <w:t>150222</w:t>
      </w:r>
      <w:r w:rsidR="00D65AB9" w:rsidRPr="000879E1">
        <w:rPr>
          <w:rFonts w:ascii="Times New Roman" w:hAnsi="Times New Roman"/>
          <w:sz w:val="28"/>
          <w:szCs w:val="28"/>
        </w:rPr>
        <w:t>:</w:t>
      </w:r>
      <w:r w:rsidR="00D65AB9">
        <w:rPr>
          <w:rFonts w:ascii="Times New Roman" w:hAnsi="Times New Roman"/>
          <w:sz w:val="28"/>
          <w:szCs w:val="28"/>
        </w:rPr>
        <w:t>25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площадью 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1100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D65AB9">
        <w:rPr>
          <w:rFonts w:ascii="Times New Roman" w:hAnsi="Times New Roman"/>
          <w:sz w:val="28"/>
          <w:szCs w:val="28"/>
        </w:rPr>
        <w:t>п</w:t>
      </w:r>
      <w:r w:rsidR="00D65AB9" w:rsidRPr="00856566">
        <w:rPr>
          <w:rFonts w:ascii="Times New Roman" w:hAnsi="Times New Roman"/>
          <w:sz w:val="28"/>
          <w:szCs w:val="28"/>
        </w:rPr>
        <w:t>од проектирование и строительство многоквартирного жилого дома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ул. </w:t>
      </w:r>
      <w:r w:rsidR="00D65AB9" w:rsidRPr="0085656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Пятигорская, 41-а</w:t>
      </w:r>
      <w:r w:rsidR="00D65AB9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с 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1200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1100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D65AB9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</w:t>
      </w:r>
      <w:r w:rsidR="00D65AB9" w:rsidRPr="00046BC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»</w:t>
      </w:r>
      <w:r w:rsidR="00D65AB9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в территориальной зоне Ж-3 (зона застройк</w:t>
      </w:r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и </w:t>
      </w:r>
      <w:proofErr w:type="spellStart"/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среднеэтажными</w:t>
      </w:r>
      <w:proofErr w:type="spellEnd"/>
      <w:r w:rsidR="00D65AB9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жилыми домами)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6AC7" w:rsidRPr="007F3722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B22F80" w:rsidRPr="007F3722">
        <w:rPr>
          <w:sz w:val="28"/>
          <w:szCs w:val="28"/>
        </w:rPr>
        <w:t xml:space="preserve">с </w:t>
      </w:r>
      <w:r w:rsidR="007F3722" w:rsidRPr="007F3722">
        <w:rPr>
          <w:sz w:val="28"/>
          <w:szCs w:val="28"/>
        </w:rPr>
        <w:t>24</w:t>
      </w:r>
      <w:r w:rsidR="00B22F80" w:rsidRPr="007F3722">
        <w:rPr>
          <w:sz w:val="28"/>
          <w:szCs w:val="28"/>
        </w:rPr>
        <w:t xml:space="preserve"> августа 2023 года по </w:t>
      </w:r>
      <w:r w:rsidR="007F3722" w:rsidRPr="007F3722">
        <w:rPr>
          <w:sz w:val="28"/>
          <w:szCs w:val="28"/>
        </w:rPr>
        <w:t>30</w:t>
      </w:r>
      <w:r w:rsidR="00B22F80" w:rsidRPr="007F3722">
        <w:rPr>
          <w:sz w:val="28"/>
          <w:szCs w:val="28"/>
        </w:rPr>
        <w:t xml:space="preserve"> августа 2023 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6045CA" w:rsidRPr="00CD64E7" w:rsidRDefault="00081D0B" w:rsidP="007F3722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 xml:space="preserve">разместить его </w:t>
      </w:r>
      <w:r w:rsidR="007F3722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D338D1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F6" w:rsidRDefault="00A92DF6" w:rsidP="00D43385">
      <w:pPr>
        <w:spacing w:after="0" w:line="240" w:lineRule="auto"/>
      </w:pPr>
      <w:r>
        <w:separator/>
      </w:r>
    </w:p>
  </w:endnote>
  <w:endnote w:type="continuationSeparator" w:id="0">
    <w:p w:rsidR="00A92DF6" w:rsidRDefault="00A92DF6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F6" w:rsidRDefault="00A92DF6" w:rsidP="00D43385">
      <w:pPr>
        <w:spacing w:after="0" w:line="240" w:lineRule="auto"/>
      </w:pPr>
      <w:r>
        <w:separator/>
      </w:r>
    </w:p>
  </w:footnote>
  <w:footnote w:type="continuationSeparator" w:id="0">
    <w:p w:rsidR="00A92DF6" w:rsidRDefault="00A92DF6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5500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FA25CF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57DD"/>
    <w:rsid w:val="00427E8E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2DF6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5A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25CF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DA41-711B-4992-B7D6-583CCAF3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130</cp:revision>
  <cp:lastPrinted>2023-08-18T07:27:00Z</cp:lastPrinted>
  <dcterms:created xsi:type="dcterms:W3CDTF">2022-07-12T12:53:00Z</dcterms:created>
  <dcterms:modified xsi:type="dcterms:W3CDTF">2023-08-18T07:28:00Z</dcterms:modified>
</cp:coreProperties>
</file>