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231042599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Arial"/>
          <w:bCs/>
          <w:color w:val="000000"/>
          <w:sz w:val="28"/>
          <w:szCs w:val="24"/>
        </w:rPr>
      </w:sdtEndPr>
      <w:sdtContent>
        <w:p w:rsidR="00F129F2" w:rsidRDefault="00F129F2">
          <w:pPr>
            <w:pStyle w:val="a7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Дата"/>
                                    <w:tag w:val=""/>
                                    <w:id w:val="-234543230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EB53A4" w:rsidRPr="00F129F2" w:rsidRDefault="00EB53A4">
                                      <w:pPr>
                                        <w:pStyle w:val="a7"/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 xml:space="preserve">Итоги за </w:t>
                                      </w:r>
                                      <w:r w:rsidRPr="00F129F2"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2020 год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alias w:val="Дата"/>
                              <w:tag w:val=""/>
                              <w:id w:val="-23454323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B53A4" w:rsidRPr="00F129F2" w:rsidRDefault="00EB53A4">
                                <w:pPr>
                                  <w:pStyle w:val="a7"/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Итоги за </w:t>
                                </w:r>
                                <w:r w:rsidRPr="00F129F2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2020 год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53A4" w:rsidRPr="00F129F2" w:rsidRDefault="00EB53A4" w:rsidP="00F129F2">
                                <w:pPr>
                                  <w:spacing w:before="12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  <w:lang w:eastAsia="ru-RU"/>
                                  </w:rPr>
                                  <w:t xml:space="preserve">Информация </w:t>
                                </w:r>
                                <w:r w:rsidRPr="00F129F2">
                                  <w:rPr>
                                    <w:rFonts w:asciiTheme="majorHAnsi" w:eastAsiaTheme="majorEastAsia" w:hAnsiTheme="majorHAnsi" w:cstheme="majorBidi"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  <w:lang w:eastAsia="ru-RU"/>
                                  </w:rPr>
                                  <w:t xml:space="preserve">об инвестиционной деятельности </w:t>
                                </w:r>
                                <w:r w:rsidRPr="00F129F2">
                                  <w:rPr>
                                    <w:rFonts w:asciiTheme="majorHAnsi" w:eastAsiaTheme="majorEastAsia" w:hAnsiTheme="majorHAnsi" w:cstheme="majorBidi"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  <w:lang w:eastAsia="ru-RU"/>
                                  </w:rPr>
                                  <w:br/>
                                  <w:t>в городе-курорте Кисловодске</w:t>
                                </w: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262626" w:themeColor="text1" w:themeTint="D9"/>
                                      <w:sz w:val="72"/>
                                      <w:szCs w:val="72"/>
                                      <w:lang w:eastAsia="ru-RU"/>
                                    </w:rPr>
                                    <w:alias w:val="Подзаголовок"/>
                                    <w:id w:val="-301470470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color w:val="262626" w:themeColor="text1" w:themeTint="D9"/>
                                        <w:sz w:val="72"/>
                                        <w:szCs w:val="72"/>
                                        <w:lang w:eastAsia="ru-RU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EB53A4" w:rsidRDefault="00EB53A4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55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" filled="f" stroked="f" strokeweight=".5pt">
                    <v:textbox style="mso-fit-shape-to-text:t" inset="0,0,0,0">
                      <w:txbxContent>
                        <w:p w:rsidR="00EB53A4" w:rsidRPr="00F129F2" w:rsidRDefault="00EB53A4" w:rsidP="00F129F2">
                          <w:pPr>
                            <w:spacing w:before="120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  <w:lang w:eastAsia="ru-RU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Cs/>
                              <w:color w:val="262626" w:themeColor="text1" w:themeTint="D9"/>
                              <w:sz w:val="72"/>
                              <w:szCs w:val="72"/>
                              <w:lang w:eastAsia="ru-RU"/>
                            </w:rPr>
                            <w:t xml:space="preserve">Информация </w:t>
                          </w:r>
                          <w:r w:rsidRPr="00F129F2">
                            <w:rPr>
                              <w:rFonts w:asciiTheme="majorHAnsi" w:eastAsiaTheme="majorEastAsia" w:hAnsiTheme="majorHAnsi" w:cstheme="majorBidi"/>
                              <w:bCs/>
                              <w:color w:val="262626" w:themeColor="text1" w:themeTint="D9"/>
                              <w:sz w:val="72"/>
                              <w:szCs w:val="72"/>
                              <w:lang w:eastAsia="ru-RU"/>
                            </w:rPr>
                            <w:t xml:space="preserve">об инвестиционной деятельности </w:t>
                          </w:r>
                          <w:r w:rsidRPr="00F129F2">
                            <w:rPr>
                              <w:rFonts w:asciiTheme="majorHAnsi" w:eastAsiaTheme="majorEastAsia" w:hAnsiTheme="majorHAnsi" w:cstheme="majorBidi"/>
                              <w:bCs/>
                              <w:color w:val="262626" w:themeColor="text1" w:themeTint="D9"/>
                              <w:sz w:val="72"/>
                              <w:szCs w:val="72"/>
                              <w:lang w:eastAsia="ru-RU"/>
                            </w:rPr>
                            <w:br/>
                            <w:t>в городе-курорте Кисловодске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lang w:eastAsia="ru-RU"/>
                              </w:rPr>
                              <w:alias w:val="Подзаголовок"/>
                              <w:id w:val="-3014704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262626" w:themeColor="text1" w:themeTint="D9"/>
                                  <w:sz w:val="72"/>
                                  <w:szCs w:val="72"/>
                                  <w:lang w:eastAsia="ru-RU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EB53A4" w:rsidRDefault="00EB53A4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F129F2" w:rsidRDefault="00F129F2">
          <w:pPr>
            <w:rPr>
              <w:rFonts w:ascii="Times New Roman" w:eastAsia="Calibri" w:hAnsi="Times New Roman" w:cs="Arial"/>
              <w:bCs/>
              <w:color w:val="000000"/>
              <w:sz w:val="28"/>
              <w:szCs w:val="24"/>
              <w:lang w:eastAsia="ru-RU"/>
            </w:rPr>
          </w:pPr>
          <w:r>
            <w:rPr>
              <w:rFonts w:ascii="Times New Roman" w:eastAsia="Calibri" w:hAnsi="Times New Roman" w:cs="Arial"/>
              <w:bCs/>
              <w:color w:val="000000"/>
              <w:sz w:val="28"/>
              <w:szCs w:val="24"/>
              <w:lang w:eastAsia="ru-RU"/>
            </w:rPr>
            <w:br w:type="page"/>
          </w:r>
        </w:p>
      </w:sdtContent>
    </w:sdt>
    <w:p w:rsidR="005029DC" w:rsidRDefault="005029DC" w:rsidP="005029DC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992553" w:rsidRPr="00992553" w:rsidRDefault="00992553" w:rsidP="00992553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 w:rsidRPr="00992553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1. Инвестиции в основной капитал (внебюджетные инвестиции).</w:t>
      </w:r>
    </w:p>
    <w:p w:rsidR="00992553" w:rsidRDefault="00C56A6F" w:rsidP="00992553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992553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П</w:t>
      </w:r>
      <w:r w:rsidRPr="00992553">
        <w:rPr>
          <w:rFonts w:ascii="Times New Roman" w:eastAsia="Calibri" w:hAnsi="Times New Roman" w:cs="Arial"/>
          <w:sz w:val="28"/>
        </w:rPr>
        <w:t>лановое значение показателя «объем инвестиций в основной капитал (за исключением бюджетных средств)» в 2020 году – 6 млрд. 975 млн. руб., п</w:t>
      </w:r>
      <w:r w:rsidR="008163FB" w:rsidRPr="00992553">
        <w:rPr>
          <w:rFonts w:ascii="Times New Roman" w:eastAsia="Calibri" w:hAnsi="Times New Roman" w:cs="Arial"/>
          <w:sz w:val="28"/>
        </w:rPr>
        <w:t xml:space="preserve">о состоянию на </w:t>
      </w:r>
      <w:r w:rsidRPr="00992553">
        <w:rPr>
          <w:rFonts w:ascii="Times New Roman" w:eastAsia="Calibri" w:hAnsi="Times New Roman" w:cs="Arial"/>
          <w:sz w:val="28"/>
        </w:rPr>
        <w:t>30</w:t>
      </w:r>
      <w:r w:rsidR="008163FB" w:rsidRPr="00992553">
        <w:rPr>
          <w:rFonts w:ascii="Times New Roman" w:eastAsia="Calibri" w:hAnsi="Times New Roman" w:cs="Arial"/>
          <w:sz w:val="28"/>
        </w:rPr>
        <w:t xml:space="preserve">.01.2021 г. суммарный объем освоенных </w:t>
      </w:r>
      <w:r w:rsidRPr="00992553">
        <w:rPr>
          <w:rFonts w:ascii="Times New Roman" w:eastAsia="Calibri" w:hAnsi="Times New Roman" w:cs="Arial"/>
          <w:sz w:val="28"/>
        </w:rPr>
        <w:t xml:space="preserve">в 2020 году </w:t>
      </w:r>
      <w:r w:rsidR="008163FB" w:rsidRPr="00992553">
        <w:rPr>
          <w:rFonts w:ascii="Times New Roman" w:eastAsia="Calibri" w:hAnsi="Times New Roman" w:cs="Arial"/>
          <w:sz w:val="28"/>
        </w:rPr>
        <w:t>внебюджетных инвестиций в основной капитал, составляет 6 млрд. 979,164 млн. руб.</w:t>
      </w:r>
      <w:r w:rsidRPr="00992553">
        <w:rPr>
          <w:rFonts w:ascii="Times New Roman" w:eastAsia="Calibri" w:hAnsi="Times New Roman" w:cs="Arial"/>
          <w:sz w:val="28"/>
        </w:rPr>
        <w:t xml:space="preserve"> (на 4,2 млн. руб. или на 0,</w:t>
      </w:r>
      <w:r w:rsidR="00135478" w:rsidRPr="00992553">
        <w:rPr>
          <w:rFonts w:ascii="Times New Roman" w:eastAsia="Calibri" w:hAnsi="Times New Roman" w:cs="Arial"/>
          <w:sz w:val="28"/>
        </w:rPr>
        <w:t>0</w:t>
      </w:r>
      <w:r w:rsidRPr="00992553">
        <w:rPr>
          <w:rFonts w:ascii="Times New Roman" w:eastAsia="Calibri" w:hAnsi="Times New Roman" w:cs="Arial"/>
          <w:sz w:val="28"/>
        </w:rPr>
        <w:t>6% больше установленного планового значения)</w:t>
      </w:r>
      <w:r w:rsidR="008163FB" w:rsidRPr="00992553">
        <w:rPr>
          <w:rFonts w:ascii="Times New Roman" w:eastAsia="Calibri" w:hAnsi="Times New Roman" w:cs="Arial"/>
          <w:sz w:val="28"/>
        </w:rPr>
        <w:t>, из них:</w:t>
      </w:r>
    </w:p>
    <w:p w:rsidR="00992553" w:rsidRDefault="008163FB" w:rsidP="00992553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8163FB">
        <w:rPr>
          <w:rFonts w:ascii="Times New Roman" w:eastAsia="Calibri" w:hAnsi="Times New Roman" w:cs="Arial"/>
          <w:sz w:val="28"/>
        </w:rPr>
        <w:t xml:space="preserve">частные инвестиции (наблюдаемые прямым статистическим методом за 9 месяцев 2020 г.) – 1 млрд. 185,854 млн. руб.* (что в 2,9 раза или на 779,6 млн. руб. больше, чем в аналогичном периоде 2019 г.); </w:t>
      </w:r>
    </w:p>
    <w:p w:rsidR="00992553" w:rsidRDefault="008163FB" w:rsidP="00992553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8163FB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внебюджетные инвестиции, освоенные субъектами малого предпринимательства за 12 месяцев 2020 года, которые не наблюдались прямым статистическим методом – 5 млрд. 7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93</w:t>
      </w:r>
      <w:r w:rsidRPr="008163FB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,31 млн. руб. (что на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5</w:t>
      </w:r>
      <w:r w:rsidRPr="008163FB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,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26</w:t>
      </w:r>
      <w:r w:rsidRPr="008163FB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% или на 2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89</w:t>
      </w:r>
      <w:r w:rsidRPr="008163FB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,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9</w:t>
      </w:r>
      <w:r w:rsidRPr="008163FB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млн. руб. больше, чем за аналогичный период 2019 года).</w:t>
      </w:r>
    </w:p>
    <w:p w:rsidR="00992553" w:rsidRDefault="00992553" w:rsidP="00992553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8163FB" w:rsidRPr="00992553" w:rsidRDefault="008163FB" w:rsidP="00992553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8163FB">
        <w:rPr>
          <w:rFonts w:ascii="Times New Roman" w:eastAsia="Calibri" w:hAnsi="Times New Roman" w:cs="Arial"/>
          <w:sz w:val="28"/>
        </w:rPr>
        <w:t xml:space="preserve">* Данные Управления Федеральной службы государственной статистики по </w:t>
      </w:r>
      <w:proofErr w:type="gramStart"/>
      <w:r w:rsidRPr="008163FB">
        <w:rPr>
          <w:rFonts w:ascii="Times New Roman" w:eastAsia="Calibri" w:hAnsi="Times New Roman" w:cs="Arial"/>
          <w:sz w:val="28"/>
        </w:rPr>
        <w:t>Северо-Кавказскому</w:t>
      </w:r>
      <w:proofErr w:type="gramEnd"/>
      <w:r w:rsidRPr="008163FB">
        <w:rPr>
          <w:rFonts w:ascii="Times New Roman" w:eastAsia="Calibri" w:hAnsi="Times New Roman" w:cs="Arial"/>
          <w:sz w:val="28"/>
        </w:rPr>
        <w:t xml:space="preserve"> федеральному округу приведены за 9 месяцев 2020 года. </w:t>
      </w:r>
    </w:p>
    <w:p w:rsidR="00992553" w:rsidRDefault="00992553" w:rsidP="00992553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992553" w:rsidRPr="00730215" w:rsidRDefault="00992553" w:rsidP="00992553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2</w:t>
      </w:r>
      <w:r w:rsidRPr="00992553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О реализуемых инвестиционных проектах</w:t>
      </w:r>
      <w:r w:rsidR="00A23011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 </w:t>
      </w:r>
      <w:r w:rsidR="005029DC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по состоянию </w:t>
      </w:r>
      <w:r w:rsidR="005029DC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br/>
        <w:t>на 01.</w:t>
      </w:r>
      <w:r w:rsidR="005029DC" w:rsidRPr="00730215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01.2021 г. </w:t>
      </w:r>
      <w:r w:rsidR="00A23011" w:rsidRPr="00730215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(</w:t>
      </w:r>
      <w:r w:rsidR="005029DC" w:rsidRPr="00730215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таблицы</w:t>
      </w:r>
      <w:r w:rsidR="00A23011" w:rsidRPr="00730215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 1</w:t>
      </w:r>
      <w:r w:rsidR="005029DC" w:rsidRPr="00730215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-2</w:t>
      </w:r>
      <w:r w:rsidR="00A23011" w:rsidRPr="00730215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)</w:t>
      </w:r>
      <w:r w:rsidRPr="00730215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.</w:t>
      </w:r>
    </w:p>
    <w:p w:rsidR="009557AB" w:rsidRPr="005B63B3" w:rsidRDefault="00992553" w:rsidP="009557AB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В настоящее время на территории города-курорта Кисловодска реализуется 46 инвестиционных проектов </w:t>
      </w:r>
      <w:r w:rsidR="003967BB"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(аналогичное количество проектов реализовывалось по состоянию на 01.01.2020 г.)</w:t>
      </w:r>
      <w:r w:rsidR="00A23011"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общей стоимостью 39 млрд. 583,19 млн. руб.</w:t>
      </w:r>
      <w:r w:rsidR="005B63B3"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По итогам реализации приведенных в таблице № 2 </w:t>
      </w:r>
      <w:r w:rsidR="00D32C52"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проектов</w:t>
      </w:r>
      <w:r w:rsidR="005B63B3"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,</w:t>
      </w:r>
      <w:r w:rsidR="009557AB"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к 2024 году </w:t>
      </w:r>
      <w:r w:rsidR="00730215"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будет создано</w:t>
      </w:r>
      <w:r w:rsidR="009557AB"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 w:rsidR="00730215"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до 2539 коечных мест (в том числе до 984 места в 2021 году), а также до 3751 рабочего места (в том числе до 1906 рабочих мест в 2021 году).</w:t>
      </w:r>
    </w:p>
    <w:p w:rsidR="009557AB" w:rsidRDefault="009557AB" w:rsidP="005B63B3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0D3F75" w:rsidRDefault="00A23011" w:rsidP="00A23011">
      <w:pPr>
        <w:spacing w:after="0" w:line="276" w:lineRule="auto"/>
        <w:ind w:firstLine="426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Таблица 1</w:t>
      </w:r>
    </w:p>
    <w:tbl>
      <w:tblPr>
        <w:tblStyle w:val="2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2126"/>
        <w:gridCol w:w="1417"/>
        <w:gridCol w:w="2552"/>
      </w:tblGrid>
      <w:tr w:rsidR="000D3F75" w:rsidRPr="003158D0" w:rsidTr="003158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5" w:rsidRPr="003158D0" w:rsidRDefault="000D3F75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5" w:rsidRPr="003158D0" w:rsidRDefault="000D3F75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</w:t>
            </w:r>
            <w:r w:rsidR="005D4B0A"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изуемые за счет средств бюджета всех уровней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5" w:rsidRPr="003158D0" w:rsidRDefault="000D3F75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Проекты, реализуемые </w:t>
            </w:r>
            <w:r w:rsidR="0064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финансирования</w:t>
            </w:r>
          </w:p>
        </w:tc>
      </w:tr>
      <w:tr w:rsidR="00F1785E" w:rsidRPr="003158D0" w:rsidTr="00D235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03" w:rsidRPr="003158D0" w:rsidRDefault="00232E03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43" w:rsidRPr="003158D0" w:rsidRDefault="00DA7443" w:rsidP="00DA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232E03" w:rsidRPr="003158D0" w:rsidRDefault="00DA7443" w:rsidP="00DA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03" w:rsidRPr="003158D0" w:rsidRDefault="00DA7443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проектов,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43" w:rsidRPr="003158D0" w:rsidRDefault="00DA7443" w:rsidP="00DA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232E03" w:rsidRPr="003158D0" w:rsidRDefault="00DA7443" w:rsidP="00DA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03" w:rsidRPr="003158D0" w:rsidRDefault="00DA7443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проектов, млн. руб.</w:t>
            </w:r>
          </w:p>
        </w:tc>
      </w:tr>
      <w:tr w:rsidR="00F1785E" w:rsidRPr="003158D0" w:rsidTr="003158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A7443" w:rsidRPr="00EB7FFD" w:rsidRDefault="00DA7443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сферам деятельности</w:t>
            </w:r>
            <w:r w:rsidR="00E05AD9"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</w:p>
          <w:p w:rsidR="00E05AD9" w:rsidRPr="003158D0" w:rsidRDefault="00E05AD9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7443" w:rsidRPr="003158D0" w:rsidRDefault="00DA7443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7443" w:rsidRPr="003158D0" w:rsidRDefault="0095794C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7443" w:rsidRPr="003158D0" w:rsidRDefault="00DA7443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7443" w:rsidRPr="003158D0" w:rsidRDefault="0095794C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21322,6</w:t>
            </w:r>
          </w:p>
        </w:tc>
      </w:tr>
      <w:tr w:rsidR="00F1785E" w:rsidRPr="003158D0" w:rsidTr="003158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3" w:rsidRPr="003158D0" w:rsidRDefault="00DA7443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санкур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3" w:rsidRPr="003158D0" w:rsidRDefault="00DA7443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3" w:rsidRPr="003158D0" w:rsidRDefault="00E05AD9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3" w:rsidRPr="003158D0" w:rsidRDefault="00DA7443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3" w:rsidRPr="003158D0" w:rsidRDefault="00730215" w:rsidP="00730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  <w:r w:rsidR="00E05AD9"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5AD9"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785E" w:rsidRPr="003158D0" w:rsidTr="003158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3" w:rsidRPr="003158D0" w:rsidRDefault="00DA7443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3" w:rsidRPr="003158D0" w:rsidRDefault="00DA7443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3" w:rsidRPr="003158D0" w:rsidRDefault="00E05AD9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3" w:rsidRPr="003158D0" w:rsidRDefault="00DA7443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3" w:rsidRPr="003158D0" w:rsidRDefault="00E05AD9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F1785E" w:rsidRPr="003158D0" w:rsidTr="003158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3" w:rsidRPr="003158D0" w:rsidRDefault="00DA7443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3" w:rsidRPr="003158D0" w:rsidRDefault="00DA7443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3" w:rsidRPr="003158D0" w:rsidRDefault="00E05AD9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3" w:rsidRPr="003158D0" w:rsidRDefault="00DA7443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3" w:rsidRPr="003158D0" w:rsidRDefault="00E05AD9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785E" w:rsidRPr="003158D0" w:rsidTr="003158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3" w:rsidRPr="003158D0" w:rsidRDefault="00DA7443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3" w:rsidRPr="003158D0" w:rsidRDefault="00DA7443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3" w:rsidRPr="003158D0" w:rsidRDefault="00E05AD9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3" w:rsidRPr="003158D0" w:rsidRDefault="00DA7443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3" w:rsidRPr="003158D0" w:rsidRDefault="00E05AD9" w:rsidP="005D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785E" w:rsidRPr="003158D0" w:rsidTr="003158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9" w:rsidRPr="003158D0" w:rsidRDefault="00E05AD9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торговля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9" w:rsidRPr="003158D0" w:rsidRDefault="00E05AD9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9" w:rsidRPr="003158D0" w:rsidRDefault="00E05AD9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9" w:rsidRPr="003158D0" w:rsidRDefault="006A2E65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9" w:rsidRPr="003158D0" w:rsidRDefault="00E05AD9" w:rsidP="001A0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A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1785E" w:rsidRPr="003158D0" w:rsidTr="003158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9" w:rsidRPr="003158D0" w:rsidRDefault="00E05AD9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9" w:rsidRPr="003158D0" w:rsidRDefault="00E05AD9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9" w:rsidRPr="003158D0" w:rsidRDefault="00E05AD9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9" w:rsidRPr="003158D0" w:rsidRDefault="00E05AD9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9" w:rsidRPr="003158D0" w:rsidRDefault="00E05AD9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6692,30</w:t>
            </w:r>
          </w:p>
        </w:tc>
      </w:tr>
      <w:tr w:rsidR="00F1785E" w:rsidRPr="003158D0" w:rsidTr="003158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9" w:rsidRPr="003158D0" w:rsidRDefault="00E05AD9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9" w:rsidRPr="003158D0" w:rsidRDefault="00E05AD9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9" w:rsidRPr="003158D0" w:rsidRDefault="00E05AD9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9" w:rsidRPr="003158D0" w:rsidRDefault="00E05AD9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9" w:rsidRPr="003158D0" w:rsidRDefault="00E05AD9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785E" w:rsidRPr="003158D0" w:rsidTr="003158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9" w:rsidRPr="003158D0" w:rsidRDefault="00E05AD9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прочие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9" w:rsidRPr="003158D0" w:rsidRDefault="00E05AD9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9" w:rsidRPr="003158D0" w:rsidRDefault="00E05AD9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9" w:rsidRPr="003158D0" w:rsidRDefault="006A2E65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9" w:rsidRPr="003158D0" w:rsidRDefault="006A2E65" w:rsidP="00E0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E05AD9"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967BB" w:rsidRDefault="003967BB" w:rsidP="00992553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F1785E" w:rsidRDefault="00F1785E" w:rsidP="00992553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3967BB" w:rsidRDefault="00F1785E" w:rsidP="00F1785E">
      <w:pPr>
        <w:spacing w:after="0" w:line="276" w:lineRule="auto"/>
        <w:ind w:firstLine="426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Таблица 2</w:t>
      </w:r>
    </w:p>
    <w:tbl>
      <w:tblPr>
        <w:tblpPr w:leftFromText="180" w:rightFromText="180" w:vertAnchor="text" w:horzAnchor="margin" w:tblpY="43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1134"/>
        <w:gridCol w:w="1276"/>
        <w:gridCol w:w="1559"/>
        <w:gridCol w:w="1276"/>
      </w:tblGrid>
      <w:tr w:rsidR="00F1785E" w:rsidRPr="00F1785E" w:rsidTr="003000C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F1785E" w:rsidRPr="00F1785E" w:rsidRDefault="00F1785E" w:rsidP="00F178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№</w:t>
            </w:r>
          </w:p>
          <w:p w:rsidR="00F1785E" w:rsidRPr="00F1785E" w:rsidRDefault="00F1785E" w:rsidP="00F178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п/п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1785E" w:rsidRPr="00F1785E" w:rsidRDefault="00F1785E" w:rsidP="00F178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Наименование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785E" w:rsidRPr="00F1785E" w:rsidRDefault="00F1785E" w:rsidP="00F178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Коечные места (план),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85E" w:rsidRPr="00F1785E" w:rsidRDefault="00F1785E" w:rsidP="00F178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Рабочие места (план), 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85E" w:rsidRPr="00F1785E" w:rsidRDefault="00F1785E" w:rsidP="00F178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 xml:space="preserve">Общая </w:t>
            </w:r>
            <w:proofErr w:type="gramStart"/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стоимость  проекта</w:t>
            </w:r>
            <w:proofErr w:type="gramEnd"/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 xml:space="preserve"> на весь срок реализации, млн. руб.</w:t>
            </w:r>
          </w:p>
        </w:tc>
        <w:tc>
          <w:tcPr>
            <w:tcW w:w="1276" w:type="dxa"/>
            <w:shd w:val="clear" w:color="auto" w:fill="auto"/>
          </w:tcPr>
          <w:p w:rsidR="00F1785E" w:rsidRPr="00F1785E" w:rsidRDefault="00F1785E" w:rsidP="00F178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Срок реализации проекта</w:t>
            </w:r>
          </w:p>
        </w:tc>
      </w:tr>
      <w:tr w:rsidR="00F1785E" w:rsidRPr="00F1785E" w:rsidTr="003000C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F1785E" w:rsidRPr="00F1785E" w:rsidRDefault="00F1785E" w:rsidP="00F178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1785E" w:rsidRPr="00F1785E" w:rsidRDefault="00F1785E" w:rsidP="00F178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785E" w:rsidRPr="00F1785E" w:rsidRDefault="00F1785E" w:rsidP="00F178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85E" w:rsidRPr="00F1785E" w:rsidRDefault="00F1785E" w:rsidP="00F178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85E" w:rsidRPr="00F1785E" w:rsidRDefault="00F1785E" w:rsidP="00F178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1785E" w:rsidRPr="00F1785E" w:rsidRDefault="00F1785E" w:rsidP="00F178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6</w:t>
            </w:r>
          </w:p>
        </w:tc>
      </w:tr>
      <w:tr w:rsidR="00F1785E" w:rsidRPr="00F1785E" w:rsidTr="00F1785E">
        <w:trPr>
          <w:trHeight w:val="70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F1785E" w:rsidRDefault="00761AD3" w:rsidP="00F1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F1785E" w:rsidRPr="00F178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Санаторно-курортная и гостиничная сферы</w:t>
            </w:r>
          </w:p>
          <w:p w:rsidR="006A3289" w:rsidRPr="00F1785E" w:rsidRDefault="006A3289" w:rsidP="00F17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AD3" w:rsidRPr="00F1785E" w:rsidTr="00EB53A4">
        <w:trPr>
          <w:trHeight w:val="70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761AD3" w:rsidRDefault="00761AD3" w:rsidP="00761AD3">
            <w:pPr>
              <w:pStyle w:val="a5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1A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1.1.  Проекты, реализуемые за счет средств бюджета всех уровней</w:t>
            </w:r>
          </w:p>
          <w:p w:rsidR="001A0548" w:rsidRPr="00761AD3" w:rsidRDefault="001A0548" w:rsidP="00761AD3">
            <w:pPr>
              <w:pStyle w:val="a5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1AD3" w:rsidRPr="00F1785E" w:rsidTr="003000C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761AD3" w:rsidRPr="003000C2" w:rsidRDefault="00761AD3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761AD3" w:rsidRPr="003000C2" w:rsidRDefault="00DA7312" w:rsidP="00405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спального корпуса санатория «Эльбрус» МВД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AD3" w:rsidRPr="003000C2" w:rsidRDefault="003000C2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AD3" w:rsidRPr="003000C2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AD3" w:rsidRPr="003000C2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AD3" w:rsidRPr="003000C2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</w:tr>
      <w:tr w:rsidR="00761AD3" w:rsidRPr="00F1785E" w:rsidTr="003000C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761AD3" w:rsidRPr="003000C2" w:rsidRDefault="00761AD3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761AD3" w:rsidRPr="003000C2" w:rsidRDefault="00DA7312" w:rsidP="00405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 по сохранению объекта культурного наследия федерального значения «Санаторий им. Орджоникидзе»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AD3" w:rsidRPr="003000C2" w:rsidRDefault="003000C2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AD3" w:rsidRPr="003000C2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AD3" w:rsidRPr="003000C2" w:rsidRDefault="001A0548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AD3" w:rsidRPr="003000C2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2020-2025</w:t>
            </w:r>
          </w:p>
        </w:tc>
      </w:tr>
      <w:tr w:rsidR="003000C2" w:rsidRPr="00F1785E" w:rsidTr="003000C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000C2" w:rsidRPr="003000C2" w:rsidRDefault="003000C2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2" w:rsidRPr="003000C2" w:rsidRDefault="003000C2" w:rsidP="00405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Реконструкция корпусов (литеры "А1", "В1") санатория «Красные Камни»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0C2" w:rsidRPr="003000C2" w:rsidRDefault="003000C2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2" w:rsidRPr="003000C2" w:rsidRDefault="003000C2" w:rsidP="00300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2" w:rsidRPr="003000C2" w:rsidRDefault="003000C2" w:rsidP="00300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2170,16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2" w:rsidRPr="003000C2" w:rsidRDefault="003000C2" w:rsidP="00300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</w:tr>
      <w:tr w:rsidR="003000C2" w:rsidRPr="00F1785E" w:rsidTr="003000C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000C2" w:rsidRPr="003000C2" w:rsidRDefault="003000C2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2" w:rsidRPr="003000C2" w:rsidRDefault="003000C2" w:rsidP="00405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хозяйственного корпуса (Литер "Д"), котельной санатория (Литер "Е2"), дачи №2 (Литер "Б3"), наружных инженерных </w:t>
            </w:r>
            <w:proofErr w:type="gramStart"/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сетей,двух</w:t>
            </w:r>
            <w:proofErr w:type="gramEnd"/>
            <w:r w:rsidRPr="003000C2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трансформаторных подстанций, подпорных стен и объектов социальной инфраструктуры санатория «Красные Камни»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0C2" w:rsidRPr="003000C2" w:rsidRDefault="003000C2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2" w:rsidRPr="003000C2" w:rsidRDefault="006A2E65" w:rsidP="00300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2" w:rsidRPr="003000C2" w:rsidRDefault="003000C2" w:rsidP="00300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1999,73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2" w:rsidRPr="003000C2" w:rsidRDefault="003000C2" w:rsidP="00300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3000C2" w:rsidRPr="00F1785E" w:rsidTr="003000C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000C2" w:rsidRPr="003000C2" w:rsidRDefault="003000C2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2" w:rsidRPr="003000C2" w:rsidRDefault="003000C2" w:rsidP="00405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Надстройка 3-го этажа нового корпуса (Литер "Б1") санатория «Красные Камни»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0C2" w:rsidRPr="003000C2" w:rsidRDefault="003000C2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2" w:rsidRPr="003000C2" w:rsidRDefault="006A2E65" w:rsidP="00300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2" w:rsidRPr="003000C2" w:rsidRDefault="003000C2" w:rsidP="00300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1107,6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2" w:rsidRPr="003000C2" w:rsidRDefault="003000C2" w:rsidP="00300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3000C2" w:rsidRPr="00F1785E" w:rsidTr="00EB53A4">
        <w:trPr>
          <w:trHeight w:val="70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3000C2" w:rsidRPr="00761AD3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1.2. </w:t>
            </w:r>
            <w:r>
              <w:t xml:space="preserve"> </w:t>
            </w:r>
            <w:r w:rsidR="006403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Проекты, реализуемые за счет внебюджетных (частных) источников финансирования</w:t>
            </w:r>
          </w:p>
          <w:p w:rsidR="003000C2" w:rsidRPr="00761AD3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00C2" w:rsidRPr="00F1785E" w:rsidTr="003000C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000C2" w:rsidRPr="00F1785E" w:rsidRDefault="00F1517E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Санаторий «Рамада Резорт»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276" w:type="dxa"/>
            <w:shd w:val="clear" w:color="auto" w:fill="auto"/>
          </w:tcPr>
          <w:p w:rsidR="003000C2" w:rsidRPr="00761AD3" w:rsidRDefault="00D32C5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2014-</w:t>
            </w:r>
            <w:r w:rsidR="003000C2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3000C2" w:rsidRPr="00761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0C2" w:rsidRPr="00F1785E" w:rsidTr="003000C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000C2" w:rsidRPr="00F1785E" w:rsidRDefault="00F1517E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«Питергоф»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2652,3</w:t>
            </w:r>
          </w:p>
        </w:tc>
        <w:tc>
          <w:tcPr>
            <w:tcW w:w="1276" w:type="dxa"/>
            <w:shd w:val="clear" w:color="auto" w:fill="auto"/>
          </w:tcPr>
          <w:p w:rsidR="003000C2" w:rsidRPr="00F1785E" w:rsidRDefault="00D32C5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</w:t>
            </w:r>
            <w:r w:rsidR="003000C2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000C2" w:rsidRPr="00F1785E" w:rsidTr="003000C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000C2" w:rsidRPr="00F1785E" w:rsidRDefault="00F1517E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8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Пансионат по пр. Ленина,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3000C2" w:rsidRPr="00F1785E" w:rsidRDefault="00D32C5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2015-</w:t>
            </w:r>
            <w:r w:rsidR="003000C2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000C2" w:rsidRPr="00F1785E" w:rsidTr="003000C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000C2" w:rsidRPr="00F1785E" w:rsidRDefault="00F1517E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9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Клиника им. Святителя Луки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3000C2" w:rsidRPr="00F1785E" w:rsidRDefault="00D32C52" w:rsidP="00D32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2014-2</w:t>
            </w:r>
            <w:r w:rsidR="003000C2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  <w:r w:rsid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0C2" w:rsidRPr="00F1785E" w:rsidTr="003000C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000C2" w:rsidRPr="00F1785E" w:rsidRDefault="00F1517E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«Стеклянная Струя»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shd w:val="clear" w:color="auto" w:fill="auto"/>
          </w:tcPr>
          <w:p w:rsidR="003000C2" w:rsidRPr="00F1785E" w:rsidRDefault="00D32C5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2015-</w:t>
            </w:r>
            <w:r w:rsidR="003000C2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000C2" w:rsidRPr="00F1785E" w:rsidTr="003000C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000C2" w:rsidRPr="00F1785E" w:rsidRDefault="00F1517E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Реставрация и реконструкция объекта «Санаторий «Кисловодск», 1934 г., (литер А)» по ул. Коминтерна, 15/ул. Володарского,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3000C2" w:rsidRPr="00F1785E" w:rsidRDefault="003000C2" w:rsidP="00D32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2020-2023</w:t>
            </w:r>
          </w:p>
        </w:tc>
      </w:tr>
      <w:tr w:rsidR="003000C2" w:rsidRPr="00F1785E" w:rsidTr="003000C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000C2" w:rsidRPr="00F1785E" w:rsidRDefault="00F1517E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12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административно-лечебного корпуса по пер. Бородинскому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00C2" w:rsidRPr="00F1785E" w:rsidRDefault="003000C2" w:rsidP="00A8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A81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000C2" w:rsidRPr="00F1785E" w:rsidRDefault="00D32C5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</w:t>
            </w:r>
            <w:r w:rsidR="003000C2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000C2" w:rsidRPr="00F1785E" w:rsidTr="003000C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000C2" w:rsidRPr="00F1785E" w:rsidRDefault="00F1517E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13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Санаторий «Русель»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3000C2" w:rsidRPr="00F1785E" w:rsidRDefault="00D32C5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</w:t>
            </w:r>
            <w:r w:rsidR="003000C2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000C2" w:rsidRPr="00F1785E" w:rsidTr="003000C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000C2" w:rsidRDefault="00F1517E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14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гостиницы с рестораном по пр. Победы,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000C2" w:rsidRPr="00F1785E" w:rsidRDefault="00D32C5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="003000C2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0C2" w:rsidRPr="00F1785E" w:rsidTr="003000C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000C2" w:rsidRDefault="00F1517E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15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и реконструкция бывшего корпуса санатория им. Кирова по пр. Ленина, 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3000C2" w:rsidRPr="00F1785E" w:rsidRDefault="00D32C5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</w:t>
            </w:r>
            <w:r w:rsidR="003000C2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000C2" w:rsidRPr="00F1785E" w:rsidTr="003000C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000C2" w:rsidRDefault="00F1517E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16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гостиницы на 12 номеров по ул. Римгорская, 23а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00C2" w:rsidRPr="00F1785E" w:rsidRDefault="00A81973" w:rsidP="003000C2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000C2" w:rsidRPr="00F1785E" w:rsidRDefault="00D32C5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</w:t>
            </w:r>
            <w:r w:rsidR="003000C2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000C2" w:rsidRPr="00F1785E" w:rsidTr="003000C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3000C2" w:rsidRDefault="00F1517E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17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«Версаль» по пр. Дзержинского/ул. Володарского, 1/5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00C2" w:rsidRPr="00F1785E" w:rsidRDefault="003000C2" w:rsidP="003000C2">
            <w:pPr>
              <w:spacing w:after="0" w:line="276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David"/>
                <w:sz w:val="24"/>
                <w:szCs w:val="24"/>
              </w:rPr>
              <w:t>670</w:t>
            </w:r>
          </w:p>
        </w:tc>
        <w:tc>
          <w:tcPr>
            <w:tcW w:w="1276" w:type="dxa"/>
            <w:shd w:val="clear" w:color="auto" w:fill="auto"/>
          </w:tcPr>
          <w:p w:rsidR="003000C2" w:rsidRPr="00F1785E" w:rsidRDefault="00D32C52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</w:t>
            </w:r>
            <w:r w:rsidR="003000C2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000C2" w:rsidRPr="00F1785E" w:rsidTr="00F1785E">
        <w:trPr>
          <w:trHeight w:val="70"/>
        </w:trPr>
        <w:tc>
          <w:tcPr>
            <w:tcW w:w="10060" w:type="dxa"/>
            <w:gridSpan w:val="6"/>
            <w:vAlign w:val="center"/>
          </w:tcPr>
          <w:p w:rsidR="003000C2" w:rsidRPr="00F1785E" w:rsidRDefault="001A0548" w:rsidP="001A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 Здравоохранение</w:t>
            </w:r>
          </w:p>
        </w:tc>
      </w:tr>
      <w:tr w:rsidR="001A0548" w:rsidRPr="00F1785E" w:rsidTr="00EB53A4">
        <w:trPr>
          <w:trHeight w:val="70"/>
        </w:trPr>
        <w:tc>
          <w:tcPr>
            <w:tcW w:w="10060" w:type="dxa"/>
            <w:gridSpan w:val="6"/>
            <w:vAlign w:val="center"/>
          </w:tcPr>
          <w:p w:rsidR="001A0548" w:rsidRDefault="001A0548" w:rsidP="001A0548">
            <w:pPr>
              <w:pStyle w:val="a5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050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.1.</w:t>
            </w:r>
            <w:r w:rsidRPr="00761A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Проекты, реализуемые за счет средств бюджета всех уровней</w:t>
            </w:r>
          </w:p>
          <w:p w:rsidR="001A0548" w:rsidRDefault="001A0548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548" w:rsidRPr="00F1785E" w:rsidTr="003000C2">
        <w:trPr>
          <w:trHeight w:val="70"/>
        </w:trPr>
        <w:tc>
          <w:tcPr>
            <w:tcW w:w="534" w:type="dxa"/>
            <w:vAlign w:val="center"/>
          </w:tcPr>
          <w:p w:rsidR="001A0548" w:rsidRDefault="00F1517E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18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1A0548" w:rsidRPr="00F1785E" w:rsidRDefault="00F36FD8" w:rsidP="003000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и модернизация ГБУЗ СК «Кисловодская городская больница», (1-й этап)</w:t>
            </w:r>
          </w:p>
        </w:tc>
        <w:tc>
          <w:tcPr>
            <w:tcW w:w="1134" w:type="dxa"/>
            <w:vAlign w:val="center"/>
          </w:tcPr>
          <w:p w:rsidR="001A0548" w:rsidRPr="00F1785E" w:rsidRDefault="00F36FD8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24</w:t>
            </w:r>
          </w:p>
        </w:tc>
        <w:tc>
          <w:tcPr>
            <w:tcW w:w="1276" w:type="dxa"/>
            <w:vAlign w:val="center"/>
          </w:tcPr>
          <w:p w:rsidR="001A0548" w:rsidRPr="00F1785E" w:rsidRDefault="00F36FD8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A0548" w:rsidRPr="00F1785E" w:rsidRDefault="00F36FD8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1216,7</w:t>
            </w:r>
          </w:p>
        </w:tc>
        <w:tc>
          <w:tcPr>
            <w:tcW w:w="1276" w:type="dxa"/>
          </w:tcPr>
          <w:p w:rsidR="001A0548" w:rsidRDefault="00F36FD8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</w:tr>
      <w:tr w:rsidR="001A0548" w:rsidRPr="00F1785E" w:rsidTr="00EB53A4">
        <w:trPr>
          <w:trHeight w:val="70"/>
        </w:trPr>
        <w:tc>
          <w:tcPr>
            <w:tcW w:w="10060" w:type="dxa"/>
            <w:gridSpan w:val="6"/>
            <w:vAlign w:val="center"/>
          </w:tcPr>
          <w:p w:rsidR="001A0548" w:rsidRPr="00761AD3" w:rsidRDefault="001A0548" w:rsidP="001A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2.2. </w:t>
            </w:r>
            <w:r>
              <w:t xml:space="preserve"> </w:t>
            </w:r>
            <w:r w:rsidR="006403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Проекты, реализуемые за счет внебюджетных (частных) источников финансирования</w:t>
            </w:r>
          </w:p>
          <w:p w:rsidR="001A0548" w:rsidRDefault="001A0548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548" w:rsidRPr="00F1785E" w:rsidTr="003000C2">
        <w:trPr>
          <w:trHeight w:val="70"/>
        </w:trPr>
        <w:tc>
          <w:tcPr>
            <w:tcW w:w="534" w:type="dxa"/>
            <w:vAlign w:val="center"/>
          </w:tcPr>
          <w:p w:rsidR="001A0548" w:rsidRDefault="00F1517E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19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1A0548" w:rsidRPr="00F1785E" w:rsidRDefault="00F36FD8" w:rsidP="003000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стоматологической клиники по ул. Куйбышева, 38</w:t>
            </w:r>
          </w:p>
        </w:tc>
        <w:tc>
          <w:tcPr>
            <w:tcW w:w="1134" w:type="dxa"/>
            <w:vAlign w:val="center"/>
          </w:tcPr>
          <w:p w:rsidR="001A0548" w:rsidRPr="00F1785E" w:rsidRDefault="00F36FD8" w:rsidP="0030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vAlign w:val="center"/>
          </w:tcPr>
          <w:p w:rsidR="001A0548" w:rsidRPr="00F1785E" w:rsidRDefault="00F36FD8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A0548" w:rsidRPr="00F1785E" w:rsidRDefault="00F36FD8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1A0548" w:rsidRDefault="00F36FD8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</w:tr>
      <w:tr w:rsidR="001A0548" w:rsidRPr="00F1785E" w:rsidTr="00EB53A4">
        <w:trPr>
          <w:trHeight w:val="70"/>
        </w:trPr>
        <w:tc>
          <w:tcPr>
            <w:tcW w:w="10060" w:type="dxa"/>
            <w:gridSpan w:val="6"/>
            <w:vAlign w:val="center"/>
          </w:tcPr>
          <w:p w:rsidR="001A0548" w:rsidRPr="001A0548" w:rsidRDefault="001A0548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05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Образование</w:t>
            </w:r>
          </w:p>
        </w:tc>
      </w:tr>
      <w:tr w:rsidR="001A0548" w:rsidRPr="00F1785E" w:rsidTr="00EB53A4">
        <w:trPr>
          <w:trHeight w:val="70"/>
        </w:trPr>
        <w:tc>
          <w:tcPr>
            <w:tcW w:w="10060" w:type="dxa"/>
            <w:gridSpan w:val="6"/>
            <w:vAlign w:val="center"/>
          </w:tcPr>
          <w:p w:rsidR="001A0548" w:rsidRDefault="00F36FD8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6F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Проекты, реализуемые за счет средств бюджета всех уровней</w:t>
            </w:r>
          </w:p>
          <w:p w:rsidR="0064036C" w:rsidRPr="00F36FD8" w:rsidRDefault="0064036C" w:rsidP="0030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50A4" w:rsidRPr="00F1785E" w:rsidTr="004050A4">
        <w:trPr>
          <w:trHeight w:val="70"/>
        </w:trPr>
        <w:tc>
          <w:tcPr>
            <w:tcW w:w="534" w:type="dxa"/>
            <w:vAlign w:val="center"/>
          </w:tcPr>
          <w:p w:rsidR="004050A4" w:rsidRPr="00F36FD8" w:rsidRDefault="00F1517E" w:rsidP="004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4" w:rsidRPr="00F36FD8" w:rsidRDefault="004050A4" w:rsidP="00405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D8">
              <w:rPr>
                <w:rFonts w:ascii="Times New Roman" w:hAnsi="Times New Roman" w:cs="Times New Roman"/>
                <w:sz w:val="24"/>
                <w:szCs w:val="24"/>
              </w:rPr>
              <w:t>Реконструкции и восстановление здания СОШ № 1 по ул. Богдана Хмельницкого, 7</w:t>
            </w:r>
          </w:p>
        </w:tc>
        <w:tc>
          <w:tcPr>
            <w:tcW w:w="1134" w:type="dxa"/>
            <w:vAlign w:val="center"/>
          </w:tcPr>
          <w:p w:rsidR="004050A4" w:rsidRPr="004050A4" w:rsidRDefault="004050A4" w:rsidP="004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4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4" w:rsidRPr="004050A4" w:rsidRDefault="004050A4" w:rsidP="00405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4" w:rsidRPr="004050A4" w:rsidRDefault="004050A4" w:rsidP="00405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4" w:rsidRPr="004050A4" w:rsidRDefault="004050A4" w:rsidP="00405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4050A4" w:rsidRPr="00F1785E" w:rsidTr="004050A4">
        <w:trPr>
          <w:trHeight w:val="70"/>
        </w:trPr>
        <w:tc>
          <w:tcPr>
            <w:tcW w:w="534" w:type="dxa"/>
            <w:vAlign w:val="center"/>
          </w:tcPr>
          <w:p w:rsidR="004050A4" w:rsidRPr="00F36FD8" w:rsidRDefault="00F1517E" w:rsidP="004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21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4" w:rsidRPr="00F36FD8" w:rsidRDefault="004050A4" w:rsidP="00405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D8">
              <w:rPr>
                <w:rFonts w:ascii="Times New Roman" w:hAnsi="Times New Roman" w:cs="Times New Roman"/>
                <w:sz w:val="24"/>
                <w:szCs w:val="24"/>
              </w:rPr>
              <w:t>Строительство отдельно стоящего корпуса на 40 мест для МБДОУ ДС №8 по ул. Велинградская, 24</w:t>
            </w:r>
          </w:p>
        </w:tc>
        <w:tc>
          <w:tcPr>
            <w:tcW w:w="1134" w:type="dxa"/>
            <w:vAlign w:val="center"/>
          </w:tcPr>
          <w:p w:rsidR="004050A4" w:rsidRPr="004050A4" w:rsidRDefault="004050A4" w:rsidP="004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4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4" w:rsidRPr="004050A4" w:rsidRDefault="004050A4" w:rsidP="00405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4" w:rsidRPr="004050A4" w:rsidRDefault="004050A4" w:rsidP="00405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85,55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4" w:rsidRPr="004050A4" w:rsidRDefault="004050A4" w:rsidP="00405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4050A4" w:rsidRPr="00F1785E" w:rsidTr="004050A4">
        <w:trPr>
          <w:trHeight w:val="70"/>
        </w:trPr>
        <w:tc>
          <w:tcPr>
            <w:tcW w:w="534" w:type="dxa"/>
            <w:vAlign w:val="center"/>
          </w:tcPr>
          <w:p w:rsidR="004050A4" w:rsidRPr="00F36FD8" w:rsidRDefault="00F1517E" w:rsidP="004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22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4" w:rsidRPr="00F36FD8" w:rsidRDefault="004050A4" w:rsidP="00405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D8">
              <w:rPr>
                <w:rFonts w:ascii="Times New Roman" w:hAnsi="Times New Roman" w:cs="Times New Roman"/>
                <w:sz w:val="24"/>
                <w:szCs w:val="24"/>
              </w:rPr>
              <w:t>Строительство СОШ на 100 мест</w:t>
            </w:r>
          </w:p>
        </w:tc>
        <w:tc>
          <w:tcPr>
            <w:tcW w:w="1134" w:type="dxa"/>
            <w:vAlign w:val="center"/>
          </w:tcPr>
          <w:p w:rsidR="004050A4" w:rsidRPr="004050A4" w:rsidRDefault="004050A4" w:rsidP="004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4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4" w:rsidRPr="004050A4" w:rsidRDefault="004050A4" w:rsidP="00405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4" w:rsidRPr="004050A4" w:rsidRDefault="004050A4" w:rsidP="00405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4" w:rsidRPr="004050A4" w:rsidRDefault="004050A4" w:rsidP="00405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4050A4" w:rsidRPr="00F1785E" w:rsidTr="004050A4">
        <w:trPr>
          <w:trHeight w:val="70"/>
        </w:trPr>
        <w:tc>
          <w:tcPr>
            <w:tcW w:w="534" w:type="dxa"/>
            <w:vAlign w:val="center"/>
          </w:tcPr>
          <w:p w:rsidR="004050A4" w:rsidRPr="00F36FD8" w:rsidRDefault="00F1517E" w:rsidP="004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23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4" w:rsidRPr="00F36FD8" w:rsidRDefault="004050A4" w:rsidP="00405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D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сада-яслей на 280 мест</w:t>
            </w:r>
          </w:p>
        </w:tc>
        <w:tc>
          <w:tcPr>
            <w:tcW w:w="1134" w:type="dxa"/>
            <w:vAlign w:val="center"/>
          </w:tcPr>
          <w:p w:rsidR="004050A4" w:rsidRPr="004050A4" w:rsidRDefault="004050A4" w:rsidP="004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4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4" w:rsidRPr="004050A4" w:rsidRDefault="004050A4" w:rsidP="00405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4" w:rsidRPr="004050A4" w:rsidRDefault="004050A4" w:rsidP="00405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265,1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4" w:rsidRPr="004050A4" w:rsidRDefault="004050A4" w:rsidP="00405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4050A4" w:rsidRPr="00F1785E" w:rsidTr="00EB53A4">
        <w:trPr>
          <w:trHeight w:val="70"/>
        </w:trPr>
        <w:tc>
          <w:tcPr>
            <w:tcW w:w="10060" w:type="dxa"/>
            <w:gridSpan w:val="6"/>
            <w:vAlign w:val="center"/>
          </w:tcPr>
          <w:p w:rsidR="004050A4" w:rsidRPr="001A0548" w:rsidRDefault="004050A4" w:rsidP="00405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05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 Физическая культура и спорт</w:t>
            </w:r>
          </w:p>
        </w:tc>
      </w:tr>
      <w:tr w:rsidR="004050A4" w:rsidRPr="00F1785E" w:rsidTr="00EB53A4">
        <w:trPr>
          <w:trHeight w:val="70"/>
        </w:trPr>
        <w:tc>
          <w:tcPr>
            <w:tcW w:w="10060" w:type="dxa"/>
            <w:gridSpan w:val="6"/>
            <w:vAlign w:val="center"/>
          </w:tcPr>
          <w:p w:rsidR="004050A4" w:rsidRDefault="004050A4" w:rsidP="00405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6F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Проекты, реализуемые за счет средств бюджета всех уровней</w:t>
            </w:r>
          </w:p>
          <w:p w:rsidR="0064036C" w:rsidRPr="00F36FD8" w:rsidRDefault="0064036C" w:rsidP="00405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4C14" w:rsidRPr="00F1785E" w:rsidTr="00344C14">
        <w:trPr>
          <w:trHeight w:val="70"/>
        </w:trPr>
        <w:tc>
          <w:tcPr>
            <w:tcW w:w="534" w:type="dxa"/>
            <w:vAlign w:val="center"/>
          </w:tcPr>
          <w:p w:rsidR="00344C14" w:rsidRDefault="00F1517E" w:rsidP="003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24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C14" w:rsidRPr="00344C14" w:rsidRDefault="00344C14" w:rsidP="0034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спортивной базы 5-й этап. (Верхняя база ООО «ЮГ Спорт»).</w:t>
            </w:r>
          </w:p>
        </w:tc>
        <w:tc>
          <w:tcPr>
            <w:tcW w:w="1134" w:type="dxa"/>
          </w:tcPr>
          <w:p w:rsidR="00344C14" w:rsidRPr="00344C14" w:rsidRDefault="00344C14" w:rsidP="003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4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C14" w:rsidRPr="00344C14" w:rsidRDefault="00344C14" w:rsidP="00344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C14" w:rsidRPr="00344C14" w:rsidRDefault="00344C14" w:rsidP="00344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2 282,0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C14" w:rsidRPr="00344C14" w:rsidRDefault="00344C14" w:rsidP="00344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344C14" w:rsidRPr="00F1785E" w:rsidTr="00C44545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44C14" w:rsidRDefault="00F1517E" w:rsidP="003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14" w:rsidRPr="00344C14" w:rsidRDefault="00344C14" w:rsidP="0034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объектов спортивной базы </w:t>
            </w:r>
            <w:r w:rsidRPr="00344C14">
              <w:rPr>
                <w:rFonts w:ascii="Times New Roman" w:hAnsi="Times New Roman" w:cs="Times New Roman"/>
                <w:sz w:val="24"/>
                <w:szCs w:val="24"/>
              </w:rPr>
              <w:br/>
              <w:t>6-й этап. (Нижняя база ООО «ЮГ Спорт»).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4C14" w:rsidRPr="00344C14" w:rsidRDefault="00344C14" w:rsidP="003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4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14" w:rsidRPr="00344C14" w:rsidRDefault="00344C14" w:rsidP="00344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14" w:rsidRPr="00344C14" w:rsidRDefault="00344C14" w:rsidP="00344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1 593,4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14" w:rsidRPr="00344C14" w:rsidRDefault="00344C14" w:rsidP="00344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344C14" w:rsidRPr="00F1785E" w:rsidTr="00C4454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14" w:rsidRDefault="00C44545" w:rsidP="00F1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  <w:r w:rsidR="00F1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14" w:rsidRPr="00344C14" w:rsidRDefault="00344C14" w:rsidP="0034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плавательного бассейна ФГБУ ПОО "Кисловодское государственное училище (техникум) </w:t>
            </w:r>
            <w:r w:rsidRPr="0034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олимпийского резерва" по пр. Победы, 14-16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14" w:rsidRPr="00344C14" w:rsidRDefault="00344C14" w:rsidP="0034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4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14" w:rsidRPr="00344C14" w:rsidRDefault="00A81973" w:rsidP="0034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14" w:rsidRPr="00344C14" w:rsidRDefault="00344C14" w:rsidP="0034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613,17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14" w:rsidRPr="00344C14" w:rsidRDefault="00344C14" w:rsidP="0034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</w:tr>
      <w:tr w:rsidR="00C44545" w:rsidRPr="00F1785E" w:rsidTr="00C44545">
        <w:trPr>
          <w:trHeight w:val="70"/>
        </w:trPr>
        <w:tc>
          <w:tcPr>
            <w:tcW w:w="10060" w:type="dxa"/>
            <w:gridSpan w:val="6"/>
            <w:tcBorders>
              <w:top w:val="single" w:sz="4" w:space="0" w:color="auto"/>
            </w:tcBorders>
            <w:vAlign w:val="center"/>
          </w:tcPr>
          <w:p w:rsidR="00C44545" w:rsidRPr="00C44545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 w:rsidRPr="001A05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C44545" w:rsidRPr="00F1785E" w:rsidTr="00EB53A4">
        <w:trPr>
          <w:trHeight w:val="70"/>
        </w:trPr>
        <w:tc>
          <w:tcPr>
            <w:tcW w:w="10060" w:type="dxa"/>
            <w:gridSpan w:val="6"/>
            <w:vAlign w:val="center"/>
          </w:tcPr>
          <w:p w:rsidR="00C44545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6F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Проекты, реализуемые за счет средств бюджета всех уровней</w:t>
            </w:r>
          </w:p>
          <w:p w:rsidR="0064036C" w:rsidRPr="00F36FD8" w:rsidRDefault="0064036C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4545" w:rsidRPr="00F1785E" w:rsidTr="00C44545">
        <w:trPr>
          <w:trHeight w:val="70"/>
        </w:trPr>
        <w:tc>
          <w:tcPr>
            <w:tcW w:w="534" w:type="dxa"/>
            <w:vAlign w:val="center"/>
          </w:tcPr>
          <w:p w:rsidR="00C44545" w:rsidRDefault="00F1517E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45" w:rsidRPr="00C44545" w:rsidRDefault="00C44545" w:rsidP="00C44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Реконструкция гидротехнических сооружений на реке Аликоновка (Старое озеро) в городе-курорте Кисловодске</w:t>
            </w:r>
          </w:p>
        </w:tc>
        <w:tc>
          <w:tcPr>
            <w:tcW w:w="1134" w:type="dxa"/>
          </w:tcPr>
          <w:p w:rsidR="00C44545" w:rsidRPr="00C44545" w:rsidRDefault="00C44545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4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</w:tcPr>
          <w:p w:rsidR="00C44545" w:rsidRPr="00C44545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45" w:rsidRPr="00C44545" w:rsidRDefault="00C44545" w:rsidP="00C44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45" w:rsidRPr="00C44545" w:rsidRDefault="00C44545" w:rsidP="00C44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C44545" w:rsidRPr="00F1785E" w:rsidTr="00C44545">
        <w:trPr>
          <w:trHeight w:val="70"/>
        </w:trPr>
        <w:tc>
          <w:tcPr>
            <w:tcW w:w="534" w:type="dxa"/>
            <w:vAlign w:val="center"/>
          </w:tcPr>
          <w:p w:rsidR="00C44545" w:rsidRDefault="00F1517E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28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45" w:rsidRPr="00C44545" w:rsidRDefault="00C44545" w:rsidP="00C44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объекта культурного наследия "Мемориальный комплекс "Журавли", расположенный по адресу: г. Кисловодск, ул. Кольцова" (Прилегающая территория)</w:t>
            </w:r>
          </w:p>
        </w:tc>
        <w:tc>
          <w:tcPr>
            <w:tcW w:w="1134" w:type="dxa"/>
          </w:tcPr>
          <w:p w:rsidR="00C44545" w:rsidRPr="00C44545" w:rsidRDefault="00C44545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4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</w:tcPr>
          <w:p w:rsidR="00C44545" w:rsidRPr="00C44545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45" w:rsidRPr="00C44545" w:rsidRDefault="00C44545" w:rsidP="00C44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104,71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45" w:rsidRPr="00C44545" w:rsidRDefault="00C44545" w:rsidP="00C44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C44545" w:rsidRPr="00F1785E" w:rsidTr="00C44545">
        <w:trPr>
          <w:trHeight w:val="70"/>
        </w:trPr>
        <w:tc>
          <w:tcPr>
            <w:tcW w:w="534" w:type="dxa"/>
            <w:vAlign w:val="center"/>
          </w:tcPr>
          <w:p w:rsidR="00C44545" w:rsidRDefault="00F1517E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29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5" w:rsidRPr="00C44545" w:rsidRDefault="00C44545" w:rsidP="00C44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благоустройству территории, прилегающей к "Мемориальному комплексу "Воинская слава" и воинских захоронений, расположенных по адресу: г. Кисловодск, пр. Цандера </w:t>
            </w:r>
          </w:p>
        </w:tc>
        <w:tc>
          <w:tcPr>
            <w:tcW w:w="1134" w:type="dxa"/>
          </w:tcPr>
          <w:p w:rsidR="00C44545" w:rsidRPr="00C44545" w:rsidRDefault="00C44545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4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</w:tcPr>
          <w:p w:rsidR="00C44545" w:rsidRPr="00C44545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45" w:rsidRPr="00C44545" w:rsidRDefault="00C44545" w:rsidP="00C44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93,94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45" w:rsidRPr="00C44545" w:rsidRDefault="00C44545" w:rsidP="00C44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C44545" w:rsidRPr="00F1785E" w:rsidTr="00C44545">
        <w:trPr>
          <w:trHeight w:val="70"/>
        </w:trPr>
        <w:tc>
          <w:tcPr>
            <w:tcW w:w="534" w:type="dxa"/>
            <w:vAlign w:val="center"/>
          </w:tcPr>
          <w:p w:rsidR="00C44545" w:rsidRDefault="00F1517E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30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45" w:rsidRPr="00C44545" w:rsidRDefault="00C44545" w:rsidP="00C44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Выполнение работ реконструкции проспекта Ленина в городе-курорте Кисловодске</w:t>
            </w:r>
          </w:p>
        </w:tc>
        <w:tc>
          <w:tcPr>
            <w:tcW w:w="1134" w:type="dxa"/>
          </w:tcPr>
          <w:p w:rsidR="00C44545" w:rsidRPr="00C44545" w:rsidRDefault="00C44545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4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</w:tcPr>
          <w:p w:rsidR="00C44545" w:rsidRPr="00C44545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45" w:rsidRPr="00C44545" w:rsidRDefault="00C44545" w:rsidP="00C44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857,67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45" w:rsidRPr="00C44545" w:rsidRDefault="00C44545" w:rsidP="00C44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C44545" w:rsidRPr="00F1785E" w:rsidTr="00EB53A4">
        <w:trPr>
          <w:trHeight w:val="70"/>
        </w:trPr>
        <w:tc>
          <w:tcPr>
            <w:tcW w:w="10060" w:type="dxa"/>
            <w:gridSpan w:val="6"/>
            <w:vAlign w:val="center"/>
          </w:tcPr>
          <w:p w:rsidR="00C44545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F178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Торговля</w:t>
            </w:r>
          </w:p>
          <w:p w:rsidR="00C44545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45" w:rsidRPr="00F1785E" w:rsidTr="00EB53A4">
        <w:trPr>
          <w:trHeight w:val="70"/>
        </w:trPr>
        <w:tc>
          <w:tcPr>
            <w:tcW w:w="10060" w:type="dxa"/>
            <w:gridSpan w:val="6"/>
            <w:vAlign w:val="center"/>
          </w:tcPr>
          <w:p w:rsidR="00C44545" w:rsidRDefault="0064036C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Проекты, реализуемые за счет внебюджетных (частных) источников финансирования</w:t>
            </w:r>
          </w:p>
          <w:p w:rsidR="00C44545" w:rsidRPr="00C44545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4545" w:rsidRPr="00F1785E" w:rsidTr="003000C2">
        <w:trPr>
          <w:trHeight w:val="70"/>
        </w:trPr>
        <w:tc>
          <w:tcPr>
            <w:tcW w:w="534" w:type="dxa"/>
            <w:vAlign w:val="center"/>
          </w:tcPr>
          <w:p w:rsidR="00C44545" w:rsidRPr="00F1785E" w:rsidRDefault="00F1517E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44545" w:rsidRPr="00F1785E" w:rsidRDefault="00C44545" w:rsidP="00C445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торгово-развлекательного центра в г. Кисловодске на ул. Горького/Кутузова, 35/2а </w:t>
            </w:r>
          </w:p>
        </w:tc>
        <w:tc>
          <w:tcPr>
            <w:tcW w:w="1134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276" w:type="dxa"/>
          </w:tcPr>
          <w:p w:rsidR="00C44545" w:rsidRPr="00F1785E" w:rsidRDefault="00D32C52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2015-</w:t>
            </w:r>
            <w:r w:rsidR="00C44545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C44545" w:rsidRPr="00F1785E" w:rsidTr="003000C2">
        <w:trPr>
          <w:trHeight w:val="129"/>
        </w:trPr>
        <w:tc>
          <w:tcPr>
            <w:tcW w:w="534" w:type="dxa"/>
            <w:vAlign w:val="center"/>
          </w:tcPr>
          <w:p w:rsidR="00C44545" w:rsidRPr="00F1785E" w:rsidRDefault="00F1517E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32</w:t>
            </w:r>
          </w:p>
        </w:tc>
        <w:tc>
          <w:tcPr>
            <w:tcW w:w="4281" w:type="dxa"/>
            <w:shd w:val="clear" w:color="auto" w:fill="auto"/>
          </w:tcPr>
          <w:p w:rsidR="00C44545" w:rsidRPr="00F1785E" w:rsidRDefault="00C44545" w:rsidP="00C445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магазина по ул. Катыхина, 147</w:t>
            </w:r>
          </w:p>
        </w:tc>
        <w:tc>
          <w:tcPr>
            <w:tcW w:w="1134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44545" w:rsidRPr="00F1785E" w:rsidRDefault="00D32C52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="00C44545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C44545" w:rsidRPr="00F1785E" w:rsidTr="003000C2">
        <w:trPr>
          <w:trHeight w:val="129"/>
        </w:trPr>
        <w:tc>
          <w:tcPr>
            <w:tcW w:w="534" w:type="dxa"/>
            <w:vAlign w:val="center"/>
          </w:tcPr>
          <w:p w:rsidR="00C44545" w:rsidRPr="00F1785E" w:rsidRDefault="00F1517E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33</w:t>
            </w:r>
          </w:p>
        </w:tc>
        <w:tc>
          <w:tcPr>
            <w:tcW w:w="4281" w:type="dxa"/>
            <w:shd w:val="clear" w:color="auto" w:fill="auto"/>
          </w:tcPr>
          <w:p w:rsidR="00C44545" w:rsidRPr="00F1785E" w:rsidRDefault="00C44545" w:rsidP="00C445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магазина по ул. Чапаева 15 </w:t>
            </w:r>
          </w:p>
        </w:tc>
        <w:tc>
          <w:tcPr>
            <w:tcW w:w="1134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44545" w:rsidRPr="00F1785E" w:rsidRDefault="00D32C52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="00C44545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C44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4545" w:rsidRPr="00F1785E" w:rsidTr="003000C2">
        <w:trPr>
          <w:trHeight w:val="129"/>
        </w:trPr>
        <w:tc>
          <w:tcPr>
            <w:tcW w:w="534" w:type="dxa"/>
            <w:vAlign w:val="center"/>
          </w:tcPr>
          <w:p w:rsidR="00C44545" w:rsidRPr="00F1785E" w:rsidRDefault="00F1517E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34</w:t>
            </w:r>
          </w:p>
        </w:tc>
        <w:tc>
          <w:tcPr>
            <w:tcW w:w="4281" w:type="dxa"/>
            <w:shd w:val="clear" w:color="auto" w:fill="auto"/>
          </w:tcPr>
          <w:p w:rsidR="00C44545" w:rsidRPr="00F1785E" w:rsidRDefault="00C44545" w:rsidP="00C445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магазина по ул. Главная, 71</w:t>
            </w:r>
          </w:p>
        </w:tc>
        <w:tc>
          <w:tcPr>
            <w:tcW w:w="1134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44545" w:rsidRPr="00F1785E" w:rsidRDefault="00D32C52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</w:t>
            </w:r>
            <w:r w:rsidR="00C44545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C44545" w:rsidRPr="00F1785E" w:rsidTr="003000C2">
        <w:trPr>
          <w:trHeight w:val="129"/>
        </w:trPr>
        <w:tc>
          <w:tcPr>
            <w:tcW w:w="534" w:type="dxa"/>
            <w:vAlign w:val="center"/>
          </w:tcPr>
          <w:p w:rsidR="00C44545" w:rsidRPr="00F1785E" w:rsidRDefault="00F1517E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35</w:t>
            </w:r>
          </w:p>
        </w:tc>
        <w:tc>
          <w:tcPr>
            <w:tcW w:w="4281" w:type="dxa"/>
            <w:shd w:val="clear" w:color="auto" w:fill="auto"/>
          </w:tcPr>
          <w:p w:rsidR="00C44545" w:rsidRPr="00F1785E" w:rsidRDefault="00C44545" w:rsidP="00C44545">
            <w:pPr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David"/>
                <w:sz w:val="24"/>
                <w:szCs w:val="24"/>
              </w:rPr>
              <w:t>Реконструкция нежилого здания под торгово-офисный центр с пристройкой нежилых помещений по ул. Горького, 29</w:t>
            </w:r>
          </w:p>
        </w:tc>
        <w:tc>
          <w:tcPr>
            <w:tcW w:w="1134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44545" w:rsidRPr="00F1785E" w:rsidRDefault="00D32C52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</w:t>
            </w:r>
            <w:r w:rsidR="00C44545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C44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4545" w:rsidRPr="00F1785E" w:rsidTr="003000C2">
        <w:trPr>
          <w:trHeight w:val="129"/>
        </w:trPr>
        <w:tc>
          <w:tcPr>
            <w:tcW w:w="534" w:type="dxa"/>
            <w:vAlign w:val="center"/>
          </w:tcPr>
          <w:p w:rsidR="00C44545" w:rsidRPr="00F1785E" w:rsidRDefault="00F1517E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36</w:t>
            </w:r>
          </w:p>
        </w:tc>
        <w:tc>
          <w:tcPr>
            <w:tcW w:w="4281" w:type="dxa"/>
            <w:shd w:val="clear" w:color="auto" w:fill="auto"/>
          </w:tcPr>
          <w:p w:rsidR="00C44545" w:rsidRPr="00F1785E" w:rsidRDefault="00C44545" w:rsidP="00C44545">
            <w:pPr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Строительство торгового дома по ул. Умара Алиева, 71 </w:t>
            </w:r>
          </w:p>
        </w:tc>
        <w:tc>
          <w:tcPr>
            <w:tcW w:w="1134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44545" w:rsidRPr="00F1785E" w:rsidRDefault="00D32C52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</w:t>
            </w:r>
            <w:r w:rsidR="00C44545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C44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4545" w:rsidRPr="00F1785E" w:rsidTr="003000C2">
        <w:trPr>
          <w:trHeight w:val="129"/>
        </w:trPr>
        <w:tc>
          <w:tcPr>
            <w:tcW w:w="534" w:type="dxa"/>
            <w:vAlign w:val="center"/>
          </w:tcPr>
          <w:p w:rsidR="00C44545" w:rsidRPr="00F1785E" w:rsidRDefault="00F1517E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37</w:t>
            </w:r>
          </w:p>
        </w:tc>
        <w:tc>
          <w:tcPr>
            <w:tcW w:w="4281" w:type="dxa"/>
            <w:shd w:val="clear" w:color="auto" w:fill="auto"/>
          </w:tcPr>
          <w:p w:rsidR="00C44545" w:rsidRPr="00F1785E" w:rsidRDefault="00C44545" w:rsidP="00C44545">
            <w:pPr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David"/>
                <w:sz w:val="24"/>
                <w:szCs w:val="24"/>
              </w:rPr>
              <w:t>Строительство магазина с рестораном по адресу: г. Кисловодск, ул. Кирова/Шаляпина</w:t>
            </w:r>
          </w:p>
        </w:tc>
        <w:tc>
          <w:tcPr>
            <w:tcW w:w="1134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vAlign w:val="center"/>
          </w:tcPr>
          <w:p w:rsidR="00C44545" w:rsidRPr="00F1785E" w:rsidRDefault="00A81973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C44545" w:rsidRPr="00F1785E" w:rsidRDefault="00D32C52" w:rsidP="00D32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</w:t>
            </w:r>
            <w:r w:rsidR="00C44545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C44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C44545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545" w:rsidRPr="00F1785E" w:rsidTr="00F1785E">
        <w:trPr>
          <w:trHeight w:val="70"/>
        </w:trPr>
        <w:tc>
          <w:tcPr>
            <w:tcW w:w="10060" w:type="dxa"/>
            <w:gridSpan w:val="6"/>
            <w:vAlign w:val="center"/>
          </w:tcPr>
          <w:p w:rsidR="00C44545" w:rsidRDefault="0064036C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C445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C44545" w:rsidRPr="00F178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(многоквартирные жилые дома)</w:t>
            </w:r>
          </w:p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036C" w:rsidRPr="00F1785E" w:rsidTr="00EB53A4">
        <w:trPr>
          <w:trHeight w:val="70"/>
        </w:trPr>
        <w:tc>
          <w:tcPr>
            <w:tcW w:w="10060" w:type="dxa"/>
            <w:gridSpan w:val="6"/>
            <w:vAlign w:val="center"/>
          </w:tcPr>
          <w:p w:rsidR="0064036C" w:rsidRDefault="0064036C" w:rsidP="00640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Проекты, реализуемые за счет внебюджетных (частных) источников финансирования</w:t>
            </w:r>
          </w:p>
          <w:p w:rsidR="0064036C" w:rsidRDefault="0064036C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45" w:rsidRPr="00F1785E" w:rsidTr="003000C2">
        <w:trPr>
          <w:trHeight w:val="70"/>
        </w:trPr>
        <w:tc>
          <w:tcPr>
            <w:tcW w:w="534" w:type="dxa"/>
            <w:vAlign w:val="center"/>
          </w:tcPr>
          <w:p w:rsidR="00C44545" w:rsidRPr="00F1785E" w:rsidRDefault="00F1517E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38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44545" w:rsidRPr="00F1785E" w:rsidRDefault="00C44545" w:rsidP="00C445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Замковая, 41</w:t>
            </w:r>
          </w:p>
        </w:tc>
        <w:tc>
          <w:tcPr>
            <w:tcW w:w="1134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44545" w:rsidRPr="00F1785E" w:rsidRDefault="00A81973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C44545" w:rsidRPr="00F1785E" w:rsidRDefault="00D32C52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</w:t>
            </w:r>
            <w:r w:rsidR="00C44545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C44545" w:rsidRPr="00F1785E" w:rsidTr="003000C2">
        <w:trPr>
          <w:trHeight w:val="70"/>
        </w:trPr>
        <w:tc>
          <w:tcPr>
            <w:tcW w:w="534" w:type="dxa"/>
            <w:vAlign w:val="center"/>
          </w:tcPr>
          <w:p w:rsidR="00C44545" w:rsidRPr="00F1785E" w:rsidRDefault="00F1517E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39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44545" w:rsidRPr="00F1785E" w:rsidRDefault="00C44545" w:rsidP="00C445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Войкова (1-3я очереди)</w:t>
            </w:r>
          </w:p>
        </w:tc>
        <w:tc>
          <w:tcPr>
            <w:tcW w:w="1134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276" w:type="dxa"/>
          </w:tcPr>
          <w:p w:rsidR="00C44545" w:rsidRPr="00F1785E" w:rsidRDefault="00D32C52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</w:t>
            </w:r>
            <w:r w:rsidR="00C44545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C44545" w:rsidRPr="00F1785E" w:rsidTr="003000C2">
        <w:trPr>
          <w:trHeight w:val="70"/>
        </w:trPr>
        <w:tc>
          <w:tcPr>
            <w:tcW w:w="534" w:type="dxa"/>
            <w:vAlign w:val="center"/>
          </w:tcPr>
          <w:p w:rsidR="00C44545" w:rsidRPr="00F1785E" w:rsidRDefault="00F1517E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44545" w:rsidRPr="00F1785E" w:rsidRDefault="00C44545" w:rsidP="00C445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пр. Победы, 151</w:t>
            </w:r>
          </w:p>
        </w:tc>
        <w:tc>
          <w:tcPr>
            <w:tcW w:w="1134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</w:tcPr>
          <w:p w:rsidR="00C44545" w:rsidRPr="00F1785E" w:rsidRDefault="00D32C52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="00C44545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C44545" w:rsidRPr="00F1785E" w:rsidTr="003000C2">
        <w:trPr>
          <w:trHeight w:val="70"/>
        </w:trPr>
        <w:tc>
          <w:tcPr>
            <w:tcW w:w="534" w:type="dxa"/>
            <w:vAlign w:val="center"/>
          </w:tcPr>
          <w:p w:rsidR="00C44545" w:rsidRPr="00F1785E" w:rsidRDefault="00F1517E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44545" w:rsidRPr="00F1785E" w:rsidRDefault="00C44545" w:rsidP="00C445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0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40 лет Октября, 37</w:t>
            </w:r>
          </w:p>
        </w:tc>
        <w:tc>
          <w:tcPr>
            <w:tcW w:w="1134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vAlign w:val="center"/>
          </w:tcPr>
          <w:p w:rsidR="00C44545" w:rsidRPr="00F1785E" w:rsidRDefault="00A81973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C44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44545" w:rsidRPr="00F1785E" w:rsidRDefault="00D32C52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2020-2024</w:t>
            </w:r>
          </w:p>
        </w:tc>
      </w:tr>
      <w:tr w:rsidR="00C44545" w:rsidRPr="00F1785E" w:rsidTr="003000C2">
        <w:trPr>
          <w:trHeight w:val="70"/>
        </w:trPr>
        <w:tc>
          <w:tcPr>
            <w:tcW w:w="534" w:type="dxa"/>
            <w:vAlign w:val="center"/>
          </w:tcPr>
          <w:p w:rsidR="00C44545" w:rsidRPr="00F1785E" w:rsidRDefault="00F1517E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42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44545" w:rsidRPr="00F1785E" w:rsidRDefault="00C44545" w:rsidP="00C445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Пушкина, 95</w:t>
            </w:r>
          </w:p>
        </w:tc>
        <w:tc>
          <w:tcPr>
            <w:tcW w:w="1134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276" w:type="dxa"/>
          </w:tcPr>
          <w:p w:rsidR="00C44545" w:rsidRPr="00F1785E" w:rsidRDefault="00D32C52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="00C44545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C44545" w:rsidRPr="00F1785E" w:rsidTr="003000C2">
        <w:trPr>
          <w:trHeight w:val="70"/>
        </w:trPr>
        <w:tc>
          <w:tcPr>
            <w:tcW w:w="534" w:type="dxa"/>
            <w:vAlign w:val="center"/>
          </w:tcPr>
          <w:p w:rsidR="00C44545" w:rsidRPr="00F1785E" w:rsidRDefault="00F1517E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43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44545" w:rsidRPr="00F1785E" w:rsidRDefault="00C44545" w:rsidP="00C445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40 Лет Октября/Куйбышева, 1-1а/7</w:t>
            </w:r>
          </w:p>
        </w:tc>
        <w:tc>
          <w:tcPr>
            <w:tcW w:w="1134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1276" w:type="dxa"/>
          </w:tcPr>
          <w:p w:rsidR="00C44545" w:rsidRPr="00F1785E" w:rsidRDefault="00D32C52" w:rsidP="00D32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</w:t>
            </w:r>
            <w:r w:rsidR="00C44545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4545" w:rsidRPr="00F1785E" w:rsidTr="003000C2">
        <w:trPr>
          <w:trHeight w:val="70"/>
        </w:trPr>
        <w:tc>
          <w:tcPr>
            <w:tcW w:w="534" w:type="dxa"/>
            <w:vAlign w:val="center"/>
          </w:tcPr>
          <w:p w:rsidR="00C44545" w:rsidRPr="00F1785E" w:rsidRDefault="00F1517E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44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44545" w:rsidRPr="00F1785E" w:rsidRDefault="00C44545" w:rsidP="00C445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8 Марта, 37</w:t>
            </w:r>
          </w:p>
        </w:tc>
        <w:tc>
          <w:tcPr>
            <w:tcW w:w="1134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300,3</w:t>
            </w:r>
          </w:p>
        </w:tc>
        <w:tc>
          <w:tcPr>
            <w:tcW w:w="1276" w:type="dxa"/>
          </w:tcPr>
          <w:p w:rsidR="00C44545" w:rsidRPr="00D32C52" w:rsidRDefault="00D32C52" w:rsidP="00D32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2010-</w:t>
            </w:r>
            <w:r w:rsidR="00C44545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C44545" w:rsidRPr="00D32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4545" w:rsidRPr="00F1785E" w:rsidTr="003000C2">
        <w:trPr>
          <w:trHeight w:val="70"/>
        </w:trPr>
        <w:tc>
          <w:tcPr>
            <w:tcW w:w="534" w:type="dxa"/>
            <w:vAlign w:val="center"/>
          </w:tcPr>
          <w:p w:rsidR="00C44545" w:rsidRPr="00F1785E" w:rsidRDefault="00F1517E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45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44545" w:rsidRPr="00F1785E" w:rsidRDefault="00C44545" w:rsidP="00C445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Жмакина, 6</w:t>
            </w:r>
          </w:p>
        </w:tc>
        <w:tc>
          <w:tcPr>
            <w:tcW w:w="1134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44545" w:rsidRPr="00D32C52" w:rsidRDefault="00D32C52" w:rsidP="00D32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="00C44545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C44545" w:rsidRPr="00D32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4545" w:rsidRPr="00F1785E" w:rsidTr="00F1785E">
        <w:trPr>
          <w:trHeight w:val="70"/>
        </w:trPr>
        <w:tc>
          <w:tcPr>
            <w:tcW w:w="10060" w:type="dxa"/>
            <w:gridSpan w:val="6"/>
            <w:vAlign w:val="center"/>
          </w:tcPr>
          <w:p w:rsidR="00C44545" w:rsidRDefault="0064036C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 </w:t>
            </w:r>
            <w:r w:rsidR="00C44545" w:rsidRPr="00F178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нежилых зданий (прочие сферы)</w:t>
            </w:r>
          </w:p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036C" w:rsidRPr="00F1785E" w:rsidTr="00EB53A4">
        <w:trPr>
          <w:trHeight w:val="70"/>
        </w:trPr>
        <w:tc>
          <w:tcPr>
            <w:tcW w:w="10060" w:type="dxa"/>
            <w:gridSpan w:val="6"/>
            <w:vAlign w:val="center"/>
          </w:tcPr>
          <w:p w:rsidR="0064036C" w:rsidRDefault="0064036C" w:rsidP="00640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Проекты, реализуемые за счет внебюджетных (частных) источников финансирования</w:t>
            </w:r>
          </w:p>
          <w:p w:rsidR="0064036C" w:rsidRDefault="0064036C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545" w:rsidRPr="00F1785E" w:rsidTr="003000C2">
        <w:trPr>
          <w:trHeight w:val="70"/>
        </w:trPr>
        <w:tc>
          <w:tcPr>
            <w:tcW w:w="534" w:type="dxa"/>
            <w:vAlign w:val="center"/>
          </w:tcPr>
          <w:p w:rsidR="00C44545" w:rsidRPr="00F1785E" w:rsidRDefault="00F1517E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46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44545" w:rsidRPr="00F1785E" w:rsidRDefault="00C44545" w:rsidP="00C445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здания управленческой деятельности по ул. Островского, 7б</w:t>
            </w:r>
          </w:p>
        </w:tc>
        <w:tc>
          <w:tcPr>
            <w:tcW w:w="1134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44545" w:rsidRPr="00F1785E" w:rsidRDefault="00C44545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C44545" w:rsidRPr="00F1785E" w:rsidRDefault="00D32C52" w:rsidP="00C44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="00C44545"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C44545" w:rsidRPr="00F1785E" w:rsidTr="0095794C">
        <w:trPr>
          <w:trHeight w:val="132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9557AB" w:rsidRDefault="009557AB" w:rsidP="0095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 xml:space="preserve">                        </w:t>
            </w:r>
          </w:p>
          <w:p w:rsidR="00C44545" w:rsidRPr="009557AB" w:rsidRDefault="009557AB" w:rsidP="0095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 xml:space="preserve">                      </w:t>
            </w:r>
            <w:r w:rsidR="00A81973" w:rsidRPr="0095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>Общее и</w:t>
            </w:r>
            <w:r w:rsidR="00C44545" w:rsidRPr="0095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>того</w:t>
            </w:r>
            <w:r w:rsidR="00A81973" w:rsidRPr="0095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>, в том числе: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4545" w:rsidRPr="0095794C" w:rsidRDefault="009557AB" w:rsidP="009579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79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4545" w:rsidRPr="0095794C" w:rsidRDefault="009557AB" w:rsidP="009579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79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3751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44545" w:rsidRPr="0095794C" w:rsidRDefault="009557AB" w:rsidP="009579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79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42235,46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4545" w:rsidRPr="0095794C" w:rsidRDefault="00C44545" w:rsidP="0095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1973" w:rsidRPr="00F1785E" w:rsidTr="009557AB">
        <w:trPr>
          <w:trHeight w:val="132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A81973" w:rsidRPr="009557AB" w:rsidRDefault="00A81973" w:rsidP="009557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57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 проектам, реализуемым за счет средств бюджета всех уровней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973" w:rsidRPr="00F1785E" w:rsidRDefault="00A81973" w:rsidP="009557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1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1973" w:rsidRPr="00F1785E" w:rsidRDefault="00A81973" w:rsidP="009557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1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1973" w:rsidRPr="00F1785E" w:rsidRDefault="00A81973" w:rsidP="009557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1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20912,86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1973" w:rsidRPr="00F1785E" w:rsidRDefault="00A81973" w:rsidP="00A8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1973" w:rsidRPr="00F1785E" w:rsidTr="009557AB">
        <w:trPr>
          <w:trHeight w:val="132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A81973" w:rsidRPr="009557AB" w:rsidRDefault="00A81973" w:rsidP="009557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57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 проектам, реализуемым за счет внебюджетных (частных) источников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973" w:rsidRPr="00F1785E" w:rsidRDefault="009557AB" w:rsidP="009557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7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1973" w:rsidRPr="00F1785E" w:rsidRDefault="009557AB" w:rsidP="009557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7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1973" w:rsidRPr="00F1785E" w:rsidRDefault="009557AB" w:rsidP="009557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7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21322,6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1973" w:rsidRPr="00F1785E" w:rsidRDefault="00A81973" w:rsidP="00A8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785E" w:rsidRDefault="00F1785E" w:rsidP="006A3289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992553" w:rsidRDefault="00992553" w:rsidP="005029DC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3</w:t>
      </w:r>
      <w:r w:rsidRPr="00992553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Об инвестиционных проектах, завершивших свою реализацию в 2020 году</w:t>
      </w:r>
      <w:r w:rsidR="0090679B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 (</w:t>
      </w:r>
      <w:r w:rsidR="005029DC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таблицы 3-4</w:t>
      </w:r>
      <w:r w:rsidR="0090679B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)</w:t>
      </w:r>
      <w:r w:rsidRPr="00992553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.</w:t>
      </w:r>
    </w:p>
    <w:p w:rsidR="00B80B07" w:rsidRDefault="00B80B07" w:rsidP="00B80B07">
      <w:pPr>
        <w:spacing w:after="0" w:line="276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B80B07" w:rsidRPr="00B80B07" w:rsidRDefault="00B80B07" w:rsidP="00B8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январь-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на территории города-курорта Кисловодска реализовано </w:t>
      </w:r>
      <w:r w:rsidR="004C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4C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 </w:t>
      </w:r>
      <w:r w:rsidR="004C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больше, чем за аналогичный период 20</w:t>
      </w:r>
      <w:r w:rsidR="004C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В разрезе источников финансирования </w:t>
      </w:r>
      <w:r w:rsidR="004C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проектов реализовано за счет частных инвестиций, </w:t>
      </w:r>
      <w:r w:rsidR="004C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4C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бюджетных средств всех уровней. </w:t>
      </w:r>
      <w:r w:rsidR="00BC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реализации проектов в 2020 году создано 2</w:t>
      </w:r>
      <w:r w:rsidR="006A3289" w:rsidRPr="006A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C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постоянных рабочих мест, </w:t>
      </w:r>
      <w:r w:rsidR="0031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319 </w:t>
      </w:r>
      <w:r w:rsidR="00BC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коечных мест.  </w:t>
      </w:r>
      <w:r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0D3B" w:rsidRDefault="004C0D3B" w:rsidP="00E652E5">
      <w:pPr>
        <w:spacing w:after="0" w:line="276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90679B" w:rsidRPr="0090679B" w:rsidRDefault="0090679B" w:rsidP="0090679B">
      <w:pPr>
        <w:spacing w:after="0" w:line="276" w:lineRule="auto"/>
        <w:ind w:firstLine="426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90679B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Таблица </w:t>
      </w:r>
      <w:r w:rsidR="005029D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3</w:t>
      </w:r>
    </w:p>
    <w:tbl>
      <w:tblPr>
        <w:tblStyle w:val="2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134"/>
        <w:gridCol w:w="1418"/>
        <w:gridCol w:w="1276"/>
        <w:gridCol w:w="1134"/>
      </w:tblGrid>
      <w:tr w:rsidR="004C0D3B" w:rsidRPr="003158D0" w:rsidTr="003158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за счет средств бюджета всех уровней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</w:t>
            </w:r>
            <w:r w:rsidR="0064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</w:t>
            </w: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внебюджетных источников финансирования</w:t>
            </w:r>
          </w:p>
        </w:tc>
      </w:tr>
      <w:tr w:rsidR="003158D0" w:rsidRPr="003158D0" w:rsidTr="00D235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3B" w:rsidRPr="003158D0" w:rsidRDefault="004C0D3B" w:rsidP="007C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3B" w:rsidRPr="003158D0" w:rsidRDefault="004C0D3B" w:rsidP="007C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4C0D3B" w:rsidRPr="003158D0" w:rsidRDefault="004C0D3B" w:rsidP="007C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3B" w:rsidRPr="003158D0" w:rsidRDefault="004C0D3B" w:rsidP="007C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проектов,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3B" w:rsidRPr="003158D0" w:rsidRDefault="004C0D3B" w:rsidP="007C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 рабочих мест,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3B" w:rsidRPr="003158D0" w:rsidRDefault="004C0D3B" w:rsidP="007C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4C0D3B" w:rsidRPr="003158D0" w:rsidRDefault="004C0D3B" w:rsidP="007C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3B" w:rsidRPr="003158D0" w:rsidRDefault="004C0D3B" w:rsidP="007C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проектов,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3B" w:rsidRPr="003158D0" w:rsidRDefault="004C0D3B" w:rsidP="007C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 рабочих мест, ед.</w:t>
            </w:r>
          </w:p>
        </w:tc>
      </w:tr>
      <w:tr w:rsidR="003158D0" w:rsidRPr="003158D0" w:rsidTr="003158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сферам деятельности,</w:t>
            </w:r>
          </w:p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0D3B" w:rsidRPr="003158D0" w:rsidRDefault="00E652E5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>1105,2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0D3B" w:rsidRPr="003158D0" w:rsidRDefault="00E652E5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0D3B" w:rsidRPr="003158D0" w:rsidRDefault="00E652E5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>2540,4</w:t>
            </w: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0D3B" w:rsidRPr="003158D0" w:rsidRDefault="002115D7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3158D0" w:rsidRPr="003158D0" w:rsidTr="003158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санкур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E652E5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3158D0" w:rsidRPr="003158D0" w:rsidTr="003158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DA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2C3A"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58D0" w:rsidRPr="003158D0" w:rsidTr="003158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DA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DA2C3A"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58D0" w:rsidRPr="003158D0" w:rsidTr="003158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DA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2C3A"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торговля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2115D7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158D0" w:rsidRPr="003158D0" w:rsidTr="003158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DA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2C3A"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E652E5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58D0" w:rsidRPr="003158D0" w:rsidTr="003158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DA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2C3A"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B" w:rsidRPr="003158D0" w:rsidRDefault="004C0D3B" w:rsidP="0031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163FB" w:rsidRDefault="008163FB"/>
    <w:p w:rsidR="00F1785E" w:rsidRPr="003158D0" w:rsidRDefault="00E652E5" w:rsidP="003158D0">
      <w:pPr>
        <w:spacing w:after="0" w:line="276" w:lineRule="auto"/>
        <w:ind w:firstLine="426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E652E5">
        <w:tab/>
      </w:r>
      <w:r w:rsidR="003158D0" w:rsidRPr="0090679B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Таблица </w:t>
      </w:r>
      <w:r w:rsidR="003158D0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4</w:t>
      </w:r>
    </w:p>
    <w:tbl>
      <w:tblPr>
        <w:tblpPr w:leftFromText="180" w:rightFromText="180" w:vertAnchor="text" w:horzAnchor="margin" w:tblpXSpec="center" w:tblpY="323"/>
        <w:tblW w:w="10216" w:type="dxa"/>
        <w:tblLayout w:type="fixed"/>
        <w:tblLook w:val="04A0" w:firstRow="1" w:lastRow="0" w:firstColumn="1" w:lastColumn="0" w:noHBand="0" w:noVBand="1"/>
      </w:tblPr>
      <w:tblGrid>
        <w:gridCol w:w="562"/>
        <w:gridCol w:w="7069"/>
        <w:gridCol w:w="1275"/>
        <w:gridCol w:w="1310"/>
      </w:tblGrid>
      <w:tr w:rsidR="00F1785E" w:rsidRPr="00F1785E" w:rsidTr="002115D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5E" w:rsidRPr="00F1785E" w:rsidRDefault="00F1785E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F1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E" w:rsidRPr="00F1785E" w:rsidRDefault="00F1785E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5E" w:rsidRPr="00F1785E" w:rsidRDefault="00F1785E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Коечные места, ед.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5E" w:rsidRPr="00F1785E" w:rsidRDefault="00F1785E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Рабочие места, ед.</w:t>
            </w:r>
          </w:p>
        </w:tc>
      </w:tr>
      <w:tr w:rsidR="00F1785E" w:rsidRPr="00F1785E" w:rsidTr="002115D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5E" w:rsidRPr="00F1785E" w:rsidRDefault="00F1785E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E" w:rsidRPr="00F1785E" w:rsidRDefault="00F1785E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5E" w:rsidRPr="00F1785E" w:rsidRDefault="00F1785E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5E" w:rsidRPr="00F1785E" w:rsidRDefault="00F1785E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1785E" w:rsidRPr="00F1785E" w:rsidTr="006A3289">
        <w:trPr>
          <w:trHeight w:val="70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5E" w:rsidRDefault="00F1785E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Санаторно-курортная и гостиничная сферы</w:t>
            </w:r>
          </w:p>
          <w:p w:rsidR="006A3289" w:rsidRPr="00F1785E" w:rsidRDefault="006A3289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785E" w:rsidRPr="00F1785E" w:rsidTr="002115D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5E" w:rsidRPr="00F1785E" w:rsidRDefault="00F1785E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E" w:rsidRPr="00F1785E" w:rsidRDefault="00F1785E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мини-гостиницы по адресу: г. Кисловодск, </w:t>
            </w: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Умара Алиева,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5E" w:rsidRPr="00F1785E" w:rsidRDefault="00F1785E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5E" w:rsidRPr="00F1785E" w:rsidRDefault="00F1785E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785E" w:rsidRPr="00F1785E" w:rsidTr="002115D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5E" w:rsidRPr="00F1785E" w:rsidRDefault="00F1785E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E" w:rsidRPr="00F1785E" w:rsidRDefault="00F1785E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спальных корпусов (кот</w:t>
            </w:r>
            <w:r w:rsidR="009B0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теджей) литер "Д", "Е", "Ж" по </w:t>
            </w: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ул. Прудная, 107а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5E" w:rsidRPr="00F1785E" w:rsidRDefault="00F1785E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5E" w:rsidRPr="00F1785E" w:rsidRDefault="00F1785E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8D0" w:rsidRPr="003158D0" w:rsidTr="002115D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8D0" w:rsidRPr="003158D0" w:rsidRDefault="003158D0" w:rsidP="003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>Пристройка и реконструкция входной группы существующего отеля «Palazzo» по ул. Умара Алиева,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8D0" w:rsidRPr="003158D0" w:rsidTr="002115D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8D0" w:rsidRPr="003158D0" w:rsidRDefault="003158D0" w:rsidP="003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>Реконструкция кафе "Пирамида" под кафе-магазин в г. Кисловодске по ул. Кирова, 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58D0" w:rsidRPr="003158D0" w:rsidTr="002115D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D0" w:rsidRPr="003158D0" w:rsidRDefault="003158D0" w:rsidP="003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>Реконструкция кафе под гостиницу, ул. Шаляпина,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58D0" w:rsidRPr="003158D0" w:rsidTr="002115D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D0" w:rsidRPr="003158D0" w:rsidRDefault="003158D0" w:rsidP="003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гостевого дома "Дача Ксешинской"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>(ул. Софьи Перовской, 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58D0" w:rsidRPr="003158D0" w:rsidTr="002115D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D0" w:rsidRPr="003158D0" w:rsidRDefault="003158D0" w:rsidP="003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>Организация гостевого дома "Камилла" (ул. Подгорная, 45б)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58D0" w:rsidRPr="003158D0" w:rsidTr="002115D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D0" w:rsidRPr="003158D0" w:rsidRDefault="003158D0" w:rsidP="003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>Организация гостевого дома "Марсель" (ул. Вокзальная,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8D0" w:rsidRPr="003158D0" w:rsidTr="002115D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D0" w:rsidRPr="003158D0" w:rsidRDefault="003158D0" w:rsidP="0031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>Организация гостевого дома "Симфония" (ул. Карла Маркса, 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3158D0" w:rsidRDefault="003158D0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58D0" w:rsidRPr="00F1785E" w:rsidTr="006A3289">
        <w:trPr>
          <w:trHeight w:val="70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Default="003158D0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Торговля и сервис</w:t>
            </w:r>
          </w:p>
          <w:p w:rsidR="006A3289" w:rsidRPr="006A3289" w:rsidRDefault="006A3289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158D0" w:rsidRPr="00F1785E" w:rsidTr="002115D7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F1785E" w:rsidRDefault="002115D7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D0" w:rsidRPr="00F1785E" w:rsidRDefault="003158D0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универсального магазина по адресу: г. Кисловодск, </w:t>
            </w: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Калинина,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F1785E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F1785E" w:rsidRDefault="003158D0" w:rsidP="00315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8D0" w:rsidRPr="00F1785E" w:rsidTr="002115D7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F1785E" w:rsidRDefault="002115D7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D0" w:rsidRPr="00F1785E" w:rsidRDefault="003158D0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торгового центра по адресу: г. Кисловодск, </w:t>
            </w: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Умара Алиева, 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F1785E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F1785E" w:rsidRDefault="006A3289" w:rsidP="00315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158D0" w:rsidRPr="00F1785E" w:rsidTr="002115D7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F1785E" w:rsidRDefault="002115D7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D0" w:rsidRPr="00F1785E" w:rsidRDefault="003158D0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автозаправочной станции и автомойки с самообслуживанием по адресу: г. Кисловодск, ул. Седлогорская, 157-А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F1785E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F1785E" w:rsidRDefault="003158D0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58D0" w:rsidRPr="00F1785E" w:rsidTr="002115D7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F1785E" w:rsidRDefault="002115D7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D0" w:rsidRPr="006A3289" w:rsidRDefault="003158D0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выставочно-ярмарочного павильона</w:t>
            </w:r>
            <w:r w:rsidR="006A3289" w:rsidRPr="006A3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3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пр.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F1785E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2115D7" w:rsidRDefault="003158D0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58D0" w:rsidRPr="00F1785E" w:rsidTr="002115D7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F1785E" w:rsidRDefault="002115D7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D0" w:rsidRPr="00F1785E" w:rsidRDefault="003158D0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магазина «Пятерочка» по пр. Дзержинского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F1785E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2115D7" w:rsidRDefault="003158D0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158D0" w:rsidRPr="00F1785E" w:rsidTr="002115D7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F1785E" w:rsidRDefault="002115D7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D0" w:rsidRPr="00F1785E" w:rsidRDefault="003158D0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магазина по ул. Щербакова,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F1785E" w:rsidRDefault="003158D0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0" w:rsidRPr="002115D7" w:rsidRDefault="003158D0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3289" w:rsidRPr="00F1785E" w:rsidTr="002115D7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89" w:rsidRPr="00F1785E" w:rsidRDefault="002115D7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9" w:rsidRPr="00F1785E" w:rsidRDefault="006A3289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6A3289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магазина по пр. Дзержинского, 44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89" w:rsidRPr="00F1785E" w:rsidRDefault="006A3289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89" w:rsidRPr="002115D7" w:rsidRDefault="006A3289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3289" w:rsidRPr="00F1785E" w:rsidTr="002115D7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89" w:rsidRPr="00F1785E" w:rsidRDefault="002115D7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9" w:rsidRPr="00F1785E" w:rsidRDefault="002115D7" w:rsidP="002115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производственных помещений под складские помещения по ул. Чехова, 64а, 64б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89" w:rsidRPr="00F1785E" w:rsidRDefault="002115D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89" w:rsidRPr="002115D7" w:rsidRDefault="002115D7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A3289" w:rsidRPr="00F1785E" w:rsidTr="002115D7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89" w:rsidRPr="00F1785E" w:rsidRDefault="002115D7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89" w:rsidRPr="00F1785E" w:rsidRDefault="002115D7" w:rsidP="0031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магазина с автомойкой по адресу: г. Кисловодск, ул. Некрасова,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89" w:rsidRPr="00F1785E" w:rsidRDefault="002115D7" w:rsidP="0031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89" w:rsidRPr="002115D7" w:rsidRDefault="002115D7" w:rsidP="0031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115D7" w:rsidRPr="00F1785E" w:rsidTr="00EB53A4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2115D7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D7" w:rsidRPr="002115D7" w:rsidRDefault="002115D7" w:rsidP="0021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магазина «</w:t>
            </w: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>Пятерочка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 xml:space="preserve"> по ул. 40 лет Октября,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2115D7" w:rsidP="002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D7" w:rsidRPr="002115D7" w:rsidRDefault="002115D7" w:rsidP="0021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5D7" w:rsidRPr="00F1785E" w:rsidTr="00EB53A4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2115D7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D7" w:rsidRPr="002115D7" w:rsidRDefault="002115D7" w:rsidP="0021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троительство магазина «Светофор»</w:t>
            </w: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 xml:space="preserve"> по ул. Седлогорская, 155а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2115D7" w:rsidP="002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D7" w:rsidRPr="002115D7" w:rsidRDefault="002115D7" w:rsidP="0021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15D7" w:rsidRPr="00F1785E" w:rsidTr="00EB53A4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2115D7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D7" w:rsidRPr="002115D7" w:rsidRDefault="002115D7" w:rsidP="0021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магазина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>Пятерочка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 xml:space="preserve"> по пр. Победы, 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2115D7" w:rsidP="002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D7" w:rsidRPr="002115D7" w:rsidRDefault="002115D7" w:rsidP="0021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5D7" w:rsidRPr="00F1785E" w:rsidTr="00EB53A4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2115D7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D7" w:rsidRPr="002115D7" w:rsidRDefault="002115D7" w:rsidP="0021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автомойкий с кафе по ул. Октябрьская,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2115D7" w:rsidP="002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D7" w:rsidRPr="002115D7" w:rsidRDefault="002115D7" w:rsidP="0021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5D7" w:rsidRPr="00F1785E" w:rsidTr="006A3289">
        <w:trPr>
          <w:trHeight w:val="54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Default="002115D7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Многоквартирные жилые дома (МКД)</w:t>
            </w:r>
          </w:p>
          <w:p w:rsidR="002115D7" w:rsidRPr="00F1785E" w:rsidRDefault="002115D7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D7" w:rsidRPr="00F1785E" w:rsidTr="002115D7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5068BC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D7" w:rsidRPr="00F1785E" w:rsidRDefault="002115D7" w:rsidP="002115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Куйбышева, 88 (реконструкция)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2115D7" w:rsidP="002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2115D7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15D7" w:rsidRPr="00F1785E" w:rsidTr="002115D7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5068BC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D7" w:rsidRPr="00F1785E" w:rsidRDefault="002115D7" w:rsidP="002115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Декабристов 18,20,22 (3 ед.) (строительство)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2115D7" w:rsidP="002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2115D7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15D7" w:rsidRPr="00F1785E" w:rsidTr="002115D7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5068BC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D7" w:rsidRPr="00F1785E" w:rsidRDefault="002115D7" w:rsidP="002115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Пятигорская 50, 50а, 60, 68 (4 ед.) (строительство)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2115D7" w:rsidP="002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2115D7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15D7" w:rsidRPr="00F1785E" w:rsidTr="002115D7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5068BC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D7" w:rsidRPr="00F1785E" w:rsidRDefault="002115D7" w:rsidP="002115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40 лет Октября, 27 (строительство)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2115D7" w:rsidP="002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2115D7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15D7" w:rsidRPr="00F1785E" w:rsidTr="002115D7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5068BC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D7" w:rsidRPr="00F1785E" w:rsidRDefault="002115D7" w:rsidP="002115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Коллективная,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2115D7" w:rsidP="002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2115D7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15D7" w:rsidRPr="00F1785E" w:rsidTr="006A3289">
        <w:trPr>
          <w:trHeight w:val="54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Default="002115D7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  <w:p w:rsidR="005068BC" w:rsidRPr="00F1785E" w:rsidRDefault="005068BC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D7" w:rsidRPr="00F1785E" w:rsidTr="002115D7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5068BC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115D7"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D7" w:rsidRPr="00F1785E" w:rsidRDefault="002115D7" w:rsidP="002115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объекта «Физкультурно-оздоровительный комплекс с универсальным игровым залом» (пойма реки Подкумок)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2115D7" w:rsidP="002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7" w:rsidRPr="00F1785E" w:rsidRDefault="005068BC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115D7" w:rsidRPr="00F1785E" w:rsidTr="006A3289">
        <w:trPr>
          <w:trHeight w:val="54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BC" w:rsidRDefault="009557AB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  <w:p w:rsidR="009557AB" w:rsidRPr="00F1785E" w:rsidRDefault="009557AB" w:rsidP="0021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0063" w:rsidRPr="00F1785E" w:rsidTr="002115D7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Pr="00F1785E" w:rsidRDefault="009B0063" w:rsidP="009B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63" w:rsidRPr="009B0063" w:rsidRDefault="009B0063" w:rsidP="009B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100 мест </w:t>
            </w:r>
            <w:r w:rsidRPr="009B0063">
              <w:rPr>
                <w:rFonts w:ascii="Times New Roman" w:hAnsi="Times New Roman" w:cs="Times New Roman"/>
                <w:sz w:val="24"/>
                <w:szCs w:val="24"/>
              </w:rPr>
              <w:t>(ул. Коллективная, 2б)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Pr="00F1785E" w:rsidRDefault="009B0063" w:rsidP="009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Pr="00F1785E" w:rsidRDefault="009B0063" w:rsidP="009B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9B0063" w:rsidRPr="00F1785E" w:rsidTr="00EB53A4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Pr="00F1785E" w:rsidRDefault="009B0063" w:rsidP="009B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063" w:rsidRPr="009B0063" w:rsidRDefault="009B0063" w:rsidP="009B0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на 275 мест по ул. Губина,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Pr="00F1785E" w:rsidRDefault="009B0063" w:rsidP="009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Pr="00F1785E" w:rsidRDefault="009B0063" w:rsidP="009B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B0063" w:rsidRPr="00F1785E" w:rsidTr="009557AB">
        <w:trPr>
          <w:trHeight w:val="613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63" w:rsidRPr="009557AB" w:rsidRDefault="009B0063" w:rsidP="0095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9B0063" w:rsidRPr="005068BC" w:rsidTr="00EB53A4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Pr="005068BC" w:rsidRDefault="009B0063" w:rsidP="009B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63" w:rsidRPr="005068BC" w:rsidRDefault="009B0063" w:rsidP="009B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пешеходных зон ул. Вокзальная и ул. Герцена от ул. Шаляпина до пр. Дзержинского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Pr="005068BC" w:rsidRDefault="009B0063" w:rsidP="009B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Pr="005068BC" w:rsidRDefault="009B0063" w:rsidP="009B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063" w:rsidRPr="005068BC" w:rsidTr="00EB53A4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Pr="005068BC" w:rsidRDefault="009B0063" w:rsidP="009B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63" w:rsidRPr="005068BC" w:rsidRDefault="009B0063" w:rsidP="009B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3"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пешеходного бульвара по проспекту Дзержинского (от улицы Герцена до здания 14 – 16 по проспекту Дзержинского)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Pr="005068BC" w:rsidRDefault="009B0063" w:rsidP="009B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Pr="005068BC" w:rsidRDefault="009B0063" w:rsidP="009B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063" w:rsidRPr="005068BC" w:rsidTr="00EB53A4">
        <w:trPr>
          <w:trHeight w:val="54"/>
        </w:trPr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Pr="009557AB" w:rsidRDefault="009B0063" w:rsidP="009B0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Pr="005068BC" w:rsidRDefault="009B0063" w:rsidP="009B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Pr="005068BC" w:rsidRDefault="009B0063" w:rsidP="009B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E652E5" w:rsidRDefault="00E652E5"/>
    <w:p w:rsidR="0095794C" w:rsidRDefault="0095794C">
      <w:pPr>
        <w:rPr>
          <w:rFonts w:ascii="Times New Roman" w:hAnsi="Times New Roman" w:cs="Times New Roman"/>
          <w:sz w:val="28"/>
          <w:szCs w:val="28"/>
        </w:rPr>
      </w:pPr>
    </w:p>
    <w:p w:rsidR="00855C8F" w:rsidRDefault="00855C8F">
      <w:pPr>
        <w:rPr>
          <w:rFonts w:ascii="Times New Roman" w:hAnsi="Times New Roman" w:cs="Times New Roman"/>
          <w:sz w:val="28"/>
          <w:szCs w:val="28"/>
        </w:rPr>
      </w:pPr>
    </w:p>
    <w:p w:rsidR="00855C8F" w:rsidRDefault="00855C8F">
      <w:pPr>
        <w:rPr>
          <w:rFonts w:ascii="Times New Roman" w:hAnsi="Times New Roman" w:cs="Times New Roman"/>
          <w:sz w:val="28"/>
          <w:szCs w:val="28"/>
        </w:rPr>
      </w:pPr>
    </w:p>
    <w:p w:rsidR="00855C8F" w:rsidRDefault="00855C8F">
      <w:pPr>
        <w:rPr>
          <w:rFonts w:ascii="Times New Roman" w:hAnsi="Times New Roman" w:cs="Times New Roman"/>
          <w:sz w:val="28"/>
          <w:szCs w:val="28"/>
        </w:rPr>
      </w:pPr>
    </w:p>
    <w:p w:rsidR="00855C8F" w:rsidRDefault="00855C8F">
      <w:pPr>
        <w:rPr>
          <w:rFonts w:ascii="Times New Roman" w:hAnsi="Times New Roman" w:cs="Times New Roman"/>
          <w:sz w:val="28"/>
          <w:szCs w:val="28"/>
        </w:rPr>
      </w:pPr>
    </w:p>
    <w:p w:rsidR="00855C8F" w:rsidRDefault="00855C8F">
      <w:pPr>
        <w:rPr>
          <w:rFonts w:ascii="Times New Roman" w:hAnsi="Times New Roman" w:cs="Times New Roman"/>
          <w:sz w:val="28"/>
          <w:szCs w:val="28"/>
        </w:rPr>
      </w:pPr>
    </w:p>
    <w:p w:rsidR="00855C8F" w:rsidRPr="000F10F9" w:rsidRDefault="00855C8F">
      <w:pPr>
        <w:rPr>
          <w:rFonts w:ascii="Times New Roman" w:hAnsi="Times New Roman" w:cs="Times New Roman"/>
          <w:sz w:val="28"/>
          <w:szCs w:val="28"/>
        </w:rPr>
      </w:pPr>
    </w:p>
    <w:p w:rsidR="00855C8F" w:rsidRDefault="000F10F9" w:rsidP="00855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E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Планируемые к реализации инвестиционные проекты </w:t>
      </w:r>
      <w:r w:rsidR="00013EFB">
        <w:rPr>
          <w:rFonts w:ascii="Times New Roman" w:hAnsi="Times New Roman" w:cs="Times New Roman"/>
          <w:b/>
          <w:sz w:val="28"/>
          <w:szCs w:val="28"/>
        </w:rPr>
        <w:br/>
      </w:r>
      <w:r w:rsidRPr="00013EFB">
        <w:rPr>
          <w:rFonts w:ascii="Times New Roman" w:hAnsi="Times New Roman" w:cs="Times New Roman"/>
          <w:b/>
          <w:sz w:val="28"/>
          <w:szCs w:val="28"/>
        </w:rPr>
        <w:t>в период 2021-2025 годов</w:t>
      </w:r>
    </w:p>
    <w:p w:rsidR="00EB53A4" w:rsidRDefault="00EB53A4" w:rsidP="0085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A4" w:rsidRPr="00EB53A4" w:rsidRDefault="00EB53A4" w:rsidP="00EB53A4">
      <w:pPr>
        <w:spacing w:after="0" w:line="276" w:lineRule="auto"/>
        <w:ind w:firstLine="426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E652E5">
        <w:tab/>
      </w:r>
      <w:r w:rsidRPr="0090679B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Таблица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5</w:t>
      </w:r>
    </w:p>
    <w:tbl>
      <w:tblPr>
        <w:tblStyle w:val="21"/>
        <w:tblpPr w:leftFromText="180" w:rightFromText="180" w:vertAnchor="text" w:horzAnchor="margin" w:tblpXSpec="center" w:tblpY="286"/>
        <w:tblW w:w="10915" w:type="dxa"/>
        <w:tblLayout w:type="fixed"/>
        <w:tblLook w:val="04A0" w:firstRow="1" w:lastRow="0" w:firstColumn="1" w:lastColumn="0" w:noHBand="0" w:noVBand="1"/>
      </w:tblPr>
      <w:tblGrid>
        <w:gridCol w:w="562"/>
        <w:gridCol w:w="6526"/>
        <w:gridCol w:w="1417"/>
        <w:gridCol w:w="2410"/>
      </w:tblGrid>
      <w:tr w:rsidR="00855C8F" w:rsidRPr="00855C8F" w:rsidTr="002806E7">
        <w:tc>
          <w:tcPr>
            <w:tcW w:w="562" w:type="dxa"/>
            <w:vAlign w:val="center"/>
          </w:tcPr>
          <w:p w:rsidR="00855C8F" w:rsidRPr="00855C8F" w:rsidRDefault="00855C8F" w:rsidP="00855C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6" w:type="dxa"/>
            <w:vAlign w:val="center"/>
          </w:tcPr>
          <w:p w:rsidR="00855C8F" w:rsidRPr="00855C8F" w:rsidRDefault="00855C8F" w:rsidP="00855C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1417" w:type="dxa"/>
            <w:vAlign w:val="center"/>
          </w:tcPr>
          <w:p w:rsidR="00855C8F" w:rsidRPr="00855C8F" w:rsidRDefault="00855C8F" w:rsidP="00855C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проекта, млн. руб. (план)</w:t>
            </w:r>
          </w:p>
        </w:tc>
        <w:tc>
          <w:tcPr>
            <w:tcW w:w="2410" w:type="dxa"/>
            <w:vAlign w:val="center"/>
          </w:tcPr>
          <w:p w:rsidR="00855C8F" w:rsidRPr="00855C8F" w:rsidRDefault="00855C8F" w:rsidP="00855C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sz w:val="20"/>
                <w:szCs w:val="20"/>
              </w:rPr>
              <w:t>Мощность проекта</w:t>
            </w:r>
          </w:p>
        </w:tc>
      </w:tr>
      <w:tr w:rsidR="00855C8F" w:rsidRPr="00855C8F" w:rsidTr="002806E7">
        <w:tc>
          <w:tcPr>
            <w:tcW w:w="562" w:type="dxa"/>
            <w:vAlign w:val="center"/>
          </w:tcPr>
          <w:p w:rsidR="00855C8F" w:rsidRPr="00855C8F" w:rsidRDefault="00855C8F" w:rsidP="00855C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6" w:type="dxa"/>
            <w:vAlign w:val="center"/>
          </w:tcPr>
          <w:p w:rsidR="00855C8F" w:rsidRPr="00855C8F" w:rsidRDefault="00855C8F" w:rsidP="00855C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55C8F" w:rsidRPr="00855C8F" w:rsidRDefault="00855C8F" w:rsidP="00855C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855C8F" w:rsidRPr="00855C8F" w:rsidRDefault="00855C8F" w:rsidP="00855C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55C8F" w:rsidRPr="00423C67" w:rsidTr="00855C8F">
        <w:tc>
          <w:tcPr>
            <w:tcW w:w="10915" w:type="dxa"/>
            <w:gridSpan w:val="4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Санаторно-курортные учреждения и гостиницы</w:t>
            </w:r>
          </w:p>
          <w:p w:rsidR="005836FD" w:rsidRPr="00423C67" w:rsidRDefault="005836FD" w:rsidP="00855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C8F" w:rsidRPr="00423C67" w:rsidTr="002806E7">
        <w:tc>
          <w:tcPr>
            <w:tcW w:w="562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гостиницы «Дружба Ростов» по пр. Дзержинского, 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David"/>
                <w:sz w:val="24"/>
                <w:szCs w:val="24"/>
              </w:rPr>
              <w:t>180</w:t>
            </w:r>
          </w:p>
        </w:tc>
        <w:tc>
          <w:tcPr>
            <w:tcW w:w="2410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Коечная вместимость </w:t>
            </w: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(план)- 133 ед.</w:t>
            </w:r>
          </w:p>
        </w:tc>
      </w:tr>
      <w:tr w:rsidR="00855C8F" w:rsidRPr="00423C67" w:rsidTr="002806E7">
        <w:tc>
          <w:tcPr>
            <w:tcW w:w="562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55C8F" w:rsidRPr="00423C67" w:rsidRDefault="00855C8F" w:rsidP="00855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гостиницы по пр. Первомайскому, 12 (здание «Дом связи»)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David"/>
                <w:sz w:val="24"/>
                <w:szCs w:val="24"/>
              </w:rPr>
              <w:t>800</w:t>
            </w:r>
          </w:p>
        </w:tc>
        <w:tc>
          <w:tcPr>
            <w:tcW w:w="2410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Коечная вместимость </w:t>
            </w: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(план)- 200 ед.</w:t>
            </w:r>
          </w:p>
        </w:tc>
      </w:tr>
      <w:tr w:rsidR="00855C8F" w:rsidRPr="00423C67" w:rsidTr="002806E7">
        <w:tc>
          <w:tcPr>
            <w:tcW w:w="562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6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спального корпуса санатория Федеральной таможенной службы России «Электроника», ул. Желябова, 14а</w:t>
            </w:r>
          </w:p>
        </w:tc>
        <w:tc>
          <w:tcPr>
            <w:tcW w:w="1417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2410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мощность- 51 коечное место</w:t>
            </w:r>
          </w:p>
        </w:tc>
      </w:tr>
      <w:tr w:rsidR="00855C8F" w:rsidRPr="00423C67" w:rsidTr="002806E7">
        <w:tc>
          <w:tcPr>
            <w:tcW w:w="562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6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реабилитационно-восстановительного кардиологического центра на базе объекта незавершенного строительства «Корпус клиники им. Ленина», расположенного по ул. Ярошенко, 5.</w:t>
            </w:r>
          </w:p>
        </w:tc>
        <w:tc>
          <w:tcPr>
            <w:tcW w:w="1417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Коечная вместимость </w:t>
            </w: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(план)- 180 ед.</w:t>
            </w:r>
          </w:p>
        </w:tc>
      </w:tr>
      <w:tr w:rsidR="00855C8F" w:rsidRPr="00423C67" w:rsidTr="002806E7">
        <w:tc>
          <w:tcPr>
            <w:tcW w:w="562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6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новых и реконструкция существующих объектов спортивно-оздоровительного комплекса </w:t>
            </w: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(Запикетный район, ул. Прудная, 105а)</w:t>
            </w:r>
          </w:p>
        </w:tc>
        <w:tc>
          <w:tcPr>
            <w:tcW w:w="1417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Коечная вместимость</w:t>
            </w:r>
          </w:p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(план)- 220 ед.</w:t>
            </w:r>
          </w:p>
        </w:tc>
      </w:tr>
      <w:tr w:rsidR="00855C8F" w:rsidRPr="00423C67" w:rsidTr="00855C8F">
        <w:tc>
          <w:tcPr>
            <w:tcW w:w="10915" w:type="dxa"/>
            <w:gridSpan w:val="4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  <w:p w:rsidR="005836FD" w:rsidRPr="00423C67" w:rsidRDefault="005836FD" w:rsidP="00855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5C8F" w:rsidRPr="00423C67" w:rsidTr="002806E7">
        <w:tc>
          <w:tcPr>
            <w:tcW w:w="562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6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хореографической школы  </w:t>
            </w:r>
          </w:p>
        </w:tc>
        <w:tc>
          <w:tcPr>
            <w:tcW w:w="1417" w:type="dxa"/>
            <w:vAlign w:val="center"/>
          </w:tcPr>
          <w:p w:rsidR="00855C8F" w:rsidRPr="00423C67" w:rsidRDefault="00855C8F" w:rsidP="00583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836FD"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836FD"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380 </w:t>
            </w:r>
            <w:proofErr w:type="gramStart"/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  (</w:t>
            </w:r>
            <w:proofErr w:type="gramEnd"/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две смены)</w:t>
            </w:r>
          </w:p>
        </w:tc>
      </w:tr>
      <w:tr w:rsidR="00855C8F" w:rsidRPr="00423C67" w:rsidTr="00855C8F">
        <w:tc>
          <w:tcPr>
            <w:tcW w:w="10915" w:type="dxa"/>
            <w:gridSpan w:val="4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  <w:p w:rsidR="005836FD" w:rsidRPr="00423C67" w:rsidRDefault="005836FD" w:rsidP="00855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5C8F" w:rsidRPr="00423C67" w:rsidTr="002806E7">
        <w:tc>
          <w:tcPr>
            <w:tcW w:w="562" w:type="dxa"/>
            <w:vAlign w:val="center"/>
          </w:tcPr>
          <w:p w:rsidR="00855C8F" w:rsidRPr="00423C67" w:rsidRDefault="002806E7" w:rsidP="00855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6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спортивного зала в МКОУ СОШ № 7</w:t>
            </w:r>
          </w:p>
        </w:tc>
        <w:tc>
          <w:tcPr>
            <w:tcW w:w="1417" w:type="dxa"/>
            <w:vAlign w:val="center"/>
          </w:tcPr>
          <w:p w:rsidR="00855C8F" w:rsidRPr="00423C67" w:rsidRDefault="002806E7" w:rsidP="00280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855C8F"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здания- 747,23 кв.м</w:t>
            </w:r>
          </w:p>
        </w:tc>
      </w:tr>
      <w:tr w:rsidR="00855C8F" w:rsidRPr="00423C67" w:rsidTr="002806E7">
        <w:tc>
          <w:tcPr>
            <w:tcW w:w="562" w:type="dxa"/>
            <w:vAlign w:val="center"/>
          </w:tcPr>
          <w:p w:rsidR="00855C8F" w:rsidRPr="00423C67" w:rsidRDefault="002806E7" w:rsidP="00855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6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плавательного бассейна на территории </w:t>
            </w: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МБОУ «Гимназия № 19»</w:t>
            </w:r>
          </w:p>
        </w:tc>
        <w:tc>
          <w:tcPr>
            <w:tcW w:w="1417" w:type="dxa"/>
            <w:vAlign w:val="center"/>
          </w:tcPr>
          <w:p w:rsidR="00855C8F" w:rsidRPr="00423C67" w:rsidRDefault="002806E7" w:rsidP="0085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855C8F"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Пропускная способность- 48 чел. в смену</w:t>
            </w:r>
          </w:p>
        </w:tc>
      </w:tr>
      <w:tr w:rsidR="002806E7" w:rsidRPr="00423C67" w:rsidTr="002806E7">
        <w:tc>
          <w:tcPr>
            <w:tcW w:w="562" w:type="dxa"/>
            <w:vAlign w:val="center"/>
          </w:tcPr>
          <w:p w:rsidR="002806E7" w:rsidRPr="00423C67" w:rsidRDefault="002806E7" w:rsidP="00855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6" w:type="dxa"/>
            <w:vAlign w:val="center"/>
          </w:tcPr>
          <w:p w:rsidR="002806E7" w:rsidRPr="00423C67" w:rsidRDefault="002806E7" w:rsidP="0085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специализированного открытого поля для хоккея и легкоатлетического сектора для длинных метаний на траве на спортивном комплексе в районе поймы реки Подкумок</w:t>
            </w:r>
          </w:p>
        </w:tc>
        <w:tc>
          <w:tcPr>
            <w:tcW w:w="1417" w:type="dxa"/>
            <w:vAlign w:val="center"/>
          </w:tcPr>
          <w:p w:rsidR="002806E7" w:rsidRPr="00423C67" w:rsidRDefault="002806E7" w:rsidP="0085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195,2</w:t>
            </w:r>
          </w:p>
        </w:tc>
        <w:tc>
          <w:tcPr>
            <w:tcW w:w="2410" w:type="dxa"/>
            <w:vAlign w:val="center"/>
          </w:tcPr>
          <w:p w:rsidR="002806E7" w:rsidRPr="00423C67" w:rsidRDefault="002806E7" w:rsidP="00280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в границах благоустройства - 1,0616 га;</w:t>
            </w:r>
          </w:p>
          <w:p w:rsidR="002806E7" w:rsidRPr="00423C67" w:rsidRDefault="002806E7" w:rsidP="00280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площадь поля дл</w:t>
            </w: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игры в хоккей - 5941,4 м</w:t>
            </w: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06E7" w:rsidRPr="00423C67" w:rsidTr="00CC1A91">
        <w:tc>
          <w:tcPr>
            <w:tcW w:w="10915" w:type="dxa"/>
            <w:gridSpan w:val="4"/>
            <w:vAlign w:val="center"/>
          </w:tcPr>
          <w:p w:rsidR="002806E7" w:rsidRPr="00423C67" w:rsidRDefault="002806E7" w:rsidP="00855C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развлечения</w:t>
            </w:r>
          </w:p>
          <w:p w:rsidR="002806E7" w:rsidRPr="00423C67" w:rsidRDefault="002806E7" w:rsidP="0085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6E7" w:rsidRPr="00423C67" w:rsidTr="002806E7">
        <w:tc>
          <w:tcPr>
            <w:tcW w:w="562" w:type="dxa"/>
            <w:vAlign w:val="center"/>
          </w:tcPr>
          <w:p w:rsidR="002806E7" w:rsidRPr="00423C67" w:rsidRDefault="002806E7" w:rsidP="00855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6" w:type="dxa"/>
            <w:vAlign w:val="center"/>
          </w:tcPr>
          <w:p w:rsidR="002806E7" w:rsidRPr="00423C67" w:rsidRDefault="002806E7" w:rsidP="0085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многофункционального культурного центра «Россия»</w:t>
            </w:r>
          </w:p>
        </w:tc>
        <w:tc>
          <w:tcPr>
            <w:tcW w:w="1417" w:type="dxa"/>
            <w:vAlign w:val="center"/>
          </w:tcPr>
          <w:p w:rsidR="002806E7" w:rsidRPr="00423C67" w:rsidRDefault="002806E7" w:rsidP="0085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2410" w:type="dxa"/>
            <w:vAlign w:val="center"/>
          </w:tcPr>
          <w:p w:rsidR="002806E7" w:rsidRPr="00423C67" w:rsidRDefault="002806E7" w:rsidP="0085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 мест</w:t>
            </w:r>
          </w:p>
        </w:tc>
      </w:tr>
      <w:tr w:rsidR="00855C8F" w:rsidRPr="00423C67" w:rsidTr="00855C8F">
        <w:tc>
          <w:tcPr>
            <w:tcW w:w="10915" w:type="dxa"/>
            <w:gridSpan w:val="4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Проекты в области жи</w:t>
            </w:r>
            <w:r w:rsidR="009A6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лищно-коммунального хозяйства, транспортной инфраструктуры, благоустройства территории</w:t>
            </w:r>
          </w:p>
          <w:p w:rsidR="005836FD" w:rsidRPr="00423C67" w:rsidRDefault="005836FD" w:rsidP="00855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5C8F" w:rsidRPr="00423C67" w:rsidTr="002806E7">
        <w:tc>
          <w:tcPr>
            <w:tcW w:w="562" w:type="dxa"/>
            <w:vAlign w:val="center"/>
          </w:tcPr>
          <w:p w:rsidR="00855C8F" w:rsidRPr="00423C67" w:rsidRDefault="00423C67" w:rsidP="00855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6" w:type="dxa"/>
            <w:vAlign w:val="center"/>
          </w:tcPr>
          <w:p w:rsidR="00855C8F" w:rsidRPr="00423C67" w:rsidRDefault="00423C67" w:rsidP="0085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объездной дороги «Западный обход»</w:t>
            </w:r>
          </w:p>
        </w:tc>
        <w:tc>
          <w:tcPr>
            <w:tcW w:w="1417" w:type="dxa"/>
            <w:vAlign w:val="center"/>
          </w:tcPr>
          <w:p w:rsidR="00855C8F" w:rsidRPr="00423C67" w:rsidRDefault="00423C67" w:rsidP="0085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410" w:type="dxa"/>
            <w:vAlign w:val="center"/>
          </w:tcPr>
          <w:p w:rsidR="00855C8F" w:rsidRPr="00423C67" w:rsidRDefault="00D2351C" w:rsidP="00D2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 км</w:t>
            </w:r>
          </w:p>
        </w:tc>
      </w:tr>
      <w:tr w:rsidR="00423C67" w:rsidRPr="00423C67" w:rsidTr="002806E7">
        <w:tc>
          <w:tcPr>
            <w:tcW w:w="562" w:type="dxa"/>
            <w:vAlign w:val="center"/>
          </w:tcPr>
          <w:p w:rsidR="00423C67" w:rsidRPr="00423C67" w:rsidRDefault="00423C67" w:rsidP="00855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6" w:type="dxa"/>
            <w:vAlign w:val="center"/>
          </w:tcPr>
          <w:p w:rsidR="00423C67" w:rsidRPr="00423C67" w:rsidRDefault="00423C67" w:rsidP="00855C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путепроводной развязки на 63-ем километре железной дороги Минеральные Воды -Кисловодск </w:t>
            </w:r>
            <w:proofErr w:type="gramStart"/>
            <w:r w:rsidRPr="00423C67">
              <w:rPr>
                <w:rFonts w:ascii="Times New Roman" w:hAnsi="Times New Roman" w:cs="Times New Roman"/>
                <w:bCs/>
                <w:sz w:val="24"/>
                <w:szCs w:val="24"/>
              </w:rPr>
              <w:t>Северо-Кавказской</w:t>
            </w:r>
            <w:proofErr w:type="gramEnd"/>
            <w:r w:rsidRPr="00423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железной дороги г. Кисловодск</w:t>
            </w:r>
          </w:p>
        </w:tc>
        <w:tc>
          <w:tcPr>
            <w:tcW w:w="1417" w:type="dxa"/>
            <w:vAlign w:val="center"/>
          </w:tcPr>
          <w:p w:rsidR="00423C67" w:rsidRPr="00423C67" w:rsidRDefault="00423C67" w:rsidP="0085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822,32</w:t>
            </w:r>
          </w:p>
        </w:tc>
        <w:tc>
          <w:tcPr>
            <w:tcW w:w="2410" w:type="dxa"/>
            <w:vAlign w:val="center"/>
          </w:tcPr>
          <w:p w:rsidR="00423C67" w:rsidRPr="00423C67" w:rsidRDefault="00D2351C" w:rsidP="0085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км.</w:t>
            </w:r>
          </w:p>
        </w:tc>
      </w:tr>
      <w:tr w:rsidR="00855C8F" w:rsidRPr="00423C67" w:rsidTr="002806E7">
        <w:tc>
          <w:tcPr>
            <w:tcW w:w="562" w:type="dxa"/>
            <w:vAlign w:val="center"/>
          </w:tcPr>
          <w:p w:rsidR="00855C8F" w:rsidRPr="00423C67" w:rsidRDefault="00423C67" w:rsidP="00855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6" w:type="dxa"/>
            <w:vAlign w:val="center"/>
          </w:tcPr>
          <w:p w:rsidR="00855C8F" w:rsidRPr="00423C67" w:rsidRDefault="00423C67" w:rsidP="0042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объектов инженерной инфраструктуры и автомобильной дороги </w:t>
            </w:r>
            <w:r w:rsidRPr="00423C67">
              <w:rPr>
                <w:rFonts w:ascii="Times New Roman" w:hAnsi="Times New Roman" w:cs="Times New Roman"/>
                <w:bCs/>
                <w:sz w:val="24"/>
                <w:szCs w:val="24"/>
              </w:rPr>
              <w:t>к территории,</w:t>
            </w:r>
            <w:r w:rsidRPr="00423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3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которое </w:t>
            </w:r>
            <w:r w:rsidRPr="00423C67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</w:t>
            </w:r>
            <w:r w:rsidRPr="00423C67">
              <w:rPr>
                <w:rFonts w:ascii="Times New Roman" w:hAnsi="Times New Roman" w:cs="Times New Roman"/>
                <w:bCs/>
                <w:sz w:val="24"/>
                <w:szCs w:val="24"/>
              </w:rPr>
              <w:t>тся</w:t>
            </w:r>
            <w:r w:rsidRPr="00423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</w:t>
            </w:r>
            <w:r w:rsidRPr="00423C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23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особой экономической зоны «Солнечная Долина»</w:t>
            </w:r>
          </w:p>
        </w:tc>
        <w:tc>
          <w:tcPr>
            <w:tcW w:w="1417" w:type="dxa"/>
            <w:vAlign w:val="center"/>
          </w:tcPr>
          <w:p w:rsidR="00855C8F" w:rsidRPr="00423C67" w:rsidRDefault="00423C67" w:rsidP="0085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hAnsi="Times New Roman" w:cs="Times New Roman"/>
                <w:bCs/>
                <w:sz w:val="24"/>
                <w:szCs w:val="24"/>
              </w:rPr>
              <w:t>1927,9</w:t>
            </w:r>
          </w:p>
        </w:tc>
        <w:tc>
          <w:tcPr>
            <w:tcW w:w="2410" w:type="dxa"/>
            <w:vAlign w:val="center"/>
          </w:tcPr>
          <w:p w:rsidR="00D2351C" w:rsidRPr="00D2351C" w:rsidRDefault="00D2351C" w:rsidP="00D2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8,5 </w:t>
            </w:r>
            <w:proofErr w:type="gramStart"/>
            <w:r w:rsidRPr="00D2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км.,</w:t>
            </w:r>
            <w:proofErr w:type="gramEnd"/>
            <w:r w:rsidRPr="00D2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газоснабжение </w:t>
            </w:r>
          </w:p>
          <w:p w:rsidR="00D2351C" w:rsidRPr="00D2351C" w:rsidRDefault="00D2351C" w:rsidP="00D2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 км</w:t>
            </w:r>
            <w:proofErr w:type="gramEnd"/>
            <w:r w:rsidRPr="00D2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сети связи </w:t>
            </w:r>
          </w:p>
          <w:p w:rsidR="00D2351C" w:rsidRPr="00D2351C" w:rsidRDefault="00D2351C" w:rsidP="00D2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gramStart"/>
            <w:r w:rsidRPr="00D2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км.,</w:t>
            </w:r>
            <w:proofErr w:type="gramEnd"/>
            <w:r w:rsidRPr="00D2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водоотведение </w:t>
            </w:r>
          </w:p>
          <w:p w:rsidR="00D2351C" w:rsidRPr="00D2351C" w:rsidRDefault="00D2351C" w:rsidP="00D2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км, </w:t>
            </w:r>
          </w:p>
          <w:p w:rsidR="00855C8F" w:rsidRPr="00423C67" w:rsidRDefault="00D2351C" w:rsidP="00D2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водоснабжение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км, минералопровод 8,4 км, автодорога-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 км.</w:t>
            </w:r>
          </w:p>
        </w:tc>
      </w:tr>
      <w:tr w:rsidR="009A6333" w:rsidRPr="00423C67" w:rsidTr="002806E7">
        <w:tc>
          <w:tcPr>
            <w:tcW w:w="562" w:type="dxa"/>
            <w:vAlign w:val="center"/>
          </w:tcPr>
          <w:p w:rsidR="009A6333" w:rsidRPr="00423C67" w:rsidRDefault="009A6333" w:rsidP="00855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6" w:type="dxa"/>
            <w:vAlign w:val="center"/>
          </w:tcPr>
          <w:p w:rsidR="009A6333" w:rsidRPr="00423C67" w:rsidRDefault="009A6333" w:rsidP="00423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городского парка культуры и отдыха «Парк имени Ленинского </w:t>
            </w:r>
            <w:proofErr w:type="gramStart"/>
            <w:r w:rsidRPr="009A6333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комсомола»/</w:t>
            </w:r>
            <w:proofErr w:type="gramEnd"/>
            <w:r w:rsidRPr="009A6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Озерная</w:t>
            </w:r>
          </w:p>
        </w:tc>
        <w:tc>
          <w:tcPr>
            <w:tcW w:w="1417" w:type="dxa"/>
            <w:vAlign w:val="center"/>
          </w:tcPr>
          <w:p w:rsidR="009A6333" w:rsidRPr="00423C67" w:rsidRDefault="009A6333" w:rsidP="00855C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2410" w:type="dxa"/>
            <w:vAlign w:val="center"/>
          </w:tcPr>
          <w:p w:rsidR="009A6333" w:rsidRPr="00423C67" w:rsidRDefault="00D2351C" w:rsidP="0085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34,84 га</w:t>
            </w:r>
          </w:p>
        </w:tc>
      </w:tr>
      <w:tr w:rsidR="009A6333" w:rsidRPr="00423C67" w:rsidTr="002806E7">
        <w:tc>
          <w:tcPr>
            <w:tcW w:w="562" w:type="dxa"/>
            <w:vAlign w:val="center"/>
          </w:tcPr>
          <w:p w:rsidR="009A6333" w:rsidRPr="00423C67" w:rsidRDefault="009A6333" w:rsidP="00855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6" w:type="dxa"/>
            <w:vAlign w:val="center"/>
          </w:tcPr>
          <w:p w:rsidR="009A6333" w:rsidRPr="00423C67" w:rsidRDefault="009A6333" w:rsidP="00423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33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проспекта Победы</w:t>
            </w:r>
          </w:p>
        </w:tc>
        <w:tc>
          <w:tcPr>
            <w:tcW w:w="1417" w:type="dxa"/>
            <w:vAlign w:val="center"/>
          </w:tcPr>
          <w:p w:rsidR="009A6333" w:rsidRPr="00423C67" w:rsidRDefault="009A6333" w:rsidP="00855C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856,0</w:t>
            </w:r>
          </w:p>
        </w:tc>
        <w:tc>
          <w:tcPr>
            <w:tcW w:w="2410" w:type="dxa"/>
            <w:vAlign w:val="center"/>
          </w:tcPr>
          <w:p w:rsidR="009A6333" w:rsidRPr="00423C67" w:rsidRDefault="00D2351C" w:rsidP="0085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4,078 км.</w:t>
            </w:r>
          </w:p>
        </w:tc>
      </w:tr>
      <w:tr w:rsidR="009A6333" w:rsidRPr="00423C67" w:rsidTr="002806E7">
        <w:tc>
          <w:tcPr>
            <w:tcW w:w="562" w:type="dxa"/>
            <w:vAlign w:val="center"/>
          </w:tcPr>
          <w:p w:rsidR="009A6333" w:rsidRDefault="009A6333" w:rsidP="00855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6" w:type="dxa"/>
            <w:vAlign w:val="center"/>
          </w:tcPr>
          <w:p w:rsidR="009A6333" w:rsidRPr="009A6333" w:rsidRDefault="009A6333" w:rsidP="00423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33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канализационного коллектора по проспекту Победы</w:t>
            </w:r>
          </w:p>
        </w:tc>
        <w:tc>
          <w:tcPr>
            <w:tcW w:w="1417" w:type="dxa"/>
            <w:vAlign w:val="center"/>
          </w:tcPr>
          <w:p w:rsidR="009A6333" w:rsidRDefault="009A6333" w:rsidP="00855C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2200,0</w:t>
            </w:r>
          </w:p>
        </w:tc>
        <w:tc>
          <w:tcPr>
            <w:tcW w:w="2410" w:type="dxa"/>
            <w:vAlign w:val="center"/>
          </w:tcPr>
          <w:p w:rsidR="009A6333" w:rsidRPr="00423C67" w:rsidRDefault="00D2351C" w:rsidP="00D23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9,2 км. </w:t>
            </w:r>
          </w:p>
        </w:tc>
      </w:tr>
      <w:tr w:rsidR="00855C8F" w:rsidRPr="00423C67" w:rsidTr="00855C8F">
        <w:tc>
          <w:tcPr>
            <w:tcW w:w="10915" w:type="dxa"/>
            <w:gridSpan w:val="4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 многоквартирных жилых домов</w:t>
            </w:r>
          </w:p>
          <w:p w:rsidR="005836FD" w:rsidRPr="00423C67" w:rsidRDefault="005836FD" w:rsidP="00855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C8F" w:rsidRPr="00423C67" w:rsidTr="002806E7">
        <w:tc>
          <w:tcPr>
            <w:tcW w:w="562" w:type="dxa"/>
            <w:vAlign w:val="center"/>
          </w:tcPr>
          <w:p w:rsidR="00855C8F" w:rsidRPr="00423C67" w:rsidRDefault="00855C8F" w:rsidP="009A6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A63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6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многоквартирного жилого дома по ул. 8 Марта, 25</w:t>
            </w:r>
          </w:p>
        </w:tc>
        <w:tc>
          <w:tcPr>
            <w:tcW w:w="1417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площадью 5000 кв.м., 5 этажей</w:t>
            </w:r>
          </w:p>
        </w:tc>
      </w:tr>
      <w:tr w:rsidR="00855C8F" w:rsidRPr="00423C67" w:rsidTr="00855C8F">
        <w:tc>
          <w:tcPr>
            <w:tcW w:w="10915" w:type="dxa"/>
            <w:gridSpan w:val="4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Торговля</w:t>
            </w:r>
          </w:p>
          <w:p w:rsidR="005836FD" w:rsidRPr="00423C67" w:rsidRDefault="005836FD" w:rsidP="00855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C8F" w:rsidRPr="00423C67" w:rsidTr="002806E7">
        <w:tc>
          <w:tcPr>
            <w:tcW w:w="562" w:type="dxa"/>
            <w:vAlign w:val="center"/>
          </w:tcPr>
          <w:p w:rsidR="00855C8F" w:rsidRPr="00423C67" w:rsidRDefault="00855C8F" w:rsidP="009A6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A63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6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нежилых зданий с пристройкой под торгово-развлекательный центр в г. Кисловодске, ул. Фоменко, 25</w:t>
            </w:r>
          </w:p>
        </w:tc>
        <w:tc>
          <w:tcPr>
            <w:tcW w:w="1417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существующего здания под торгово-развлекательный центр общей площадью более 20000 кв.м.</w:t>
            </w:r>
          </w:p>
        </w:tc>
      </w:tr>
      <w:tr w:rsidR="00855C8F" w:rsidRPr="00423C67" w:rsidTr="00855C8F">
        <w:tc>
          <w:tcPr>
            <w:tcW w:w="7088" w:type="dxa"/>
            <w:gridSpan w:val="2"/>
            <w:shd w:val="clear" w:color="auto" w:fill="auto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e-IL"/>
              </w:rPr>
            </w:pPr>
          </w:p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e-IL"/>
              </w:rPr>
            </w:pPr>
            <w:r w:rsidRPr="00423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e-IL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e-IL"/>
              </w:rPr>
            </w:pPr>
          </w:p>
          <w:p w:rsidR="00855C8F" w:rsidRPr="00423C67" w:rsidRDefault="00855C8F" w:rsidP="009A63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5C8F" w:rsidRPr="00423C67" w:rsidRDefault="00855C8F" w:rsidP="00855C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5C8F" w:rsidRPr="00423C67" w:rsidRDefault="00855C8F" w:rsidP="00855C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855C8F" w:rsidRPr="00423C67" w:rsidRDefault="00855C8F">
      <w:pPr>
        <w:rPr>
          <w:rFonts w:ascii="Times New Roman" w:hAnsi="Times New Roman" w:cs="Times New Roman"/>
          <w:sz w:val="24"/>
          <w:szCs w:val="24"/>
        </w:rPr>
      </w:pPr>
    </w:p>
    <w:p w:rsidR="002806E7" w:rsidRDefault="002806E7" w:rsidP="005836FD">
      <w:pPr>
        <w:rPr>
          <w:rFonts w:ascii="Times New Roman" w:hAnsi="Times New Roman" w:cs="Times New Roman"/>
          <w:bCs/>
          <w:sz w:val="28"/>
          <w:szCs w:val="28"/>
        </w:rPr>
      </w:pPr>
    </w:p>
    <w:p w:rsidR="000F10F9" w:rsidRDefault="000F10F9">
      <w:pPr>
        <w:rPr>
          <w:rFonts w:ascii="Times New Roman" w:hAnsi="Times New Roman" w:cs="Times New Roman"/>
          <w:sz w:val="28"/>
          <w:szCs w:val="28"/>
        </w:rPr>
      </w:pPr>
    </w:p>
    <w:p w:rsidR="009A6333" w:rsidRDefault="009A6333">
      <w:pPr>
        <w:rPr>
          <w:rFonts w:ascii="Times New Roman" w:hAnsi="Times New Roman" w:cs="Times New Roman"/>
          <w:sz w:val="28"/>
          <w:szCs w:val="28"/>
        </w:rPr>
      </w:pPr>
    </w:p>
    <w:p w:rsidR="009A6333" w:rsidRPr="000F10F9" w:rsidRDefault="009A6333">
      <w:pPr>
        <w:rPr>
          <w:rFonts w:ascii="Times New Roman" w:hAnsi="Times New Roman" w:cs="Times New Roman"/>
          <w:sz w:val="28"/>
          <w:szCs w:val="28"/>
        </w:rPr>
      </w:pPr>
    </w:p>
    <w:sectPr w:rsidR="009A6333" w:rsidRPr="000F10F9" w:rsidSect="00F129F2">
      <w:pgSz w:w="11906" w:h="16838"/>
      <w:pgMar w:top="993" w:right="850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72E"/>
    <w:multiLevelType w:val="hybridMultilevel"/>
    <w:tmpl w:val="A0AC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765A"/>
    <w:multiLevelType w:val="hybridMultilevel"/>
    <w:tmpl w:val="0B6CAFB8"/>
    <w:lvl w:ilvl="0" w:tplc="68785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760977"/>
    <w:multiLevelType w:val="hybridMultilevel"/>
    <w:tmpl w:val="AE72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C097E"/>
    <w:multiLevelType w:val="multilevel"/>
    <w:tmpl w:val="98A6A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FB"/>
    <w:rsid w:val="00013EFB"/>
    <w:rsid w:val="000D3F75"/>
    <w:rsid w:val="000F10F9"/>
    <w:rsid w:val="00113D92"/>
    <w:rsid w:val="00135478"/>
    <w:rsid w:val="001A0548"/>
    <w:rsid w:val="002115D7"/>
    <w:rsid w:val="00232E03"/>
    <w:rsid w:val="002806E7"/>
    <w:rsid w:val="002842A0"/>
    <w:rsid w:val="003000C2"/>
    <w:rsid w:val="003158D0"/>
    <w:rsid w:val="00344C14"/>
    <w:rsid w:val="003967BB"/>
    <w:rsid w:val="004050A4"/>
    <w:rsid w:val="00423C67"/>
    <w:rsid w:val="004846A5"/>
    <w:rsid w:val="004C0D3B"/>
    <w:rsid w:val="005029DC"/>
    <w:rsid w:val="005068BC"/>
    <w:rsid w:val="005836FD"/>
    <w:rsid w:val="005B63B3"/>
    <w:rsid w:val="005D4B0A"/>
    <w:rsid w:val="0064036C"/>
    <w:rsid w:val="006A2E65"/>
    <w:rsid w:val="006A3289"/>
    <w:rsid w:val="00730215"/>
    <w:rsid w:val="00761AD3"/>
    <w:rsid w:val="007C4DA1"/>
    <w:rsid w:val="008163FB"/>
    <w:rsid w:val="00855C8F"/>
    <w:rsid w:val="0090679B"/>
    <w:rsid w:val="009557AB"/>
    <w:rsid w:val="0095794C"/>
    <w:rsid w:val="00992553"/>
    <w:rsid w:val="009A6333"/>
    <w:rsid w:val="009B0063"/>
    <w:rsid w:val="00A14E59"/>
    <w:rsid w:val="00A23011"/>
    <w:rsid w:val="00A406E2"/>
    <w:rsid w:val="00A81973"/>
    <w:rsid w:val="00B80B07"/>
    <w:rsid w:val="00BC21DA"/>
    <w:rsid w:val="00C44545"/>
    <w:rsid w:val="00C56A6F"/>
    <w:rsid w:val="00D2351C"/>
    <w:rsid w:val="00D32C52"/>
    <w:rsid w:val="00DA2C3A"/>
    <w:rsid w:val="00DA7312"/>
    <w:rsid w:val="00DA7443"/>
    <w:rsid w:val="00E05AD9"/>
    <w:rsid w:val="00E44919"/>
    <w:rsid w:val="00E652E5"/>
    <w:rsid w:val="00EB53A4"/>
    <w:rsid w:val="00EB7FFD"/>
    <w:rsid w:val="00F129F2"/>
    <w:rsid w:val="00F1517E"/>
    <w:rsid w:val="00F1785E"/>
    <w:rsid w:val="00F36FD8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F2BC4-B6A6-4BF0-9E7B-2A5CE8CD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2553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0D3F7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D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F129F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129F2"/>
    <w:rPr>
      <w:rFonts w:eastAsiaTheme="minorEastAsia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85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Итоги за 2020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10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36</cp:revision>
  <cp:lastPrinted>2021-01-19T11:32:00Z</cp:lastPrinted>
  <dcterms:created xsi:type="dcterms:W3CDTF">2021-01-11T08:47:00Z</dcterms:created>
  <dcterms:modified xsi:type="dcterms:W3CDTF">2021-01-19T15:43:00Z</dcterms:modified>
</cp:coreProperties>
</file>