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58" w:rsidRPr="00510958" w:rsidRDefault="00510958" w:rsidP="00510958">
      <w:pPr>
        <w:jc w:val="right"/>
        <w:rPr>
          <w:rFonts w:ascii="Times New Roman" w:hAnsi="Times New Roman" w:cs="Times New Roman"/>
          <w:sz w:val="18"/>
          <w:szCs w:val="18"/>
        </w:rPr>
      </w:pPr>
      <w:r w:rsidRPr="00510958">
        <w:rPr>
          <w:rFonts w:ascii="Times New Roman" w:hAnsi="Times New Roman" w:cs="Times New Roman"/>
          <w:sz w:val="18"/>
          <w:szCs w:val="18"/>
        </w:rPr>
        <w:t>Приложение 4</w:t>
      </w:r>
    </w:p>
    <w:p w:rsidR="000B7DB2" w:rsidRPr="009E53B2" w:rsidRDefault="000B7DB2" w:rsidP="000B7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B2">
        <w:rPr>
          <w:rFonts w:ascii="Times New Roman" w:hAnsi="Times New Roman" w:cs="Times New Roman"/>
          <w:b/>
          <w:sz w:val="28"/>
          <w:szCs w:val="28"/>
        </w:rPr>
        <w:t>Анализ итогов опросов субъектов предпринимательской деятельности и потребителей товаров, работ и услуг о состоянии конкуренции на товарных рынках города-курорта Кисловодск</w:t>
      </w:r>
      <w:r w:rsidR="00442210">
        <w:rPr>
          <w:rFonts w:ascii="Times New Roman" w:hAnsi="Times New Roman" w:cs="Times New Roman"/>
          <w:b/>
          <w:sz w:val="28"/>
          <w:szCs w:val="28"/>
        </w:rPr>
        <w:t xml:space="preserve"> за 2020 год.</w:t>
      </w:r>
      <w:bookmarkStart w:id="0" w:name="_GoBack"/>
      <w:bookmarkEnd w:id="0"/>
    </w:p>
    <w:p w:rsidR="004C6826" w:rsidRPr="009E53B2" w:rsidRDefault="004C6826" w:rsidP="00733AC9">
      <w:pPr>
        <w:rPr>
          <w:rFonts w:ascii="Times New Roman" w:hAnsi="Times New Roman" w:cs="Times New Roman"/>
          <w:b/>
          <w:sz w:val="28"/>
          <w:szCs w:val="28"/>
        </w:rPr>
      </w:pPr>
      <w:r w:rsidRPr="009E53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53B2">
        <w:rPr>
          <w:rFonts w:ascii="Times New Roman" w:hAnsi="Times New Roman" w:cs="Times New Roman"/>
          <w:b/>
          <w:sz w:val="28"/>
          <w:szCs w:val="28"/>
        </w:rPr>
        <w:t>. Анализ итогов опросов потребителей товаров, работ и услуг</w:t>
      </w:r>
      <w:r w:rsidR="000B7DB2" w:rsidRPr="009E53B2">
        <w:rPr>
          <w:rFonts w:ascii="Times New Roman" w:hAnsi="Times New Roman" w:cs="Times New Roman"/>
          <w:b/>
          <w:sz w:val="28"/>
          <w:szCs w:val="28"/>
        </w:rPr>
        <w:t>.</w:t>
      </w:r>
    </w:p>
    <w:p w:rsidR="00733AC9" w:rsidRPr="00C16925" w:rsidRDefault="00733AC9" w:rsidP="00733AC9">
      <w:pPr>
        <w:rPr>
          <w:rFonts w:ascii="Times New Roman" w:hAnsi="Times New Roman" w:cs="Times New Roman"/>
          <w:sz w:val="28"/>
          <w:szCs w:val="28"/>
        </w:rPr>
      </w:pPr>
      <w:r w:rsidRPr="00C16925">
        <w:rPr>
          <w:rFonts w:ascii="Times New Roman" w:hAnsi="Times New Roman" w:cs="Times New Roman"/>
          <w:sz w:val="28"/>
          <w:szCs w:val="28"/>
        </w:rPr>
        <w:t>1.  Динамика количества опрошенных потребителей товаров, работ, услуг с учетом их пола, социального статуса, образования в сравнении с прошлым годом.</w:t>
      </w:r>
    </w:p>
    <w:p w:rsidR="00733AC9" w:rsidRPr="009E53B2" w:rsidRDefault="00733AC9" w:rsidP="00733AC9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С целью выявления удовлетворённости потребителей качеством товаров, работ и услуг на товарных рынках и состоянием ценовой конкуренции</w:t>
      </w:r>
    </w:p>
    <w:p w:rsidR="00733AC9" w:rsidRPr="009E53B2" w:rsidRDefault="00733AC9" w:rsidP="00733AC9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в 2020 г. 98 потребителей г. Кисловодска</w:t>
      </w:r>
    </w:p>
    <w:p w:rsidR="00733AC9" w:rsidRPr="009E53B2" w:rsidRDefault="00733AC9" w:rsidP="00733AC9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 xml:space="preserve">в 2019 г. 14 потребителей г.Кисловодска, </w:t>
      </w:r>
    </w:p>
    <w:p w:rsidR="00733AC9" w:rsidRPr="009E53B2" w:rsidRDefault="00733AC9" w:rsidP="00733AC9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Из общего числа опрошенных потребителей товаров, работ и услуг</w:t>
      </w:r>
    </w:p>
    <w:p w:rsidR="00733AC9" w:rsidRPr="009E53B2" w:rsidRDefault="00733AC9" w:rsidP="00733AC9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 xml:space="preserve">2020 г.: 21% </w:t>
      </w:r>
      <w:r w:rsidR="003A24F3" w:rsidRPr="009E53B2">
        <w:rPr>
          <w:rFonts w:ascii="Times New Roman" w:hAnsi="Times New Roman" w:cs="Times New Roman"/>
          <w:sz w:val="28"/>
          <w:szCs w:val="28"/>
        </w:rPr>
        <w:t>респондентов –мужчины и 79 % -женщины</w:t>
      </w:r>
    </w:p>
    <w:p w:rsidR="00733AC9" w:rsidRPr="009E53B2" w:rsidRDefault="00733AC9" w:rsidP="00733AC9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2019 г.: 29% респондентов - мужчины и 71 % -женщины</w:t>
      </w:r>
    </w:p>
    <w:p w:rsidR="00733AC9" w:rsidRPr="009E53B2" w:rsidRDefault="00733AC9" w:rsidP="00733AC9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По социальному статусу:</w:t>
      </w:r>
    </w:p>
    <w:p w:rsidR="003A24F3" w:rsidRPr="009E53B2" w:rsidRDefault="003A24F3" w:rsidP="00733AC9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2020 г: 6</w:t>
      </w:r>
      <w:r w:rsidR="00C16925">
        <w:rPr>
          <w:rFonts w:ascii="Times New Roman" w:hAnsi="Times New Roman" w:cs="Times New Roman"/>
          <w:sz w:val="28"/>
          <w:szCs w:val="28"/>
        </w:rPr>
        <w:t>4</w:t>
      </w:r>
      <w:r w:rsidRPr="009E53B2">
        <w:rPr>
          <w:rFonts w:ascii="Times New Roman" w:hAnsi="Times New Roman" w:cs="Times New Roman"/>
          <w:sz w:val="28"/>
          <w:szCs w:val="28"/>
        </w:rPr>
        <w:t>% -работающие, безработные -6%,</w:t>
      </w:r>
      <w:r w:rsidR="0049029D" w:rsidRPr="009E53B2">
        <w:rPr>
          <w:rFonts w:ascii="Times New Roman" w:hAnsi="Times New Roman" w:cs="Times New Roman"/>
          <w:sz w:val="28"/>
          <w:szCs w:val="28"/>
        </w:rPr>
        <w:t xml:space="preserve"> учащиеся/студенты-4%, домохозяйка/домохозяин -15%, пенсионер -6%, самозанятый -2%, предприниматель -3%</w:t>
      </w:r>
    </w:p>
    <w:p w:rsidR="00733AC9" w:rsidRPr="009E53B2" w:rsidRDefault="00733AC9" w:rsidP="00733AC9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2019 г.: 47 % - работающие граждане, 21 % - пенсионеры, временно не работающий – 14 %, работающий пенсионер – 7%</w:t>
      </w:r>
    </w:p>
    <w:p w:rsidR="00733AC9" w:rsidRPr="009E53B2" w:rsidRDefault="00733AC9" w:rsidP="00733AC9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По образованию:</w:t>
      </w:r>
    </w:p>
    <w:p w:rsidR="001B437A" w:rsidRPr="009E53B2" w:rsidRDefault="001B437A" w:rsidP="00733AC9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2020 г: среднее общее -4%, среднее профессиональное-31%, высшее бакалавриат- 46%, высшее специалист магистратура -17%, Высшее - подготовка кадров высшей квалификации-2%.</w:t>
      </w:r>
    </w:p>
    <w:p w:rsidR="00733AC9" w:rsidRPr="009E53B2" w:rsidRDefault="00733AC9" w:rsidP="00733AC9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2019 г.: 43 % - высшее, 43 % - среднеспециальное,7%- неполное высшее, общее среднее – 7%.</w:t>
      </w:r>
    </w:p>
    <w:p w:rsidR="00733AC9" w:rsidRPr="003F38CE" w:rsidRDefault="0015061C" w:rsidP="00733AC9">
      <w:pPr>
        <w:rPr>
          <w:rFonts w:ascii="Times New Roman" w:hAnsi="Times New Roman" w:cs="Times New Roman"/>
          <w:sz w:val="28"/>
          <w:szCs w:val="28"/>
        </w:rPr>
      </w:pPr>
      <w:r w:rsidRPr="003F38CE">
        <w:rPr>
          <w:rFonts w:ascii="Times New Roman" w:hAnsi="Times New Roman" w:cs="Times New Roman"/>
          <w:sz w:val="28"/>
          <w:szCs w:val="28"/>
        </w:rPr>
        <w:t>2. Динамика оценки потребителями товарных рынков посредством ценообразования, качества и возможности выбора товаров и услуг по каждому товарному рынку в сравнении с прошлым годом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26"/>
        <w:gridCol w:w="481"/>
        <w:gridCol w:w="520"/>
        <w:gridCol w:w="480"/>
        <w:gridCol w:w="519"/>
        <w:gridCol w:w="480"/>
        <w:gridCol w:w="446"/>
        <w:gridCol w:w="494"/>
        <w:gridCol w:w="433"/>
        <w:gridCol w:w="493"/>
        <w:gridCol w:w="454"/>
        <w:gridCol w:w="552"/>
        <w:gridCol w:w="618"/>
        <w:gridCol w:w="540"/>
        <w:gridCol w:w="617"/>
        <w:gridCol w:w="718"/>
      </w:tblGrid>
      <w:tr w:rsidR="009D3170" w:rsidRPr="00C16925" w:rsidTr="0031438D">
        <w:trPr>
          <w:trHeight w:val="1275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61C" w:rsidRPr="00C16925" w:rsidRDefault="0015061C" w:rsidP="0015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70" w:rsidRPr="00C16925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70" w:rsidRPr="00C16925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70" w:rsidRPr="00C16925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70" w:rsidRPr="00C16925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70" w:rsidRPr="00C16925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70" w:rsidRPr="00C16925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70" w:rsidRPr="00C16925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70" w:rsidRPr="00C16925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70" w:rsidRPr="00C16925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70" w:rsidRPr="00C16925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70" w:rsidRPr="00C16925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70" w:rsidRPr="00C16925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70" w:rsidRPr="00C16925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70" w:rsidRPr="00C16925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70" w:rsidRPr="00C16925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D3170" w:rsidRPr="0031438D" w:rsidTr="0031438D">
        <w:trPr>
          <w:trHeight w:val="330"/>
        </w:trPr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3170" w:rsidRPr="00C16925" w:rsidRDefault="009D3170" w:rsidP="009D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9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Доля опрошенных по Уровеню цен в %</w:t>
            </w:r>
          </w:p>
        </w:tc>
        <w:tc>
          <w:tcPr>
            <w:tcW w:w="111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 xml:space="preserve">Доля опрошенных  по Качеству в % </w:t>
            </w:r>
          </w:p>
        </w:tc>
        <w:tc>
          <w:tcPr>
            <w:tcW w:w="11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 xml:space="preserve"> Доля опрошенных по Возможностиь выбора  в %</w:t>
            </w:r>
          </w:p>
        </w:tc>
      </w:tr>
      <w:tr w:rsidR="009D3170" w:rsidRPr="0031438D" w:rsidTr="0031438D">
        <w:trPr>
          <w:trHeight w:val="1245"/>
        </w:trPr>
        <w:tc>
          <w:tcPr>
            <w:tcW w:w="155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Удовлетворен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Скорее удовлетворен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Скорее не удовлетворен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Не удовлетворен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Удовлетворен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Скорее удовлетворен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Скорее не удовлетворен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Не удовлетворен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Удовлетворен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Скорее удовлетворен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Скорее не удовлетворен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Не удовлетворен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</w:tr>
      <w:tr w:rsidR="009D3170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31438D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Рынок услуг дошкольного образования 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12,2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61,2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12,2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45,9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40,8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13,3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65,3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24,5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Рынок услуг дошкольного образования 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21,4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28,6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35,7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28,6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42,9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28,6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21,4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42,9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услуг дошкольного образования -динамика оценки</w:t>
            </w:r>
            <w:r w:rsidR="00884439"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171,4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214,3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200,0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34,3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321,4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285,7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31,0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19,0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42,9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57,1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Рынок услуг общего образования 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11,2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60,2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12,2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73,5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12,2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64,3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27,6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услуг общего образования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21,4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28,6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21,4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21,4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21,4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21,4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35,7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21,4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28,6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35,7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услуг общего образования -динамики оценки</w:t>
            </w:r>
            <w:r w:rsidR="00884439"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39,3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281,0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171,4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76,2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1028,6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57,1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900,0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114,3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77,1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услуг среднего профессионального образования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12,2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20,4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63,3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65,3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12,2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75,5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Рынок услуг среднего профессионального образования 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28,6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35,7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21,4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28,6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42,9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услуг среднего профессионального образования-динамики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57,1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42,9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142,9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177,1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28,6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130,6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28,6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28,6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85,7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176,2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услуг дополнительного образования детей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28,6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32,7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36,7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48,0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43,9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27,6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45,9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Рынок услуг дополнительного образования детей 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21,4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35,7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21,4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21,4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35,7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21,4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21,4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35,7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услуг дополнительного образования детей 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услуг детского отдыха и оздоровления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32,7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63,3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22,4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67,3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19,4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69,4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услуг детского отдыха и оздоровления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35,7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35,7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42,9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21,4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50,0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услуг детского отдыха и оздоровления-динамики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11,4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228,6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177,1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157,1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28,6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57,1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157,1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42,9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135,7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138,8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медицинских услуг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68,4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22,4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69,4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69,4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12,2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медицинских услуг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53,8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53,8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медицинских услуг 2019 -динамика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26,5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296,3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41,7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79,6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451,0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26,5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451,0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34,1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</w:tr>
      <w:tr w:rsidR="0031438D" w:rsidRPr="0031438D" w:rsidTr="0031438D">
        <w:trPr>
          <w:trHeight w:val="96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21,4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46,9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48,0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50,0</w:t>
            </w:r>
          </w:p>
        </w:tc>
      </w:tr>
      <w:tr w:rsidR="0031438D" w:rsidRPr="0031438D" w:rsidTr="0031438D">
        <w:trPr>
          <w:trHeight w:val="96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 -2019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30,8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30,8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38,5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30,8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38,5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</w:tr>
      <w:tr w:rsidR="0031438D" w:rsidRPr="0031438D" w:rsidTr="0031438D">
        <w:trPr>
          <w:trHeight w:val="96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 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69,6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344,9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46,4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61,0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203,4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66,3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124,7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13,3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22,4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71,4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73,5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78,6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Рынок психолого-педагогического сопровождения детей с ограниченными возможностями здоровья 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11,0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11,0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11,0</w:t>
            </w:r>
          </w:p>
        </w:tc>
      </w:tr>
      <w:tr w:rsidR="0031438D" w:rsidRPr="0031438D" w:rsidTr="0031438D">
        <w:trPr>
          <w:trHeight w:val="96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психолого-педагогического сопровождения детей с ограниченными возможностями здоровья-динамики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204,1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2244,9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649,4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306,1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667,9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510,2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714,3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социальных услуг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20,4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12,2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67,3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18,4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72,4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83,7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социальных услуг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25,0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33,3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25,0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25,0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16,7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социальных услуг 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61,2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49,0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61,2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36,7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24,5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869,4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40,8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502,0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ритуальных услуг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78,6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83,7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87,8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ритуальных услуг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30,8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30,8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30,8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ритуальных услуг 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33,2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26,5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340,5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39,8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13,3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271,9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26,5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17,7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285,2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Рынок теплоснабжения (производство тепловой энергии) 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57,1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24,5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12,2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59,2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12,2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51,0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28,6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12,2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теплоснабжения (производство тепловой энергии)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38,5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30,8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38,5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30,8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30,8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теплоснабжения (производство тепловой энергии) 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742,9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106,1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31,8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39,8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185,7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192,3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31,8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106,1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79,6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165,8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39,8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92,9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79,6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услуг по сбору и транспортированию твердых коммунальных отходов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75,5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69,4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11,2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57,1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8,2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услуг по сбору и транспортированию твердых коммунальных отходов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6,0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услуг по сбору и транспортированию твердых коммунальных отходов-динамика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2517,0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408,2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357,1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51,0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1734,7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102,0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1122,4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20,4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1428,6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102,0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1632,7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136,1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1F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выполнения работ по благоустройству городской среды -</w:t>
            </w:r>
            <w:r w:rsidR="001F6443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22,4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51,0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34,7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53,1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59,2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35,7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выполнения работ по благоустройству городской среды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25,0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41,7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41,7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25,0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25,0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41,7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выполнения работ по благоустройству городской среды 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269,4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61,2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12,2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612,2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22,0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416,3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19,6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636,7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16,3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24,5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12,2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710,2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85,7</w:t>
            </w:r>
          </w:p>
        </w:tc>
      </w:tr>
      <w:tr w:rsidR="0031438D" w:rsidRPr="0031438D" w:rsidTr="0031438D">
        <w:trPr>
          <w:trHeight w:val="96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13,1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78,8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11,1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24,2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57,6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80,8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18,2</w:t>
            </w:r>
          </w:p>
        </w:tc>
      </w:tr>
      <w:tr w:rsidR="0031438D" w:rsidRPr="0031438D" w:rsidTr="0031438D">
        <w:trPr>
          <w:trHeight w:val="96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 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33,3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58,3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25,0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58,3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33,3</w:t>
            </w:r>
          </w:p>
        </w:tc>
      </w:tr>
      <w:tr w:rsidR="0031438D" w:rsidRPr="0031438D" w:rsidTr="0031438D">
        <w:trPr>
          <w:trHeight w:val="127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доме-  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72,7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157,6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6,1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133,3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290,9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98,7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24,2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138,5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54,5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поставки сжиженного газа в баллонах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12,2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87,8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91,8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91,8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поставки сжиженного газа в баллонах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 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84,6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84,6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92,3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поставки сжиженного газа в баллонах-динамика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159,2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103,7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108,5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99,5</w:t>
            </w:r>
          </w:p>
        </w:tc>
      </w:tr>
      <w:tr w:rsidR="0031438D" w:rsidRPr="0031438D" w:rsidTr="0031438D">
        <w:trPr>
          <w:trHeight w:val="96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54,1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20,4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59,2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12,2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12,2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53,1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20,4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12,2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</w:tr>
      <w:tr w:rsidR="0031438D" w:rsidRPr="0031438D" w:rsidTr="0031438D">
        <w:trPr>
          <w:trHeight w:val="96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28,6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28,6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21,4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35,7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21,4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28,6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21,4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35,7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35,7</w:t>
            </w:r>
          </w:p>
        </w:tc>
      </w:tr>
      <w:tr w:rsidR="0031438D" w:rsidRPr="0031438D" w:rsidTr="0031438D">
        <w:trPr>
          <w:trHeight w:val="96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 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757,1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71,4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107,1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47,6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414,3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76,2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42,9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742,9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34,3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40,0</w:t>
            </w:r>
          </w:p>
        </w:tc>
      </w:tr>
      <w:tr w:rsidR="0031438D" w:rsidRPr="0031438D" w:rsidTr="0031438D">
        <w:trPr>
          <w:trHeight w:val="127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54,1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17,3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12,2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46,9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53,1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16,3</w:t>
            </w:r>
          </w:p>
        </w:tc>
      </w:tr>
      <w:tr w:rsidR="0031438D" w:rsidRPr="0031438D" w:rsidTr="0031438D">
        <w:trPr>
          <w:trHeight w:val="127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  <w:r w:rsidR="00C16925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76,9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76,9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76,9</w:t>
            </w:r>
          </w:p>
        </w:tc>
      </w:tr>
      <w:tr w:rsidR="0031438D" w:rsidRPr="0031438D" w:rsidTr="0031438D">
        <w:trPr>
          <w:trHeight w:val="159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 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703,1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185,7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185,7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22,6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159,2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610,2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132,7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18,6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61,9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21,2</w:t>
            </w:r>
          </w:p>
        </w:tc>
      </w:tr>
      <w:tr w:rsidR="0031438D" w:rsidRPr="0031438D" w:rsidTr="0031438D">
        <w:trPr>
          <w:trHeight w:val="96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51,0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18,4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30,6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20,4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24,5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51,0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22,4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64,3</w:t>
            </w:r>
          </w:p>
        </w:tc>
      </w:tr>
      <w:tr w:rsidR="0031438D" w:rsidRPr="0031438D" w:rsidTr="0031438D">
        <w:trPr>
          <w:trHeight w:val="96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 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26,7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33,3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26,7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13,3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13,3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13,3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33,3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6,7</w:t>
            </w:r>
          </w:p>
        </w:tc>
      </w:tr>
      <w:tr w:rsidR="0031438D" w:rsidRPr="0031438D" w:rsidTr="0031438D">
        <w:trPr>
          <w:trHeight w:val="96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191,3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55,1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102,0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91,8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30,6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68,9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67,3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30,6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964,3</w:t>
            </w:r>
          </w:p>
        </w:tc>
      </w:tr>
      <w:tr w:rsidR="0031438D" w:rsidRPr="0031438D" w:rsidTr="0031438D">
        <w:trPr>
          <w:trHeight w:val="96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26,5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18,4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53,1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19,4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26,5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52,0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28,6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65,3</w:t>
            </w:r>
          </w:p>
        </w:tc>
      </w:tr>
      <w:tr w:rsidR="0031438D" w:rsidRPr="0031438D" w:rsidTr="0031438D">
        <w:trPr>
          <w:trHeight w:val="96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41,7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33,3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25,0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41,7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33,3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41,7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</w:tr>
      <w:tr w:rsidR="0031438D" w:rsidRPr="0031438D" w:rsidTr="0031438D">
        <w:trPr>
          <w:trHeight w:val="96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оказания услуг по перевозке пассажиров и багажа легковым такси на территории субъекта Российской Федерации 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79,6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73,5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58,2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159,2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624,5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14,7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783,7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оказания услуг по ремонту автотранспортных средств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 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67,3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17,3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67,3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18,4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69,4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оказания услуг по ремонту автотранспортных средств -2019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25,0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41,7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25,0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25,0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оказания услуг по ремонту автотранспортных средств 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28,6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24,5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122,4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61,2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404,1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42,9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12,2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208,2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24,5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269,4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49,0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4,1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277,6</w:t>
            </w:r>
          </w:p>
        </w:tc>
      </w:tr>
      <w:tr w:rsidR="0031438D" w:rsidRPr="0031438D" w:rsidTr="0031438D">
        <w:trPr>
          <w:trHeight w:val="96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69,4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19,4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79,6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12,2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77,6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6,1</w:t>
            </w:r>
          </w:p>
        </w:tc>
      </w:tr>
      <w:tr w:rsidR="0031438D" w:rsidRPr="0031438D" w:rsidTr="0031438D">
        <w:trPr>
          <w:trHeight w:val="96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25,0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25,0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</w:tr>
      <w:tr w:rsidR="0031438D" w:rsidRPr="0031438D" w:rsidTr="0031438D">
        <w:trPr>
          <w:trHeight w:val="127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 2019-динамика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138,8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116,3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24,5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110,2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159,2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73,5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8,2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73,5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155,1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85,7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73,5</w:t>
            </w:r>
          </w:p>
        </w:tc>
      </w:tr>
      <w:tr w:rsidR="0031438D" w:rsidRPr="0031438D" w:rsidTr="0031438D">
        <w:trPr>
          <w:trHeight w:val="96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Рынок жилищного строительства (за исключением Московского фонда реновации жилой застройки и индивидуального жилищного строительства) 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79,6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79,6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74,5</w:t>
            </w:r>
          </w:p>
        </w:tc>
      </w:tr>
      <w:tr w:rsidR="0031438D" w:rsidRPr="0031438D" w:rsidTr="0031438D">
        <w:trPr>
          <w:trHeight w:val="96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25,0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41,7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25,0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25,0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50,0</w:t>
            </w:r>
          </w:p>
        </w:tc>
      </w:tr>
      <w:tr w:rsidR="0031438D" w:rsidRPr="0031438D" w:rsidTr="0031438D">
        <w:trPr>
          <w:trHeight w:val="127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12,2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98,0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8,2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191,0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49,0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40,8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24,5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159,2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24,5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61,2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49,0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149,0</w:t>
            </w:r>
          </w:p>
        </w:tc>
      </w:tr>
      <w:tr w:rsidR="0031438D" w:rsidRPr="0031438D" w:rsidTr="0031438D">
        <w:trPr>
          <w:trHeight w:val="96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79,6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79,6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81,6</w:t>
            </w:r>
          </w:p>
        </w:tc>
      </w:tr>
      <w:tr w:rsidR="0031438D" w:rsidRPr="0031438D" w:rsidTr="0031438D">
        <w:trPr>
          <w:trHeight w:val="96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Рынок строительства объектов капитального строительства, за исключением жилищного и дорожного строительства 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</w:tr>
      <w:tr w:rsidR="0031438D" w:rsidRPr="0031438D" w:rsidTr="0031438D">
        <w:trPr>
          <w:trHeight w:val="96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 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дорожной деятельности (за исключением проектирования)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13,3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81,6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12,2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80,6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81,6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дорожной деятельности (за исключением проектирования)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2019 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53,8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53,8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53,8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дорожной деятельности (за исключением проектирования)-динамика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57,5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17,7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151,6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53,1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149,7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35,4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151,6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Рынок архитектурно-строительного проектирования 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89,8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29,6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60,2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98,0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архитектурно-строительного проектирования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76,9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76,9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76,9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архитектурно-строительного проектирования 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106,1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26,5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116,7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79,6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384,7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53,1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78,3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127,3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кадастровых и землеустроительных работ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26,5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73,5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93,9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98,0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Рынок кадастровых и землеустроительных работ 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кадастровых и землеустроительных работ  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реализации сельскохозяйственной продукции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79,6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89,8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90,8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реализации сельскохозяйственной продукции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38,5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30,8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38,5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30,8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46,2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реализации сельскохозяйственной продукции 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46,4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26,5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344,9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15,9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6,6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389,1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8,8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393,5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98,0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100,0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</w:tr>
      <w:tr w:rsidR="0031438D" w:rsidRPr="0031438D" w:rsidTr="0031438D">
        <w:trPr>
          <w:trHeight w:val="96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лабораторных исследований для выдачи ветеринарных сопроводительных документов 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племенного животноводства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100,0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племенного животноводства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84,6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84,6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84,6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племенного животноводства 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118,2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118,2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118,2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семеноводства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100,0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семеноводства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92,3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92,3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92,3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семеноводства 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108,3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108,3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108,3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вылова водных биоресурсов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100,0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вылова водных биоресурсов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92,3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92,3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92,3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вылова водных биоресурсов-динамика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108,3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108,3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108,3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переработки водных биоресурсов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100,0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переработки водных биоресурсов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 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переработки водных биоресурсов -динаммика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товарной аквакультуры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100,0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товарной аквакультуры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92,3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92,3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92,3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товарной аквакультуры-динамика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1,0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100,0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</w:tr>
      <w:tr w:rsidR="0031438D" w:rsidRPr="0031438D" w:rsidTr="0031438D">
        <w:trPr>
          <w:trHeight w:val="96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добычи общераспространенных полезных ископаемых на участках недр местного значения 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нефтепродуктов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80,6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73,5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49,0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31,6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19,4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нефтепродуктов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 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53,8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53,8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53,8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нефтепродуктов 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4,4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349,3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30,3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318,4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30,3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212,2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137,1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36,0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легкой промышленности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26,5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21,4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52,0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11,2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73,5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18,4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71,4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легкой промышленности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46,2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53,8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53,8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легкой промышленности-динамика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172,4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139,3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112,8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73,0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53,1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92,9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136,4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119,4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132,7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132,7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обработки древесины и производства изделий из дерева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24,5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57,1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18,4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61,2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21,4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40,8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обработки древесины и производства изделий из дерева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30,8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30,8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30,8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обработки древесины и производства изделий из дерева 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106,1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79,6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61,9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13,3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795,9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92,9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6,6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132,7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производства кирпича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97,0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97,0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97,0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производства кирпича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 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75,0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83,3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83,3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производства кирпича-динамика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129,3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116,4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116,4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производства бетона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 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98,0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98,0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98,0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производства бетона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 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21,4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64,3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21,4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21,4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50,0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производства бетона-динамика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152,4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195,9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195,9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Сфера наружной рекламы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 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98,0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98,0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98,0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Сфера наружной рекламы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 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30,8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38,5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30,8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46,2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30,8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46,2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0B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Сфера наружной рекламы </w:t>
            </w:r>
            <w:r w:rsidR="000B7DB2"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–динамика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6,6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254,7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26,5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212,2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212,2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санаторно-курортных и туристских услуг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 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54,1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28,6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5,1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66,3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12,2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17,3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10,2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61,2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24,5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санаторно-курортных и туристских услуг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30,8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30,8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38,5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38,5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15,4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23,1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</w:tr>
      <w:tr w:rsidR="0031438D" w:rsidRPr="0031438D" w:rsidTr="0031438D">
        <w:trPr>
          <w:trHeight w:val="645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санаторно-курортных и туристских услуг-динамика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6,6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175,8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185,7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22,1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5,3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287,4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79,6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8,8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26,5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398,0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13,3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8,8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минеральной воды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 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89,8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91,8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4,1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77,6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6,1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16,3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минеральной воды</w:t>
            </w:r>
            <w:r w:rsidR="00A4789A"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0,0</w:t>
            </w:r>
          </w:p>
        </w:tc>
      </w:tr>
      <w:tr w:rsidR="0031438D" w:rsidRPr="0031438D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Рынок минеральной воды-динамика оценки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-</w:t>
            </w:r>
          </w:p>
        </w:tc>
      </w:tr>
      <w:tr w:rsidR="009D3170" w:rsidRPr="00C16925" w:rsidTr="0031438D">
        <w:trPr>
          <w:trHeight w:val="330"/>
        </w:trPr>
        <w:tc>
          <w:tcPr>
            <w:tcW w:w="1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(</w:t>
            </w:r>
            <w:r w:rsidRPr="003143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пожалуйста, укажите</w:t>
            </w:r>
            <w:r w:rsidRPr="0031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_____________________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31438D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70" w:rsidRPr="00AE6A01" w:rsidRDefault="009D3170" w:rsidP="009D317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1438D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-</w:t>
            </w:r>
          </w:p>
        </w:tc>
      </w:tr>
    </w:tbl>
    <w:p w:rsidR="00216948" w:rsidRPr="00C16925" w:rsidRDefault="00216948">
      <w:pPr>
        <w:rPr>
          <w:sz w:val="18"/>
          <w:szCs w:val="18"/>
        </w:rPr>
      </w:pPr>
    </w:p>
    <w:p w:rsidR="00216948" w:rsidRPr="00C16925" w:rsidRDefault="00216948">
      <w:pPr>
        <w:rPr>
          <w:sz w:val="18"/>
          <w:szCs w:val="18"/>
        </w:rPr>
      </w:pPr>
    </w:p>
    <w:p w:rsidR="00E05F2A" w:rsidRPr="003F38CE" w:rsidRDefault="00216948">
      <w:pPr>
        <w:rPr>
          <w:rFonts w:ascii="Times New Roman" w:hAnsi="Times New Roman" w:cs="Times New Roman"/>
          <w:sz w:val="28"/>
          <w:szCs w:val="28"/>
        </w:rPr>
      </w:pPr>
      <w:r w:rsidRPr="003F38CE">
        <w:rPr>
          <w:rFonts w:ascii="Times New Roman" w:hAnsi="Times New Roman" w:cs="Times New Roman"/>
          <w:sz w:val="28"/>
          <w:szCs w:val="28"/>
        </w:rPr>
        <w:t>3. Анализ динамики количества организаций, предоставляющих товары и услуги на рынках Кисловодска за последние 3 года по каждому рынку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10"/>
        <w:gridCol w:w="482"/>
        <w:gridCol w:w="482"/>
        <w:gridCol w:w="821"/>
        <w:gridCol w:w="821"/>
        <w:gridCol w:w="931"/>
        <w:gridCol w:w="1124"/>
      </w:tblGrid>
      <w:tr w:rsidR="00216948" w:rsidRPr="009E53B2" w:rsidTr="0031438D">
        <w:trPr>
          <w:trHeight w:val="1260"/>
        </w:trPr>
        <w:tc>
          <w:tcPr>
            <w:tcW w:w="2565" w:type="pct"/>
            <w:hideMark/>
          </w:tcPr>
          <w:p w:rsidR="00216948" w:rsidRPr="009E53B2" w:rsidRDefault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" w:type="pct"/>
            <w:textDirection w:val="btLr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Снизилось</w:t>
            </w:r>
          </w:p>
        </w:tc>
        <w:tc>
          <w:tcPr>
            <w:tcW w:w="252" w:type="pct"/>
            <w:textDirection w:val="btLr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Увеличилось </w:t>
            </w:r>
          </w:p>
        </w:tc>
        <w:tc>
          <w:tcPr>
            <w:tcW w:w="429" w:type="pct"/>
            <w:textDirection w:val="btLr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Снизилось-%</w:t>
            </w:r>
            <w:r w:rsidR="00C37F4F" w:rsidRPr="009E53B2">
              <w:rPr>
                <w:rFonts w:ascii="Times New Roman" w:hAnsi="Times New Roman" w:cs="Times New Roman"/>
              </w:rPr>
              <w:t xml:space="preserve"> </w:t>
            </w:r>
            <w:r w:rsidRPr="009E53B2">
              <w:rPr>
                <w:rFonts w:ascii="Times New Roman" w:hAnsi="Times New Roman" w:cs="Times New Roman"/>
              </w:rPr>
              <w:t>доля опрошенных</w:t>
            </w:r>
          </w:p>
        </w:tc>
        <w:tc>
          <w:tcPr>
            <w:tcW w:w="429" w:type="pct"/>
            <w:textDirection w:val="btLr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Увеличилось -%</w:t>
            </w:r>
            <w:r w:rsidR="00C37F4F" w:rsidRPr="009E53B2">
              <w:rPr>
                <w:rFonts w:ascii="Times New Roman" w:hAnsi="Times New Roman" w:cs="Times New Roman"/>
              </w:rPr>
              <w:t xml:space="preserve"> </w:t>
            </w:r>
            <w:r w:rsidRPr="009E53B2">
              <w:rPr>
                <w:rFonts w:ascii="Times New Roman" w:hAnsi="Times New Roman" w:cs="Times New Roman"/>
              </w:rPr>
              <w:t xml:space="preserve">доля опрошенныхь </w:t>
            </w:r>
          </w:p>
        </w:tc>
        <w:tc>
          <w:tcPr>
            <w:tcW w:w="486" w:type="pct"/>
            <w:textDirection w:val="btLr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Не изменилось-%</w:t>
            </w:r>
            <w:r w:rsidR="00C37F4F" w:rsidRPr="009E53B2">
              <w:rPr>
                <w:rFonts w:ascii="Times New Roman" w:hAnsi="Times New Roman" w:cs="Times New Roman"/>
              </w:rPr>
              <w:t xml:space="preserve"> </w:t>
            </w:r>
            <w:r w:rsidRPr="009E53B2">
              <w:rPr>
                <w:rFonts w:ascii="Times New Roman" w:hAnsi="Times New Roman" w:cs="Times New Roman"/>
              </w:rPr>
              <w:t xml:space="preserve">доляопрошенных </w:t>
            </w:r>
          </w:p>
        </w:tc>
        <w:tc>
          <w:tcPr>
            <w:tcW w:w="587" w:type="pct"/>
            <w:textDirection w:val="btLr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Затрудняюсь ответить -%</w:t>
            </w:r>
            <w:r w:rsidR="00C37F4F" w:rsidRPr="009E53B2">
              <w:rPr>
                <w:rFonts w:ascii="Times New Roman" w:hAnsi="Times New Roman" w:cs="Times New Roman"/>
              </w:rPr>
              <w:t xml:space="preserve"> </w:t>
            </w:r>
            <w:r w:rsidRPr="009E53B2">
              <w:rPr>
                <w:rFonts w:ascii="Times New Roman" w:hAnsi="Times New Roman" w:cs="Times New Roman"/>
              </w:rPr>
              <w:t>доля опрошенных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услуг дошкольного образования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64,29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20,41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15,31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услуг дошкольного образования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23,08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30,77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23,08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23,08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услуг дошкольного образования 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208,93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88,44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66,33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услуг общего образования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34,69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51,02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14,29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услуг общего образования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14,29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услуг общего образования -динамики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242,86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142,86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услуг среднего профессионального образования 2020г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18,37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59,18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18,37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услуг среднего профессионального образования 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23,08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46,15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23,08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услуг среднего профессионального образования - 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17,69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238,78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128,23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79,59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25,51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22,45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41,84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10,20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услуг дополнительного образования детей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28,57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услуг дополнительного образования детей -динамики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178,57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78,57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146,43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35,71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13,27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52,04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20,41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23,08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30,77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46,15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услуг детского отдыха и оздоровления 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61,90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169,13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44,22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медицинских услуг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48,98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26,53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медицинских услуг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7,14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медицинских услуг-динамика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85,71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97,96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371,43</w:t>
            </w:r>
          </w:p>
        </w:tc>
      </w:tr>
      <w:tr w:rsidR="00216948" w:rsidRPr="009E53B2" w:rsidTr="0031438D">
        <w:trPr>
          <w:trHeight w:val="99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товарами-2020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20,41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53,06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26,53</w:t>
            </w:r>
          </w:p>
        </w:tc>
      </w:tr>
      <w:tr w:rsidR="00216948" w:rsidRPr="009E53B2" w:rsidTr="0031438D">
        <w:trPr>
          <w:trHeight w:val="99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товарами-2019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14,29</w:t>
            </w:r>
          </w:p>
        </w:tc>
      </w:tr>
      <w:tr w:rsidR="00216948" w:rsidRPr="009E53B2" w:rsidTr="0031438D">
        <w:trPr>
          <w:trHeight w:val="99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услуг розничной торговли лекарственными препаратами, медицинскими изделиями и сопутствующими товарами-динамика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35,71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185,71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185,71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психолого-педагогического сопровождения детей с ограниченными возможностями здоровья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26,53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30,61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психолого-педагогического сопровождения детей с ограниченными возможностями здоровья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30,77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61,54</w:t>
            </w:r>
          </w:p>
        </w:tc>
      </w:tr>
      <w:tr w:rsidR="00216948" w:rsidRPr="009E53B2" w:rsidTr="0031438D">
        <w:trPr>
          <w:trHeight w:val="96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психолого-педагогического сопровождения детей с ограниченными возможностями здоровья-динамика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139,29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49,74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социальных услуг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26,53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45,92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27,55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социальных услуг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64,29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35,71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социальных услуг 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71,43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77,14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ритуальных услуг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36,36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13,64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ритуальных услуг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26,67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33,33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ритуальных услуг 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136,36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125,00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40,91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теплоснабжения (производство тепловой энергии)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97,96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2,04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теплоснабжения (производство тепловой энергии)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45,45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теплоснабжения (производство тепловой энергии) 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179,59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4,49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95,92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4,08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33,33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услуг по сбору и транспортированию твердых коммунальных отходов 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143,88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12,24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выполнения работ по благоустройству городской среды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95,92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4,08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выполнения работ по благоустройству городской среды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50,00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выполнения работ по благоустройству городской среды- 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1342,86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8,16</w:t>
            </w:r>
          </w:p>
        </w:tc>
      </w:tr>
      <w:tr w:rsidR="00216948" w:rsidRPr="009E53B2" w:rsidTr="0031438D">
        <w:trPr>
          <w:trHeight w:val="96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96,94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3,06</w:t>
            </w:r>
          </w:p>
        </w:tc>
      </w:tr>
      <w:tr w:rsidR="00216948" w:rsidRPr="009E53B2" w:rsidTr="0031438D">
        <w:trPr>
          <w:trHeight w:val="96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42,86</w:t>
            </w:r>
          </w:p>
        </w:tc>
      </w:tr>
      <w:tr w:rsidR="00216948" w:rsidRPr="009E53B2" w:rsidTr="0031438D">
        <w:trPr>
          <w:trHeight w:val="127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выполнения работ по содержанию и текущему ремонту общего имущества собственников помещений в многоквартирном доме 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339,29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7,14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22,45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77,55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71,43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поставки сжиженного газа в баллонах-динамика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104,76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108,57</w:t>
            </w:r>
          </w:p>
        </w:tc>
      </w:tr>
      <w:tr w:rsidR="00216948" w:rsidRPr="009E53B2" w:rsidTr="0031438D">
        <w:trPr>
          <w:trHeight w:val="96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купли-продажи электрической энергии (мощности) на розничном рынке электрической энергии (мощности)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61,22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38,78</w:t>
            </w:r>
          </w:p>
        </w:tc>
      </w:tr>
      <w:tr w:rsidR="00216948" w:rsidRPr="009E53B2" w:rsidTr="0031438D">
        <w:trPr>
          <w:trHeight w:val="96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купли-продажи электрической энергии (мощности) на розничном рынке электрической энергии (мощности)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 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64,29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28,57</w:t>
            </w:r>
          </w:p>
        </w:tc>
      </w:tr>
      <w:tr w:rsidR="00216948" w:rsidRPr="009E53B2" w:rsidTr="0031438D">
        <w:trPr>
          <w:trHeight w:val="96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купли-продажи электрической энергии (мощности) на розничном рынке электрической энергии (мощности) 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95,24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135,71</w:t>
            </w:r>
          </w:p>
        </w:tc>
      </w:tr>
      <w:tr w:rsidR="00216948" w:rsidRPr="009E53B2" w:rsidTr="0031438D">
        <w:trPr>
          <w:trHeight w:val="127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62,24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37,76</w:t>
            </w:r>
          </w:p>
        </w:tc>
      </w:tr>
      <w:tr w:rsidR="00216948" w:rsidRPr="009E53B2" w:rsidTr="0031438D">
        <w:trPr>
          <w:trHeight w:val="127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57,14</w:t>
            </w:r>
          </w:p>
        </w:tc>
      </w:tr>
      <w:tr w:rsidR="00216948" w:rsidRPr="009E53B2" w:rsidTr="0031438D">
        <w:trPr>
          <w:trHeight w:val="159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145,24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66,07</w:t>
            </w:r>
          </w:p>
        </w:tc>
      </w:tr>
      <w:tr w:rsidR="00216948" w:rsidRPr="009E53B2" w:rsidTr="0031438D">
        <w:trPr>
          <w:trHeight w:val="96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73,47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10,20</w:t>
            </w:r>
          </w:p>
        </w:tc>
      </w:tr>
      <w:tr w:rsidR="00216948" w:rsidRPr="009E53B2" w:rsidTr="0031438D">
        <w:trPr>
          <w:trHeight w:val="96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23,08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69,23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</w:tr>
      <w:tr w:rsidR="00216948" w:rsidRPr="009E53B2" w:rsidTr="0031438D">
        <w:trPr>
          <w:trHeight w:val="96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оказания услуг по перевозке пассажиров автомобильным транспортом по муниципальным маршрутам регулярных перевозок-динамика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61,90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26,53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106,12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16948" w:rsidRPr="009E53B2" w:rsidTr="0031438D">
        <w:trPr>
          <w:trHeight w:val="96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межмуниципальным маршрутам регулярных перевозок- 2020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76,53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7,14</w:t>
            </w:r>
          </w:p>
        </w:tc>
      </w:tr>
      <w:tr w:rsidR="00216948" w:rsidRPr="009E53B2" w:rsidTr="0031438D">
        <w:trPr>
          <w:trHeight w:val="96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межмуниципальным маршрутам регулярных перевозок-2019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28,57</w:t>
            </w:r>
          </w:p>
        </w:tc>
      </w:tr>
      <w:tr w:rsidR="00216948" w:rsidRPr="009E53B2" w:rsidTr="0031438D">
        <w:trPr>
          <w:trHeight w:val="96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оказания услуг по перевозке пассажиров автомобильным транспортом по межмуниципальным маршрутам регулярных перевозок-динамика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9,52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214,29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</w:tr>
      <w:tr w:rsidR="00216948" w:rsidRPr="009E53B2" w:rsidTr="0031438D">
        <w:trPr>
          <w:trHeight w:val="96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оказания услуг по перевозке пассажиров и багажа легковым такси на территории субъекта Российской Федерации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13,27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73,47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7,14</w:t>
            </w:r>
          </w:p>
        </w:tc>
      </w:tr>
      <w:tr w:rsidR="00216948" w:rsidRPr="009E53B2" w:rsidTr="0031438D">
        <w:trPr>
          <w:trHeight w:val="96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64,29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</w:tr>
      <w:tr w:rsidR="00216948" w:rsidRPr="009E53B2" w:rsidTr="0031438D">
        <w:trPr>
          <w:trHeight w:val="96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оказания услуг по перевозке пассажиров и багажа легковым такси на территории субъекта Российской Федерации-динамика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9,52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205,71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оказания услуг по ремонту автотранспортных средств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75,51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12,24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оказания услуг по ремонту автотранспортных средств-2019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21,43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оказания услуг по ремонту автотранспортных средств-динамика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142,86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7,14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176,19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57,14</w:t>
            </w:r>
          </w:p>
        </w:tc>
      </w:tr>
      <w:tr w:rsidR="00216948" w:rsidRPr="009E53B2" w:rsidTr="0031438D">
        <w:trPr>
          <w:trHeight w:val="96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79,59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6,12</w:t>
            </w:r>
          </w:p>
        </w:tc>
      </w:tr>
      <w:tr w:rsidR="00216948" w:rsidRPr="009E53B2" w:rsidTr="0031438D">
        <w:trPr>
          <w:trHeight w:val="96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7,14</w:t>
            </w:r>
          </w:p>
        </w:tc>
      </w:tr>
      <w:tr w:rsidR="00216948" w:rsidRPr="009E53B2" w:rsidTr="0031438D">
        <w:trPr>
          <w:trHeight w:val="127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34,29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139,29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85,71</w:t>
            </w:r>
          </w:p>
        </w:tc>
      </w:tr>
      <w:tr w:rsidR="00216948" w:rsidRPr="009E53B2" w:rsidTr="0031438D">
        <w:trPr>
          <w:trHeight w:val="96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73,47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26,53</w:t>
            </w:r>
          </w:p>
        </w:tc>
      </w:tr>
      <w:tr w:rsidR="00216948" w:rsidRPr="009E53B2" w:rsidTr="0031438D">
        <w:trPr>
          <w:trHeight w:val="96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жилищного строительства (за исключением Московского фонда реновации жилой застройки и индивидуального жилищного строительства)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50,00</w:t>
            </w:r>
          </w:p>
        </w:tc>
      </w:tr>
      <w:tr w:rsidR="00216948" w:rsidRPr="009E53B2" w:rsidTr="0031438D">
        <w:trPr>
          <w:trHeight w:val="127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342,86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53,06</w:t>
            </w:r>
          </w:p>
        </w:tc>
      </w:tr>
      <w:tr w:rsidR="00216948" w:rsidRPr="009E53B2" w:rsidTr="0031438D">
        <w:trPr>
          <w:trHeight w:val="96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строительства объектов капитального строительства, за исключением жилищного и дорожного строительства-2020г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70,41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29,59</w:t>
            </w:r>
          </w:p>
        </w:tc>
      </w:tr>
      <w:tr w:rsidR="00216948" w:rsidRPr="009E53B2" w:rsidTr="0031438D">
        <w:trPr>
          <w:trHeight w:val="96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строительства объектов капитального строительства, за исключением жилищного и дорожного строительства-2019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-</w:t>
            </w:r>
          </w:p>
        </w:tc>
      </w:tr>
      <w:tr w:rsidR="00216948" w:rsidRPr="009E53B2" w:rsidTr="0031438D">
        <w:trPr>
          <w:trHeight w:val="96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строительства объектов капитального строительства, за исключением жилищного и дорожного строительства-динамика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дорожной деятельности (за исключением проектирования)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28,57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дорожной деятельности (за исключением проектирования)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9,09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9,09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63,64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дорожной деятельности (за исключением проектирования)-динамика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392,86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44,90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архитектурно-строительного проектирования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44,90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55,10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архитектурно-строительного проектирования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71,43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архитектурно-строительного проектирования-динамика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628,57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77,14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48,98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51,02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-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кадастровых и землеустроительных работ 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реализации сельскохозяйственной продукции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40,82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59,18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реализации сельскохозяйственной продукции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35,71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реализации сельскохозяйственной продукции-динамика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81,63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165,71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лабораторных исследований для выдачи ветеринарных сопроводительных документов-2020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94,90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лабораторных исследований для выдачи ветеринарных сопроводительных документов-2019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-</w:t>
            </w:r>
          </w:p>
        </w:tc>
      </w:tr>
      <w:tr w:rsidR="00216948" w:rsidRPr="009E53B2" w:rsidTr="0031438D">
        <w:trPr>
          <w:trHeight w:val="96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лабораторных исследований для выдачи ветеринарных сопроводительных документов-динамика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племенного животноводства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97,96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племенного животноводства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23,08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69,23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племенного животноводства-динамика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8,84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141,50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семеноводства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97,96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семеноводства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78,57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семеноводства 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14,29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124,68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вылова водных биоресурсов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97,96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вылова водных биоресурсов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78,57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вылова водных биоресурсов 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9,52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124,68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переработки водных биоресурсов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97,96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переработки водных биоресурсов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80,00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переработки водных биоресурсов --динамика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10,20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122,45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товарной аквакультуры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97,96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товарной аквакультуры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85,71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товарной аквакультуры-динамика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добычи общераспространенных полезных ископаемых на участках недр местного значения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97,96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добычи общераспространенных полезных ископаемых на участках недр местного значения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85,71</w:t>
            </w:r>
          </w:p>
        </w:tc>
      </w:tr>
      <w:tr w:rsidR="00216948" w:rsidRPr="009E53B2" w:rsidTr="0031438D">
        <w:trPr>
          <w:trHeight w:val="96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добычи общераспространенных полезных ископаемых на участках недр местного значения 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14,29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114,29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нефтепродуктов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55,10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44,90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нефтепродуктов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46,15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46,15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нефтепродуктов-динамика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119,39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97,28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легкой промышленности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48,98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51,02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легкой промышленности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50,00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легкой промышленности-динамика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171,43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102,04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обработки древесины и производства изделий из дерева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50,00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обработки древесины и производства изделий из дерева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50,00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обработки древесины и производства изделий из дерева 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175,00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производства кирпича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87,76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производства кирпича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71,43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производства кирпича 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57,14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122,86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производства бетона-2020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75,51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производства бетона -2019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50,00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производства бетона-динамика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57,14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151,02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Сфера наружной рекламы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18,37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65,31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Сфера наружной рекламы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57,14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Сфера наружной рекламы 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51,43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171,43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114,29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санаторно-курортных и туристских услуг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34,69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51,02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санаторно-курортных и туристских услуг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7,14</w:t>
            </w:r>
          </w:p>
        </w:tc>
      </w:tr>
      <w:tr w:rsidR="00216948" w:rsidRPr="009E53B2" w:rsidTr="0031438D">
        <w:trPr>
          <w:trHeight w:val="645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санаторно-курортных и туристских услуг-динамика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28,57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121,43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714,29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Рынок минеральной воды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46,94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48,98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Рынок минеральной воды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-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Рынок минеральной воды- динамика оценки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16948" w:rsidRPr="009E53B2" w:rsidTr="0031438D">
        <w:trPr>
          <w:trHeight w:val="330"/>
        </w:trPr>
        <w:tc>
          <w:tcPr>
            <w:tcW w:w="2565" w:type="pct"/>
            <w:hideMark/>
          </w:tcPr>
          <w:p w:rsidR="00216948" w:rsidRPr="009E53B2" w:rsidRDefault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Иное (</w:t>
            </w:r>
            <w:r w:rsidRPr="009E53B2">
              <w:rPr>
                <w:rFonts w:ascii="Times New Roman" w:hAnsi="Times New Roman" w:cs="Times New Roman"/>
                <w:i/>
                <w:iCs/>
              </w:rPr>
              <w:t>пожалуйста, укажите</w:t>
            </w:r>
            <w:r w:rsidRPr="009E53B2">
              <w:rPr>
                <w:rFonts w:ascii="Times New Roman" w:hAnsi="Times New Roman" w:cs="Times New Roman"/>
              </w:rPr>
              <w:t>) _____________________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9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6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7" w:type="pct"/>
            <w:hideMark/>
          </w:tcPr>
          <w:p w:rsidR="00216948" w:rsidRPr="009E53B2" w:rsidRDefault="00216948" w:rsidP="00216948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 </w:t>
            </w:r>
          </w:p>
        </w:tc>
      </w:tr>
    </w:tbl>
    <w:p w:rsidR="00292386" w:rsidRDefault="00292386">
      <w:pPr>
        <w:rPr>
          <w:rFonts w:ascii="Times New Roman" w:hAnsi="Times New Roman" w:cs="Times New Roman"/>
        </w:rPr>
      </w:pPr>
    </w:p>
    <w:p w:rsidR="00776B17" w:rsidRPr="003F38CE" w:rsidRDefault="00776B17">
      <w:pPr>
        <w:rPr>
          <w:rFonts w:ascii="Times New Roman" w:hAnsi="Times New Roman" w:cs="Times New Roman"/>
          <w:sz w:val="28"/>
          <w:szCs w:val="28"/>
        </w:rPr>
      </w:pPr>
      <w:r w:rsidRPr="003F38CE">
        <w:rPr>
          <w:rFonts w:ascii="Times New Roman" w:hAnsi="Times New Roman" w:cs="Times New Roman"/>
          <w:sz w:val="28"/>
          <w:szCs w:val="28"/>
        </w:rPr>
        <w:t>4. Динамика оценки качества услуг субъектов естественных монополий в сравнении с прошлым годом.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1452"/>
        <w:gridCol w:w="1428"/>
        <w:gridCol w:w="1428"/>
        <w:gridCol w:w="1428"/>
        <w:gridCol w:w="1428"/>
      </w:tblGrid>
      <w:tr w:rsidR="004C6826" w:rsidRPr="00660ACD" w:rsidTr="004C6826">
        <w:trPr>
          <w:trHeight w:val="1290"/>
        </w:trPr>
        <w:tc>
          <w:tcPr>
            <w:tcW w:w="6835" w:type="dxa"/>
            <w:hideMark/>
          </w:tcPr>
          <w:p w:rsidR="004C6826" w:rsidRPr="009E53B2" w:rsidRDefault="004C6826">
            <w:pPr>
              <w:rPr>
                <w:rFonts w:ascii="Times New Roman" w:hAnsi="Times New Roman" w:cs="Times New Roman"/>
                <w:b/>
              </w:rPr>
            </w:pPr>
            <w:r w:rsidRPr="009E53B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55" w:type="dxa"/>
            <w:textDirection w:val="btLr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</w:rPr>
            </w:pPr>
            <w:r w:rsidRPr="009E53B2">
              <w:rPr>
                <w:rFonts w:ascii="Times New Roman" w:hAnsi="Times New Roman" w:cs="Times New Roman"/>
                <w:b/>
              </w:rPr>
              <w:t>Удовлетворен</w:t>
            </w:r>
          </w:p>
        </w:tc>
        <w:tc>
          <w:tcPr>
            <w:tcW w:w="1474" w:type="dxa"/>
            <w:textDirection w:val="btLr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</w:rPr>
            </w:pPr>
            <w:r w:rsidRPr="009E53B2">
              <w:rPr>
                <w:rFonts w:ascii="Times New Roman" w:hAnsi="Times New Roman" w:cs="Times New Roman"/>
                <w:b/>
              </w:rPr>
              <w:t>Скорее удовлетворен</w:t>
            </w:r>
          </w:p>
        </w:tc>
        <w:tc>
          <w:tcPr>
            <w:tcW w:w="1474" w:type="dxa"/>
            <w:textDirection w:val="btLr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</w:rPr>
            </w:pPr>
            <w:r w:rsidRPr="009E53B2">
              <w:rPr>
                <w:rFonts w:ascii="Times New Roman" w:hAnsi="Times New Roman" w:cs="Times New Roman"/>
                <w:b/>
              </w:rPr>
              <w:t>Скорее не удовлетворен</w:t>
            </w:r>
          </w:p>
        </w:tc>
        <w:tc>
          <w:tcPr>
            <w:tcW w:w="1474" w:type="dxa"/>
            <w:textDirection w:val="btLr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</w:rPr>
            </w:pPr>
            <w:r w:rsidRPr="009E53B2">
              <w:rPr>
                <w:rFonts w:ascii="Times New Roman" w:hAnsi="Times New Roman" w:cs="Times New Roman"/>
                <w:b/>
              </w:rPr>
              <w:t>Не удовлетворен</w:t>
            </w:r>
          </w:p>
        </w:tc>
        <w:tc>
          <w:tcPr>
            <w:tcW w:w="1474" w:type="dxa"/>
            <w:textDirection w:val="btLr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</w:rPr>
            </w:pPr>
            <w:r w:rsidRPr="009E53B2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</w:tr>
      <w:tr w:rsidR="004C6826" w:rsidRPr="00660ACD" w:rsidTr="004C6826">
        <w:trPr>
          <w:trHeight w:val="330"/>
        </w:trPr>
        <w:tc>
          <w:tcPr>
            <w:tcW w:w="6835" w:type="dxa"/>
            <w:hideMark/>
          </w:tcPr>
          <w:p w:rsidR="004C6826" w:rsidRPr="009E53B2" w:rsidRDefault="004C6826">
            <w:pPr>
              <w:rPr>
                <w:rFonts w:ascii="Times New Roman" w:hAnsi="Times New Roman" w:cs="Times New Roman"/>
                <w:b/>
              </w:rPr>
            </w:pPr>
            <w:r w:rsidRPr="009E53B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55" w:type="dxa"/>
            <w:hideMark/>
          </w:tcPr>
          <w:p w:rsidR="004C6826" w:rsidRPr="009E53B2" w:rsidRDefault="004C6826" w:rsidP="004C6826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  <w:b/>
              </w:rPr>
              <w:t> </w:t>
            </w:r>
            <w:r w:rsidRPr="009E53B2">
              <w:rPr>
                <w:rFonts w:ascii="Times New Roman" w:hAnsi="Times New Roman" w:cs="Times New Roman"/>
              </w:rPr>
              <w:t>% -доля опрошенных</w:t>
            </w:r>
          </w:p>
        </w:tc>
        <w:tc>
          <w:tcPr>
            <w:tcW w:w="1474" w:type="dxa"/>
            <w:hideMark/>
          </w:tcPr>
          <w:p w:rsidR="004C6826" w:rsidRPr="009E53B2" w:rsidRDefault="004C6826">
            <w:r w:rsidRPr="009E53B2">
              <w:t>% -доля опрошенных</w:t>
            </w:r>
          </w:p>
        </w:tc>
        <w:tc>
          <w:tcPr>
            <w:tcW w:w="1474" w:type="dxa"/>
            <w:hideMark/>
          </w:tcPr>
          <w:p w:rsidR="004C6826" w:rsidRPr="009E53B2" w:rsidRDefault="004C6826">
            <w:r w:rsidRPr="009E53B2">
              <w:t>% -доля опрошенных</w:t>
            </w:r>
          </w:p>
        </w:tc>
        <w:tc>
          <w:tcPr>
            <w:tcW w:w="1474" w:type="dxa"/>
            <w:hideMark/>
          </w:tcPr>
          <w:p w:rsidR="004C6826" w:rsidRPr="009E53B2" w:rsidRDefault="004C6826">
            <w:r w:rsidRPr="009E53B2">
              <w:t>% -доля опрошенных</w:t>
            </w:r>
          </w:p>
        </w:tc>
        <w:tc>
          <w:tcPr>
            <w:tcW w:w="1474" w:type="dxa"/>
            <w:hideMark/>
          </w:tcPr>
          <w:p w:rsidR="004C6826" w:rsidRPr="009E53B2" w:rsidRDefault="004C6826">
            <w:r w:rsidRPr="009E53B2">
              <w:t>% -доля опрошенных</w:t>
            </w:r>
          </w:p>
        </w:tc>
      </w:tr>
      <w:tr w:rsidR="004C6826" w:rsidRPr="00660ACD" w:rsidTr="004C6826">
        <w:trPr>
          <w:trHeight w:val="330"/>
        </w:trPr>
        <w:tc>
          <w:tcPr>
            <w:tcW w:w="6835" w:type="dxa"/>
            <w:hideMark/>
          </w:tcPr>
          <w:p w:rsidR="004C6826" w:rsidRPr="009E53B2" w:rsidRDefault="004C6826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Водоснабжение, водоотведение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2020г</w:t>
            </w:r>
          </w:p>
        </w:tc>
        <w:tc>
          <w:tcPr>
            <w:tcW w:w="1855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32,65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14,04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</w:tr>
      <w:tr w:rsidR="004C6826" w:rsidRPr="00660ACD" w:rsidTr="004C6826">
        <w:trPr>
          <w:trHeight w:val="330"/>
        </w:trPr>
        <w:tc>
          <w:tcPr>
            <w:tcW w:w="6835" w:type="dxa"/>
            <w:hideMark/>
          </w:tcPr>
          <w:p w:rsidR="004C6826" w:rsidRPr="009E53B2" w:rsidRDefault="004C6826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Водоснабжение, водоотведение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2019г</w:t>
            </w:r>
          </w:p>
        </w:tc>
        <w:tc>
          <w:tcPr>
            <w:tcW w:w="1855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</w:tr>
      <w:tr w:rsidR="004C6826" w:rsidRPr="00660ACD" w:rsidTr="004C6826">
        <w:trPr>
          <w:trHeight w:val="330"/>
        </w:trPr>
        <w:tc>
          <w:tcPr>
            <w:tcW w:w="6835" w:type="dxa"/>
            <w:hideMark/>
          </w:tcPr>
          <w:p w:rsidR="004C6826" w:rsidRPr="009E53B2" w:rsidRDefault="004C6826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Водоснабжение, водоотведение -динамика оценки</w:t>
            </w:r>
          </w:p>
        </w:tc>
        <w:tc>
          <w:tcPr>
            <w:tcW w:w="1855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65,31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702,04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C6826" w:rsidRPr="00660ACD" w:rsidTr="004C6826">
        <w:trPr>
          <w:trHeight w:val="330"/>
        </w:trPr>
        <w:tc>
          <w:tcPr>
            <w:tcW w:w="6835" w:type="dxa"/>
            <w:hideMark/>
          </w:tcPr>
          <w:p w:rsidR="004C6826" w:rsidRPr="009E53B2" w:rsidRDefault="004C6826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Водоочистка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855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34,69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8,16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2,04</w:t>
            </w:r>
          </w:p>
        </w:tc>
      </w:tr>
      <w:tr w:rsidR="004C6826" w:rsidRPr="00660ACD" w:rsidTr="004C6826">
        <w:trPr>
          <w:trHeight w:val="330"/>
        </w:trPr>
        <w:tc>
          <w:tcPr>
            <w:tcW w:w="6835" w:type="dxa"/>
            <w:hideMark/>
          </w:tcPr>
          <w:p w:rsidR="004C6826" w:rsidRPr="009E53B2" w:rsidRDefault="004C6826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Водоочистка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2019г</w:t>
            </w:r>
          </w:p>
        </w:tc>
        <w:tc>
          <w:tcPr>
            <w:tcW w:w="1855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47,06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11,76</w:t>
            </w:r>
          </w:p>
        </w:tc>
      </w:tr>
      <w:tr w:rsidR="004C6826" w:rsidRPr="00660ACD" w:rsidTr="004C6826">
        <w:trPr>
          <w:trHeight w:val="330"/>
        </w:trPr>
        <w:tc>
          <w:tcPr>
            <w:tcW w:w="6835" w:type="dxa"/>
            <w:hideMark/>
          </w:tcPr>
          <w:p w:rsidR="004C6826" w:rsidRPr="009E53B2" w:rsidRDefault="004C6826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Водоочистка -динамика оценки</w:t>
            </w:r>
          </w:p>
        </w:tc>
        <w:tc>
          <w:tcPr>
            <w:tcW w:w="1855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73,72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1666,67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23,13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138,78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17,35</w:t>
            </w:r>
          </w:p>
        </w:tc>
      </w:tr>
      <w:tr w:rsidR="004C6826" w:rsidRPr="00660ACD" w:rsidTr="004C6826">
        <w:trPr>
          <w:trHeight w:val="330"/>
        </w:trPr>
        <w:tc>
          <w:tcPr>
            <w:tcW w:w="6835" w:type="dxa"/>
            <w:hideMark/>
          </w:tcPr>
          <w:p w:rsidR="004C6826" w:rsidRPr="009E53B2" w:rsidRDefault="004C6826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Газоснабжение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855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33,67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52,04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8,16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</w:tr>
      <w:tr w:rsidR="004C6826" w:rsidRPr="00660ACD" w:rsidTr="004C6826">
        <w:trPr>
          <w:trHeight w:val="330"/>
        </w:trPr>
        <w:tc>
          <w:tcPr>
            <w:tcW w:w="6835" w:type="dxa"/>
            <w:hideMark/>
          </w:tcPr>
          <w:p w:rsidR="004C6826" w:rsidRPr="009E53B2" w:rsidRDefault="004C6826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Газоснабжение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855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64,29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7,14</w:t>
            </w:r>
          </w:p>
        </w:tc>
      </w:tr>
      <w:tr w:rsidR="004C6826" w:rsidRPr="00660ACD" w:rsidTr="004C6826">
        <w:trPr>
          <w:trHeight w:val="330"/>
        </w:trPr>
        <w:tc>
          <w:tcPr>
            <w:tcW w:w="6835" w:type="dxa"/>
            <w:hideMark/>
          </w:tcPr>
          <w:p w:rsidR="004C6826" w:rsidRPr="009E53B2" w:rsidRDefault="004C6826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Газоснабжение -динамика оценки</w:t>
            </w:r>
          </w:p>
        </w:tc>
        <w:tc>
          <w:tcPr>
            <w:tcW w:w="1855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52,38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364,29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114,29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85,71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C6826" w:rsidRPr="00660ACD" w:rsidTr="004C6826">
        <w:trPr>
          <w:trHeight w:val="330"/>
        </w:trPr>
        <w:tc>
          <w:tcPr>
            <w:tcW w:w="6835" w:type="dxa"/>
            <w:hideMark/>
          </w:tcPr>
          <w:p w:rsidR="004C6826" w:rsidRPr="009E53B2" w:rsidRDefault="004C6826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Электроснабжение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2020г</w:t>
            </w:r>
          </w:p>
        </w:tc>
        <w:tc>
          <w:tcPr>
            <w:tcW w:w="1855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40,82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45,92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</w:tr>
      <w:tr w:rsidR="004C6826" w:rsidRPr="00660ACD" w:rsidTr="004C6826">
        <w:trPr>
          <w:trHeight w:val="330"/>
        </w:trPr>
        <w:tc>
          <w:tcPr>
            <w:tcW w:w="6835" w:type="dxa"/>
            <w:hideMark/>
          </w:tcPr>
          <w:p w:rsidR="004C6826" w:rsidRPr="009E53B2" w:rsidRDefault="004C6826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 xml:space="preserve">Электроснабжение 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855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64,29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</w:tr>
      <w:tr w:rsidR="004C6826" w:rsidRPr="00660ACD" w:rsidTr="004C6826">
        <w:trPr>
          <w:trHeight w:val="330"/>
        </w:trPr>
        <w:tc>
          <w:tcPr>
            <w:tcW w:w="6835" w:type="dxa"/>
            <w:hideMark/>
          </w:tcPr>
          <w:p w:rsidR="004C6826" w:rsidRPr="009E53B2" w:rsidRDefault="004C6826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Электроснабжение -динамика оценки</w:t>
            </w:r>
          </w:p>
        </w:tc>
        <w:tc>
          <w:tcPr>
            <w:tcW w:w="1855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63,49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160,71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57,14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C6826" w:rsidRPr="00660ACD" w:rsidTr="004C6826">
        <w:trPr>
          <w:trHeight w:val="330"/>
        </w:trPr>
        <w:tc>
          <w:tcPr>
            <w:tcW w:w="6835" w:type="dxa"/>
            <w:hideMark/>
          </w:tcPr>
          <w:p w:rsidR="004C6826" w:rsidRPr="009E53B2" w:rsidRDefault="004C6826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Теплоснабжение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2020г</w:t>
            </w:r>
          </w:p>
        </w:tc>
        <w:tc>
          <w:tcPr>
            <w:tcW w:w="1855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53,06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</w:tr>
      <w:tr w:rsidR="004C6826" w:rsidRPr="00660ACD" w:rsidTr="004C6826">
        <w:trPr>
          <w:trHeight w:val="330"/>
        </w:trPr>
        <w:tc>
          <w:tcPr>
            <w:tcW w:w="6835" w:type="dxa"/>
            <w:hideMark/>
          </w:tcPr>
          <w:p w:rsidR="004C6826" w:rsidRPr="009E53B2" w:rsidRDefault="004C6826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Теплоснабжение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55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7,14</w:t>
            </w:r>
          </w:p>
        </w:tc>
      </w:tr>
      <w:tr w:rsidR="004C6826" w:rsidRPr="00660ACD" w:rsidTr="004C6826">
        <w:trPr>
          <w:trHeight w:val="330"/>
        </w:trPr>
        <w:tc>
          <w:tcPr>
            <w:tcW w:w="6835" w:type="dxa"/>
            <w:hideMark/>
          </w:tcPr>
          <w:p w:rsidR="004C6826" w:rsidRPr="009E53B2" w:rsidRDefault="004C6826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Теплоснабжение -динамика оценки</w:t>
            </w:r>
          </w:p>
        </w:tc>
        <w:tc>
          <w:tcPr>
            <w:tcW w:w="1855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21,43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371,43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114,29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C6826" w:rsidRPr="00660ACD" w:rsidTr="004C6826">
        <w:trPr>
          <w:trHeight w:val="330"/>
        </w:trPr>
        <w:tc>
          <w:tcPr>
            <w:tcW w:w="6835" w:type="dxa"/>
            <w:hideMark/>
          </w:tcPr>
          <w:p w:rsidR="004C6826" w:rsidRPr="009E53B2" w:rsidRDefault="004C6826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Телефонная связь, сеть "Интернет"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1855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77,55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18,37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</w:tr>
      <w:tr w:rsidR="004C6826" w:rsidRPr="00660ACD" w:rsidTr="004C6826">
        <w:trPr>
          <w:trHeight w:val="330"/>
        </w:trPr>
        <w:tc>
          <w:tcPr>
            <w:tcW w:w="6835" w:type="dxa"/>
            <w:hideMark/>
          </w:tcPr>
          <w:p w:rsidR="004C6826" w:rsidRPr="009E53B2" w:rsidRDefault="004C6826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Телефонная связь, сеть "Интернет"</w:t>
            </w:r>
            <w:r w:rsidR="001F6443">
              <w:rPr>
                <w:rFonts w:ascii="Times New Roman" w:hAnsi="Times New Roman" w:cs="Times New Roman"/>
              </w:rPr>
              <w:t>-</w:t>
            </w:r>
            <w:r w:rsidRPr="009E53B2">
              <w:rPr>
                <w:rFonts w:ascii="Times New Roman" w:hAnsi="Times New Roman" w:cs="Times New Roman"/>
              </w:rPr>
              <w:t xml:space="preserve"> 2019 г</w:t>
            </w:r>
          </w:p>
        </w:tc>
        <w:tc>
          <w:tcPr>
            <w:tcW w:w="1855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64,29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14,29</w:t>
            </w:r>
          </w:p>
        </w:tc>
      </w:tr>
      <w:tr w:rsidR="004C6826" w:rsidRPr="00660ACD" w:rsidTr="004C6826">
        <w:trPr>
          <w:trHeight w:val="330"/>
        </w:trPr>
        <w:tc>
          <w:tcPr>
            <w:tcW w:w="6835" w:type="dxa"/>
            <w:hideMark/>
          </w:tcPr>
          <w:p w:rsidR="004C6826" w:rsidRPr="009E53B2" w:rsidRDefault="004C6826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Телефонная связь, сеть "Интернет"  -динамика оценки</w:t>
            </w:r>
          </w:p>
        </w:tc>
        <w:tc>
          <w:tcPr>
            <w:tcW w:w="1855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120,63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128,57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74" w:type="dxa"/>
            <w:hideMark/>
          </w:tcPr>
          <w:p w:rsidR="004C6826" w:rsidRPr="009E53B2" w:rsidRDefault="004C6826" w:rsidP="00660ACD">
            <w:pPr>
              <w:rPr>
                <w:rFonts w:ascii="Times New Roman" w:hAnsi="Times New Roman" w:cs="Times New Roman"/>
                <w:b/>
                <w:bCs/>
              </w:rPr>
            </w:pPr>
            <w:r w:rsidRPr="009E53B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776B17" w:rsidRDefault="00776B17">
      <w:pPr>
        <w:rPr>
          <w:rFonts w:ascii="Times New Roman" w:hAnsi="Times New Roman" w:cs="Times New Roman"/>
          <w:b/>
          <w:sz w:val="28"/>
          <w:szCs w:val="28"/>
        </w:rPr>
      </w:pPr>
    </w:p>
    <w:p w:rsidR="00595ACB" w:rsidRDefault="00595ACB">
      <w:pPr>
        <w:rPr>
          <w:rFonts w:ascii="Times New Roman" w:hAnsi="Times New Roman" w:cs="Times New Roman"/>
          <w:sz w:val="28"/>
          <w:szCs w:val="28"/>
        </w:rPr>
      </w:pPr>
    </w:p>
    <w:p w:rsidR="00595ACB" w:rsidRDefault="00595ACB">
      <w:pPr>
        <w:rPr>
          <w:rFonts w:ascii="Times New Roman" w:hAnsi="Times New Roman" w:cs="Times New Roman"/>
          <w:sz w:val="28"/>
          <w:szCs w:val="28"/>
        </w:rPr>
      </w:pPr>
    </w:p>
    <w:p w:rsidR="00595ACB" w:rsidRDefault="00595ACB">
      <w:pPr>
        <w:rPr>
          <w:rFonts w:ascii="Times New Roman" w:hAnsi="Times New Roman" w:cs="Times New Roman"/>
          <w:sz w:val="28"/>
          <w:szCs w:val="28"/>
        </w:rPr>
      </w:pPr>
    </w:p>
    <w:p w:rsidR="00EF605A" w:rsidRDefault="00EF605A">
      <w:pPr>
        <w:rPr>
          <w:rFonts w:ascii="Times New Roman" w:hAnsi="Times New Roman" w:cs="Times New Roman"/>
          <w:b/>
          <w:sz w:val="28"/>
          <w:szCs w:val="28"/>
        </w:rPr>
      </w:pPr>
      <w:r w:rsidRPr="003F38CE">
        <w:rPr>
          <w:rFonts w:ascii="Times New Roman" w:hAnsi="Times New Roman" w:cs="Times New Roman"/>
          <w:sz w:val="28"/>
          <w:szCs w:val="28"/>
        </w:rPr>
        <w:t>5. Динамика удовлетворенности качеством официальной информации о состоянии конкурентной среды на товарных рынках, размещаемой в открытом доступе, в сравнении с прошлым годом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66"/>
        <w:gridCol w:w="802"/>
        <w:gridCol w:w="859"/>
        <w:gridCol w:w="921"/>
        <w:gridCol w:w="664"/>
        <w:gridCol w:w="959"/>
      </w:tblGrid>
      <w:tr w:rsidR="00EF605A" w:rsidRPr="001F6443" w:rsidTr="00660ACD">
        <w:trPr>
          <w:trHeight w:val="2850"/>
        </w:trPr>
        <w:tc>
          <w:tcPr>
            <w:tcW w:w="7060" w:type="dxa"/>
            <w:hideMark/>
          </w:tcPr>
          <w:p w:rsidR="00EF605A" w:rsidRPr="001F6443" w:rsidRDefault="00EF6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60" w:type="dxa"/>
            <w:textDirection w:val="btLr"/>
            <w:hideMark/>
          </w:tcPr>
          <w:p w:rsidR="00EF605A" w:rsidRPr="001F6443" w:rsidRDefault="00EF605A" w:rsidP="00660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Удовлетворительное</w:t>
            </w:r>
          </w:p>
        </w:tc>
        <w:tc>
          <w:tcPr>
            <w:tcW w:w="940" w:type="dxa"/>
            <w:textDirection w:val="btLr"/>
            <w:hideMark/>
          </w:tcPr>
          <w:p w:rsidR="00EF605A" w:rsidRPr="001F6443" w:rsidRDefault="00EF605A" w:rsidP="00660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Скорее удовлетворительное- </w:t>
            </w:r>
          </w:p>
        </w:tc>
        <w:tc>
          <w:tcPr>
            <w:tcW w:w="986" w:type="dxa"/>
            <w:textDirection w:val="btLr"/>
            <w:hideMark/>
          </w:tcPr>
          <w:p w:rsidR="00EF605A" w:rsidRPr="001F6443" w:rsidRDefault="00660ACD" w:rsidP="00660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sz w:val="20"/>
                <w:szCs w:val="20"/>
              </w:rPr>
              <w:t>Скорее неудовлетворительно</w:t>
            </w:r>
            <w:r w:rsidR="00EF605A" w:rsidRPr="001F6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extDirection w:val="btLr"/>
            <w:hideMark/>
          </w:tcPr>
          <w:p w:rsidR="00EF605A" w:rsidRPr="001F6443" w:rsidRDefault="00EF605A" w:rsidP="00660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Неудовлетворительное опрошенных </w:t>
            </w:r>
          </w:p>
        </w:tc>
        <w:tc>
          <w:tcPr>
            <w:tcW w:w="1040" w:type="dxa"/>
            <w:textDirection w:val="btLr"/>
            <w:hideMark/>
          </w:tcPr>
          <w:p w:rsidR="00EF605A" w:rsidRPr="001F6443" w:rsidRDefault="00EF605A" w:rsidP="00595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мне ничего не известно о такой информации</w:t>
            </w:r>
          </w:p>
        </w:tc>
      </w:tr>
      <w:tr w:rsidR="00660ACD" w:rsidRPr="001F6443" w:rsidTr="00595ACB">
        <w:trPr>
          <w:trHeight w:val="2061"/>
        </w:trPr>
        <w:tc>
          <w:tcPr>
            <w:tcW w:w="7060" w:type="dxa"/>
          </w:tcPr>
          <w:p w:rsidR="00660ACD" w:rsidRPr="001F6443" w:rsidRDefault="00660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textDirection w:val="btLr"/>
          </w:tcPr>
          <w:p w:rsidR="00660ACD" w:rsidRPr="001F6443" w:rsidRDefault="00660ACD" w:rsidP="00EF6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sz w:val="20"/>
                <w:szCs w:val="20"/>
              </w:rPr>
              <w:t>% -доля опрошенных</w:t>
            </w:r>
          </w:p>
        </w:tc>
        <w:tc>
          <w:tcPr>
            <w:tcW w:w="940" w:type="dxa"/>
            <w:textDirection w:val="btLr"/>
          </w:tcPr>
          <w:p w:rsidR="00660ACD" w:rsidRPr="001F6443" w:rsidRDefault="00660ACD" w:rsidP="00EF6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sz w:val="20"/>
                <w:szCs w:val="20"/>
              </w:rPr>
              <w:t>% -доля опрошенных</w:t>
            </w:r>
          </w:p>
        </w:tc>
        <w:tc>
          <w:tcPr>
            <w:tcW w:w="986" w:type="dxa"/>
            <w:textDirection w:val="btLr"/>
          </w:tcPr>
          <w:p w:rsidR="00660ACD" w:rsidRPr="001F6443" w:rsidRDefault="00660ACD" w:rsidP="00EF6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sz w:val="20"/>
                <w:szCs w:val="20"/>
              </w:rPr>
              <w:t>% -доля опрошенных</w:t>
            </w:r>
          </w:p>
        </w:tc>
        <w:tc>
          <w:tcPr>
            <w:tcW w:w="706" w:type="dxa"/>
            <w:textDirection w:val="btLr"/>
          </w:tcPr>
          <w:p w:rsidR="00660ACD" w:rsidRPr="001F6443" w:rsidRDefault="00660ACD" w:rsidP="00EF6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sz w:val="20"/>
                <w:szCs w:val="20"/>
              </w:rPr>
              <w:t>% -доля опрошенных</w:t>
            </w:r>
          </w:p>
        </w:tc>
        <w:tc>
          <w:tcPr>
            <w:tcW w:w="1040" w:type="dxa"/>
            <w:textDirection w:val="btLr"/>
          </w:tcPr>
          <w:p w:rsidR="00660ACD" w:rsidRPr="001F6443" w:rsidRDefault="00660ACD" w:rsidP="00EF6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sz w:val="20"/>
                <w:szCs w:val="20"/>
              </w:rPr>
              <w:t>% -доля опрошенных</w:t>
            </w:r>
          </w:p>
        </w:tc>
      </w:tr>
      <w:tr w:rsidR="00EF605A" w:rsidRPr="001F6443" w:rsidTr="00660ACD">
        <w:trPr>
          <w:trHeight w:val="330"/>
        </w:trPr>
        <w:tc>
          <w:tcPr>
            <w:tcW w:w="7060" w:type="dxa"/>
            <w:hideMark/>
          </w:tcPr>
          <w:p w:rsidR="00EF605A" w:rsidRPr="001F6443" w:rsidRDefault="00EF6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sz w:val="20"/>
                <w:szCs w:val="20"/>
              </w:rPr>
              <w:t>Уровень доступности</w:t>
            </w:r>
            <w:r w:rsidR="001F64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443">
              <w:rPr>
                <w:rFonts w:ascii="Times New Roman" w:hAnsi="Times New Roman" w:cs="Times New Roman"/>
                <w:sz w:val="20"/>
                <w:szCs w:val="20"/>
              </w:rPr>
              <w:t xml:space="preserve"> 2020 г</w:t>
            </w:r>
          </w:p>
        </w:tc>
        <w:tc>
          <w:tcPr>
            <w:tcW w:w="86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10,20</w:t>
            </w:r>
          </w:p>
        </w:tc>
        <w:tc>
          <w:tcPr>
            <w:tcW w:w="94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8,16</w:t>
            </w:r>
          </w:p>
        </w:tc>
        <w:tc>
          <w:tcPr>
            <w:tcW w:w="986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18,37</w:t>
            </w:r>
          </w:p>
        </w:tc>
        <w:tc>
          <w:tcPr>
            <w:tcW w:w="706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2,04</w:t>
            </w:r>
          </w:p>
        </w:tc>
        <w:tc>
          <w:tcPr>
            <w:tcW w:w="104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61,22</w:t>
            </w:r>
          </w:p>
        </w:tc>
      </w:tr>
      <w:tr w:rsidR="00EF605A" w:rsidRPr="001F6443" w:rsidTr="00660ACD">
        <w:trPr>
          <w:trHeight w:val="330"/>
        </w:trPr>
        <w:tc>
          <w:tcPr>
            <w:tcW w:w="7060" w:type="dxa"/>
            <w:hideMark/>
          </w:tcPr>
          <w:p w:rsidR="00EF605A" w:rsidRPr="001F6443" w:rsidRDefault="00EF6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sz w:val="20"/>
                <w:szCs w:val="20"/>
              </w:rPr>
              <w:t>Уровень доступности</w:t>
            </w:r>
            <w:r w:rsidR="001F64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443">
              <w:rPr>
                <w:rFonts w:ascii="Times New Roman" w:hAnsi="Times New Roman" w:cs="Times New Roman"/>
                <w:sz w:val="20"/>
                <w:szCs w:val="20"/>
              </w:rPr>
              <w:t xml:space="preserve"> 2019 г</w:t>
            </w:r>
          </w:p>
        </w:tc>
        <w:tc>
          <w:tcPr>
            <w:tcW w:w="86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61,54</w:t>
            </w:r>
          </w:p>
        </w:tc>
        <w:tc>
          <w:tcPr>
            <w:tcW w:w="94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30,77</w:t>
            </w:r>
          </w:p>
        </w:tc>
        <w:tc>
          <w:tcPr>
            <w:tcW w:w="986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7,69</w:t>
            </w:r>
          </w:p>
        </w:tc>
        <w:tc>
          <w:tcPr>
            <w:tcW w:w="706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4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F605A" w:rsidRPr="001F6443" w:rsidTr="00660ACD">
        <w:trPr>
          <w:trHeight w:val="330"/>
        </w:trPr>
        <w:tc>
          <w:tcPr>
            <w:tcW w:w="7060" w:type="dxa"/>
            <w:hideMark/>
          </w:tcPr>
          <w:p w:rsidR="00EF605A" w:rsidRPr="001F6443" w:rsidRDefault="00EF60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доступности -динамика оценки</w:t>
            </w:r>
          </w:p>
        </w:tc>
        <w:tc>
          <w:tcPr>
            <w:tcW w:w="86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16,58</w:t>
            </w:r>
          </w:p>
        </w:tc>
        <w:tc>
          <w:tcPr>
            <w:tcW w:w="94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26,53</w:t>
            </w:r>
          </w:p>
        </w:tc>
        <w:tc>
          <w:tcPr>
            <w:tcW w:w="986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238,78</w:t>
            </w:r>
          </w:p>
        </w:tc>
        <w:tc>
          <w:tcPr>
            <w:tcW w:w="706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4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F605A" w:rsidRPr="001F6443" w:rsidTr="00660ACD">
        <w:trPr>
          <w:trHeight w:val="330"/>
        </w:trPr>
        <w:tc>
          <w:tcPr>
            <w:tcW w:w="7060" w:type="dxa"/>
            <w:hideMark/>
          </w:tcPr>
          <w:p w:rsidR="00EF605A" w:rsidRPr="001F6443" w:rsidRDefault="00EF6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sz w:val="20"/>
                <w:szCs w:val="20"/>
              </w:rPr>
              <w:t xml:space="preserve">Уровень понятности </w:t>
            </w:r>
            <w:r w:rsidR="001F64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443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86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8,16</w:t>
            </w:r>
          </w:p>
        </w:tc>
        <w:tc>
          <w:tcPr>
            <w:tcW w:w="94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9,18</w:t>
            </w:r>
          </w:p>
        </w:tc>
        <w:tc>
          <w:tcPr>
            <w:tcW w:w="986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19,39</w:t>
            </w:r>
          </w:p>
        </w:tc>
        <w:tc>
          <w:tcPr>
            <w:tcW w:w="706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2,04</w:t>
            </w:r>
          </w:p>
        </w:tc>
        <w:tc>
          <w:tcPr>
            <w:tcW w:w="104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61,22</w:t>
            </w:r>
          </w:p>
        </w:tc>
      </w:tr>
      <w:tr w:rsidR="00EF605A" w:rsidRPr="001F6443" w:rsidTr="00660ACD">
        <w:trPr>
          <w:trHeight w:val="330"/>
        </w:trPr>
        <w:tc>
          <w:tcPr>
            <w:tcW w:w="7060" w:type="dxa"/>
            <w:hideMark/>
          </w:tcPr>
          <w:p w:rsidR="00EF605A" w:rsidRPr="001F6443" w:rsidRDefault="00EF6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sz w:val="20"/>
                <w:szCs w:val="20"/>
              </w:rPr>
              <w:t xml:space="preserve">Уровень понятности </w:t>
            </w:r>
            <w:r w:rsidR="001F64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443">
              <w:rPr>
                <w:rFonts w:ascii="Times New Roman" w:hAnsi="Times New Roman" w:cs="Times New Roman"/>
                <w:sz w:val="20"/>
                <w:szCs w:val="20"/>
              </w:rPr>
              <w:t xml:space="preserve"> 2019 г</w:t>
            </w:r>
          </w:p>
        </w:tc>
        <w:tc>
          <w:tcPr>
            <w:tcW w:w="86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53,85</w:t>
            </w:r>
          </w:p>
        </w:tc>
        <w:tc>
          <w:tcPr>
            <w:tcW w:w="94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38,46</w:t>
            </w:r>
          </w:p>
        </w:tc>
        <w:tc>
          <w:tcPr>
            <w:tcW w:w="986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7,69</w:t>
            </w:r>
          </w:p>
        </w:tc>
        <w:tc>
          <w:tcPr>
            <w:tcW w:w="706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4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F605A" w:rsidRPr="001F6443" w:rsidTr="00660ACD">
        <w:trPr>
          <w:trHeight w:val="330"/>
        </w:trPr>
        <w:tc>
          <w:tcPr>
            <w:tcW w:w="7060" w:type="dxa"/>
            <w:hideMark/>
          </w:tcPr>
          <w:p w:rsidR="00EF605A" w:rsidRPr="001F6443" w:rsidRDefault="00EF60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понятности -динамика оценки</w:t>
            </w:r>
          </w:p>
        </w:tc>
        <w:tc>
          <w:tcPr>
            <w:tcW w:w="86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15,16</w:t>
            </w:r>
          </w:p>
        </w:tc>
        <w:tc>
          <w:tcPr>
            <w:tcW w:w="94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23,88</w:t>
            </w:r>
          </w:p>
        </w:tc>
        <w:tc>
          <w:tcPr>
            <w:tcW w:w="986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252,04</w:t>
            </w:r>
          </w:p>
        </w:tc>
        <w:tc>
          <w:tcPr>
            <w:tcW w:w="706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4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F605A" w:rsidRPr="001F6443" w:rsidTr="00660ACD">
        <w:trPr>
          <w:trHeight w:val="315"/>
        </w:trPr>
        <w:tc>
          <w:tcPr>
            <w:tcW w:w="7060" w:type="dxa"/>
            <w:hideMark/>
          </w:tcPr>
          <w:p w:rsidR="00EF605A" w:rsidRPr="001F6443" w:rsidRDefault="00EF6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sz w:val="20"/>
                <w:szCs w:val="20"/>
              </w:rPr>
              <w:t>Удобство получения</w:t>
            </w:r>
            <w:r w:rsidR="001F64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443">
              <w:rPr>
                <w:rFonts w:ascii="Times New Roman" w:hAnsi="Times New Roman" w:cs="Times New Roman"/>
                <w:sz w:val="20"/>
                <w:szCs w:val="20"/>
              </w:rPr>
              <w:t xml:space="preserve"> 2020 г</w:t>
            </w:r>
          </w:p>
        </w:tc>
        <w:tc>
          <w:tcPr>
            <w:tcW w:w="86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8,16</w:t>
            </w:r>
          </w:p>
        </w:tc>
        <w:tc>
          <w:tcPr>
            <w:tcW w:w="94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12,24</w:t>
            </w:r>
          </w:p>
        </w:tc>
        <w:tc>
          <w:tcPr>
            <w:tcW w:w="986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16,33</w:t>
            </w:r>
          </w:p>
        </w:tc>
        <w:tc>
          <w:tcPr>
            <w:tcW w:w="706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2,04</w:t>
            </w:r>
          </w:p>
        </w:tc>
        <w:tc>
          <w:tcPr>
            <w:tcW w:w="104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61,22</w:t>
            </w:r>
          </w:p>
        </w:tc>
      </w:tr>
      <w:tr w:rsidR="00EF605A" w:rsidRPr="001F6443" w:rsidTr="00660ACD">
        <w:trPr>
          <w:trHeight w:val="315"/>
        </w:trPr>
        <w:tc>
          <w:tcPr>
            <w:tcW w:w="7060" w:type="dxa"/>
            <w:hideMark/>
          </w:tcPr>
          <w:p w:rsidR="00EF605A" w:rsidRPr="001F6443" w:rsidRDefault="00EF6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sz w:val="20"/>
                <w:szCs w:val="20"/>
              </w:rPr>
              <w:t xml:space="preserve">Удобство получения  </w:t>
            </w:r>
            <w:r w:rsidR="001F64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6443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86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61,54</w:t>
            </w:r>
          </w:p>
        </w:tc>
        <w:tc>
          <w:tcPr>
            <w:tcW w:w="94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23,08</w:t>
            </w:r>
          </w:p>
        </w:tc>
        <w:tc>
          <w:tcPr>
            <w:tcW w:w="986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7,69</w:t>
            </w:r>
          </w:p>
        </w:tc>
        <w:tc>
          <w:tcPr>
            <w:tcW w:w="706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4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Cs/>
                <w:sz w:val="20"/>
                <w:szCs w:val="20"/>
              </w:rPr>
              <w:t>7,69</w:t>
            </w:r>
          </w:p>
        </w:tc>
      </w:tr>
      <w:tr w:rsidR="00EF605A" w:rsidRPr="001F6443" w:rsidTr="00660ACD">
        <w:trPr>
          <w:trHeight w:val="315"/>
        </w:trPr>
        <w:tc>
          <w:tcPr>
            <w:tcW w:w="7060" w:type="dxa"/>
            <w:hideMark/>
          </w:tcPr>
          <w:p w:rsidR="00EF605A" w:rsidRPr="001F6443" w:rsidRDefault="00EF60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Удобство получения -динамика оценки</w:t>
            </w:r>
          </w:p>
        </w:tc>
        <w:tc>
          <w:tcPr>
            <w:tcW w:w="86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13,27</w:t>
            </w:r>
          </w:p>
        </w:tc>
        <w:tc>
          <w:tcPr>
            <w:tcW w:w="94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53,06</w:t>
            </w:r>
          </w:p>
        </w:tc>
        <w:tc>
          <w:tcPr>
            <w:tcW w:w="986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212,24</w:t>
            </w:r>
          </w:p>
        </w:tc>
        <w:tc>
          <w:tcPr>
            <w:tcW w:w="706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40" w:type="dxa"/>
            <w:hideMark/>
          </w:tcPr>
          <w:p w:rsidR="00EF605A" w:rsidRPr="001F6443" w:rsidRDefault="00EF605A" w:rsidP="00EF60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795,92</w:t>
            </w:r>
          </w:p>
        </w:tc>
      </w:tr>
    </w:tbl>
    <w:p w:rsidR="00EF605A" w:rsidRDefault="00EF605A">
      <w:pPr>
        <w:rPr>
          <w:rFonts w:ascii="Times New Roman" w:hAnsi="Times New Roman" w:cs="Times New Roman"/>
          <w:b/>
          <w:sz w:val="20"/>
          <w:szCs w:val="20"/>
        </w:rPr>
      </w:pPr>
    </w:p>
    <w:p w:rsidR="00595ACB" w:rsidRDefault="00595ACB">
      <w:pPr>
        <w:rPr>
          <w:rFonts w:ascii="Times New Roman" w:hAnsi="Times New Roman" w:cs="Times New Roman"/>
          <w:b/>
          <w:sz w:val="20"/>
          <w:szCs w:val="20"/>
        </w:rPr>
      </w:pPr>
    </w:p>
    <w:p w:rsidR="00595ACB" w:rsidRDefault="00595ACB">
      <w:pPr>
        <w:rPr>
          <w:rFonts w:ascii="Times New Roman" w:hAnsi="Times New Roman" w:cs="Times New Roman"/>
          <w:b/>
          <w:sz w:val="20"/>
          <w:szCs w:val="20"/>
        </w:rPr>
      </w:pPr>
    </w:p>
    <w:p w:rsidR="00595ACB" w:rsidRDefault="00595ACB">
      <w:pPr>
        <w:rPr>
          <w:rFonts w:ascii="Times New Roman" w:hAnsi="Times New Roman" w:cs="Times New Roman"/>
          <w:b/>
          <w:sz w:val="20"/>
          <w:szCs w:val="20"/>
        </w:rPr>
      </w:pPr>
    </w:p>
    <w:p w:rsidR="00595ACB" w:rsidRDefault="00595ACB">
      <w:pPr>
        <w:rPr>
          <w:rFonts w:ascii="Times New Roman" w:hAnsi="Times New Roman" w:cs="Times New Roman"/>
          <w:b/>
          <w:sz w:val="20"/>
          <w:szCs w:val="20"/>
        </w:rPr>
      </w:pPr>
    </w:p>
    <w:p w:rsidR="00595ACB" w:rsidRDefault="00595ACB">
      <w:pPr>
        <w:rPr>
          <w:rFonts w:ascii="Times New Roman" w:hAnsi="Times New Roman" w:cs="Times New Roman"/>
          <w:b/>
          <w:sz w:val="20"/>
          <w:szCs w:val="20"/>
        </w:rPr>
      </w:pPr>
    </w:p>
    <w:p w:rsidR="00595ACB" w:rsidRDefault="00595ACB">
      <w:pPr>
        <w:rPr>
          <w:rFonts w:ascii="Times New Roman" w:hAnsi="Times New Roman" w:cs="Times New Roman"/>
          <w:b/>
          <w:sz w:val="20"/>
          <w:szCs w:val="20"/>
        </w:rPr>
      </w:pPr>
    </w:p>
    <w:p w:rsidR="00595ACB" w:rsidRDefault="00595ACB">
      <w:pPr>
        <w:rPr>
          <w:rFonts w:ascii="Times New Roman" w:hAnsi="Times New Roman" w:cs="Times New Roman"/>
          <w:b/>
          <w:sz w:val="20"/>
          <w:szCs w:val="20"/>
        </w:rPr>
      </w:pPr>
    </w:p>
    <w:p w:rsidR="00595ACB" w:rsidRDefault="00595ACB">
      <w:pPr>
        <w:rPr>
          <w:rFonts w:ascii="Times New Roman" w:hAnsi="Times New Roman" w:cs="Times New Roman"/>
          <w:b/>
          <w:sz w:val="20"/>
          <w:szCs w:val="20"/>
        </w:rPr>
      </w:pPr>
    </w:p>
    <w:p w:rsidR="00595ACB" w:rsidRDefault="00595ACB">
      <w:pPr>
        <w:rPr>
          <w:rFonts w:ascii="Times New Roman" w:hAnsi="Times New Roman" w:cs="Times New Roman"/>
          <w:b/>
          <w:sz w:val="20"/>
          <w:szCs w:val="20"/>
        </w:rPr>
      </w:pPr>
    </w:p>
    <w:p w:rsidR="00595ACB" w:rsidRPr="001F6443" w:rsidRDefault="00595ACB">
      <w:pPr>
        <w:rPr>
          <w:rFonts w:ascii="Times New Roman" w:hAnsi="Times New Roman" w:cs="Times New Roman"/>
          <w:b/>
          <w:sz w:val="20"/>
          <w:szCs w:val="20"/>
        </w:rPr>
      </w:pPr>
    </w:p>
    <w:p w:rsidR="000B7DB2" w:rsidRPr="00595ACB" w:rsidRDefault="000B7DB2">
      <w:pPr>
        <w:rPr>
          <w:rFonts w:ascii="Times New Roman" w:hAnsi="Times New Roman" w:cs="Times New Roman"/>
          <w:b/>
          <w:sz w:val="28"/>
          <w:szCs w:val="28"/>
        </w:rPr>
      </w:pPr>
      <w:r w:rsidRPr="00595A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5ACB">
        <w:rPr>
          <w:rFonts w:ascii="Times New Roman" w:hAnsi="Times New Roman" w:cs="Times New Roman"/>
          <w:b/>
          <w:sz w:val="28"/>
          <w:szCs w:val="28"/>
        </w:rPr>
        <w:t>. Анализ итогов опросов субъектов предпринимательской деятельности</w:t>
      </w:r>
    </w:p>
    <w:p w:rsidR="009F6D5A" w:rsidRPr="009E53B2" w:rsidRDefault="009F6D5A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1. Динамика количества опрошенных субъектов предпринимательской деятельности с учетом их сферы деятельности и вида производимой продукции в сравнении с прошлым годом.</w:t>
      </w:r>
    </w:p>
    <w:p w:rsidR="00640FBE" w:rsidRPr="009E53B2" w:rsidRDefault="00640FBE" w:rsidP="00640FBE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 xml:space="preserve">С целью  проведения мониторинга состояния и развития конкуренции на товарных рынках проведено </w:t>
      </w:r>
    </w:p>
    <w:p w:rsidR="00640FBE" w:rsidRPr="009E53B2" w:rsidRDefault="00640FBE" w:rsidP="00640FBE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анкетирование  2</w:t>
      </w:r>
      <w:r w:rsidR="009F6D5A" w:rsidRPr="009E53B2">
        <w:rPr>
          <w:rFonts w:ascii="Times New Roman" w:hAnsi="Times New Roman" w:cs="Times New Roman"/>
          <w:sz w:val="28"/>
          <w:szCs w:val="28"/>
        </w:rPr>
        <w:t>4</w:t>
      </w:r>
      <w:r w:rsidRPr="009E53B2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 в 20</w:t>
      </w:r>
      <w:r w:rsidR="009F6D5A" w:rsidRPr="009E53B2">
        <w:rPr>
          <w:rFonts w:ascii="Times New Roman" w:hAnsi="Times New Roman" w:cs="Times New Roman"/>
          <w:sz w:val="28"/>
          <w:szCs w:val="28"/>
        </w:rPr>
        <w:t>20</w:t>
      </w:r>
      <w:r w:rsidRPr="009E53B2">
        <w:rPr>
          <w:rFonts w:ascii="Times New Roman" w:hAnsi="Times New Roman" w:cs="Times New Roman"/>
          <w:sz w:val="28"/>
          <w:szCs w:val="28"/>
        </w:rPr>
        <w:t xml:space="preserve"> г. и 2</w:t>
      </w:r>
      <w:r w:rsidR="009F6D5A" w:rsidRPr="009E53B2">
        <w:rPr>
          <w:rFonts w:ascii="Times New Roman" w:hAnsi="Times New Roman" w:cs="Times New Roman"/>
          <w:sz w:val="28"/>
          <w:szCs w:val="28"/>
        </w:rPr>
        <w:t>0</w:t>
      </w:r>
      <w:r w:rsidRPr="009E53B2">
        <w:rPr>
          <w:rFonts w:ascii="Times New Roman" w:hAnsi="Times New Roman" w:cs="Times New Roman"/>
          <w:sz w:val="28"/>
          <w:szCs w:val="28"/>
        </w:rPr>
        <w:t xml:space="preserve"> в 201</w:t>
      </w:r>
      <w:r w:rsidR="009F6D5A" w:rsidRPr="009E53B2">
        <w:rPr>
          <w:rFonts w:ascii="Times New Roman" w:hAnsi="Times New Roman" w:cs="Times New Roman"/>
          <w:sz w:val="28"/>
          <w:szCs w:val="28"/>
        </w:rPr>
        <w:t>9</w:t>
      </w:r>
      <w:r w:rsidRPr="009E53B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B6187" w:rsidRPr="009E53B2" w:rsidRDefault="007B6187" w:rsidP="00640FBE">
      <w:pPr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1. Динамика количества опрошенных субъектов предпринимательской деятельности с учетом их сферы деятельности и вида производимой продукции в сравнении с прошлым годом.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812"/>
        <w:gridCol w:w="1759"/>
      </w:tblGrid>
      <w:tr w:rsidR="00CB78A4" w:rsidRPr="00595ACB" w:rsidTr="00595ACB">
        <w:trPr>
          <w:trHeight w:val="2580"/>
        </w:trPr>
        <w:tc>
          <w:tcPr>
            <w:tcW w:w="4081" w:type="pct"/>
            <w:hideMark/>
          </w:tcPr>
          <w:p w:rsidR="00CB78A4" w:rsidRPr="00595ACB" w:rsidRDefault="00CB78A4" w:rsidP="00BA32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ПРЕДСТАВИТЕЛИ БИЗНЕСА ИЗ КАЖДОЙ СФЕРЫ ЭКОНОМИЧЕСКОЙ ДЕЯТЕЛЬНОСТИ ПРИНЯ</w:t>
            </w:r>
            <w:r w:rsidR="00BA3252"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ВШИЕ </w:t>
            </w: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УЧАСТИЕ В ОПРОСЕ 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доля опрошенных от общего количества опрошенных-%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услуг дошкольного образования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дошкольного образования 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услуг дошкольного образования-динамика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услуг общего образования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услуг общего образования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услуг общего образования-динамика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среднего профессионального образования 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услуг среднего профессионального образования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2019г. 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услуг среднего профессионального образования-динамика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услуг дополнительного образования детей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услуг дополнительного образования детей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услуг дополнительного образования детей 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услуг детского отдыха и оздоровления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услуг детского отдыха и оздоровления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услуг детского отдыха и оздоровления-динамика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медицинских услуг-динамика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услуг розничной торговли лекарственными препаратами, медицинскими изделиями и сопутствующими товарами-динамика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7B61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7B6187"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психолого-педагогического сопровождения детей с ограниченными возможностями здоровья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психолого-педагогического сопровождения детей с ограниченными возможностями здоровья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социальных услуг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социальных услуг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социальных услуг-динамика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ритуальных услуг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ритуальных услуг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ритуальных услуг 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теплоснабжения (производство тепловой энергии)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Рынок теплоснабжения (производство тепловой энергии) 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теплоснабжения (производство тепловой энергии)-динамика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услуг по сбору и транспортированию твердых коммунальных отходов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услуг по сбору и транспортированию твердых коммунальных отходов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услуг по сбору и транспортированию твердых коммунальных отходов 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выполнения работ по благоустройству городской среды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Рынок выполнения работ по благоустройству городской среды 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выполнения работ по благоустройству городской среды-динамика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поставки сжиженного газа в баллонах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поставки сжиженного газа в баллонах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поставки сжиженного газа в баллонах 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купли-продажи электрической энергии (мощности) на розничном рынке электрической энергии (мощности)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купли-продажи электрической энергии (мощности) на розничном рынке электрической энергии (мощности)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купли-продажи электрической энергии (мощности) на розничном рынке электрической энергии (мощности)-динамика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127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127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159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 -динамики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Рынок оказания услуг по перевозке пассажиров автомобильным транспортом по межмуниципальным маршрутам регулярных перевозок 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оказания услуг по перевозке пассажиров автомобильным транспортом по межмуниципальным маршрутам регулярных перевозок-динамика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оказания услуг по перевозке пассажиров и багажа легковым такси на территории субъекта Российской Федерации-динамика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ремонту автотранспортных средств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ремонту автотранспортных средств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оказания услуг по ремонту автотранспортных средств 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127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CB78A4" w:rsidRPr="00595ACB" w:rsidTr="00595ACB">
        <w:trPr>
          <w:trHeight w:val="127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Рынок строительства объектов капитального строительства, за исключением жилищного и дорожного строительства 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  <w:r w:rsidR="001F6443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строительства объектов капитального строительства, за исключением жилищного и дорожного строительства-динамика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дорожной деятельности (за исключением проектирования)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дорожной деятельности (за исключением проектирования)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дорожной деятельности (за исключением проектирования)</w:t>
            </w:r>
            <w:r w:rsidR="00BD3F07"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Рынок архитектурно-строительного проектирования 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архитектурно-строительного проектирования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архитектурно-строительного проектирования 2020г. 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кадастровых и землеустроительных работ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кадастровых и землеустроительных работ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кадастровых и землеустроительных работ-динамика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реализации сельскохозяйственной продукции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реализации сельскохозяйственной продукции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реализации сельскохозяйственной продукции-динамика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7B6187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  <w:p w:rsidR="007B6187" w:rsidRPr="00595ACB" w:rsidRDefault="007B6187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лабораторных исследований для выдачи ветеринарных сопроводительных документов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лабораторных исследований для выдачи ветеринарных сопроводительных документов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лабораторных исследований для выдачи ветеринарных сопроводительных документов-динамика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племенного животноводства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Рынок племенного животноводства 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племенного животноводства-динамика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Рынок семеноводства 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семеноводства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семеноводства-динамика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вылова водных биоресурсов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вылова водных биоресурсов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вылова водных биоресурсов-динамика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переработки водных биоресурсов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переработки водных биоресурсов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переработки водных биоресурсов-динамика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Рынок товарной аквакультуры 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товарной аквакультуры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товарной аквакультуры-динамика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добычи общераспространенных полезных ископаемых на участках недр местного значения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добычи общераспространенных полезных ископаемых на участках недр местного значения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96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добычи общераспространенных полезных ископаемых на участках недр местного значения-динамика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нефтепродуктов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нефтепродуктов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нефтепродуктов-динамика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легкой промышленности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легкой промышленности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легкой промышленности-динамика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обработки древесины и производства изделий из дерева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обработки древесины и производства изделий из дерева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обработки древесины и производства изделий из дерева-динамика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7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Рынок производства кирпича 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7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производства кирпича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7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производства кирпича-динамика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производства бетона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производства бетона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производства бетона-динамика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Сфера наружной рекламы 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Сфера наружной рекламы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Сфера наружной рекламы-динамика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санаторно-курортных и туристских услуг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санаторно-курортных и туристских услуг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CB78A4" w:rsidRPr="00595ACB" w:rsidTr="00595ACB">
        <w:trPr>
          <w:trHeight w:val="645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санаторно-курортных и туристских услуг-динамика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7B618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7B6187"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  <w:p w:rsidR="007B6187" w:rsidRPr="00595ACB" w:rsidRDefault="007B6187" w:rsidP="007B618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минеральной воды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Рынок минеральной воды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Рынок минеральной воды-динамика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CB78A4" w:rsidRPr="00595ACB" w:rsidTr="00595ACB">
        <w:trPr>
          <w:trHeight w:val="330"/>
        </w:trPr>
        <w:tc>
          <w:tcPr>
            <w:tcW w:w="4081" w:type="pct"/>
            <w:hideMark/>
          </w:tcPr>
          <w:p w:rsidR="00CB78A4" w:rsidRPr="00595ACB" w:rsidRDefault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Иное (</w:t>
            </w:r>
            <w:r w:rsidRPr="00595A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пожалуйста, укажите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2020 г 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CB78A4" w:rsidRPr="00595ACB" w:rsidTr="00595ACB">
        <w:trPr>
          <w:trHeight w:val="2355"/>
        </w:trPr>
        <w:tc>
          <w:tcPr>
            <w:tcW w:w="4081" w:type="pct"/>
            <w:hideMark/>
          </w:tcPr>
          <w:p w:rsidR="00CB78A4" w:rsidRPr="00595ACB" w:rsidRDefault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Иное (</w:t>
            </w:r>
            <w:r w:rsidRPr="00595A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пожалуйста, укажите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) 2019 г_: Производство пищевых продуктов, включая напитки и табак,</w:t>
            </w:r>
            <w:r w:rsidR="00BA3252"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торговля автотранспортными средствами и мотоциклами их обслуживание и ремонт, оптовая торговля, розничная торговля , операция с недвижимым имуществом, аренда и предоставление услуг ____________________</w:t>
            </w:r>
          </w:p>
        </w:tc>
        <w:tc>
          <w:tcPr>
            <w:tcW w:w="919" w:type="pct"/>
            <w:hideMark/>
          </w:tcPr>
          <w:p w:rsidR="00CB78A4" w:rsidRPr="00595ACB" w:rsidRDefault="00CB78A4" w:rsidP="00CB7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CB78A4" w:rsidRPr="00595ACB" w:rsidTr="00595ACB">
        <w:trPr>
          <w:trHeight w:val="885"/>
        </w:trPr>
        <w:tc>
          <w:tcPr>
            <w:tcW w:w="4081" w:type="pct"/>
            <w:hideMark/>
          </w:tcPr>
          <w:p w:rsidR="00CB78A4" w:rsidRPr="00595ACB" w:rsidRDefault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Иное (</w:t>
            </w:r>
            <w:r w:rsidRPr="00595AC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пожалуйста, укажите</w:t>
            </w: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 -динамика оценки</w:t>
            </w:r>
          </w:p>
        </w:tc>
        <w:tc>
          <w:tcPr>
            <w:tcW w:w="919" w:type="pct"/>
            <w:hideMark/>
          </w:tcPr>
          <w:p w:rsidR="00CB78A4" w:rsidRPr="00595ACB" w:rsidRDefault="007B6187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  <w:p w:rsidR="007B6187" w:rsidRPr="00595ACB" w:rsidRDefault="007B6187" w:rsidP="00CB78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A22BC" w:rsidRDefault="00BA22BC" w:rsidP="00640FBE">
      <w:pPr>
        <w:rPr>
          <w:rFonts w:ascii="Times New Roman" w:hAnsi="Times New Roman" w:cs="Times New Roman"/>
          <w:sz w:val="28"/>
          <w:szCs w:val="28"/>
        </w:rPr>
      </w:pPr>
    </w:p>
    <w:p w:rsidR="000B7DB2" w:rsidRPr="003F38CE" w:rsidRDefault="00E77ED6" w:rsidP="00640FBE">
      <w:pPr>
        <w:rPr>
          <w:rFonts w:ascii="Times New Roman" w:hAnsi="Times New Roman" w:cs="Times New Roman"/>
          <w:sz w:val="28"/>
          <w:szCs w:val="28"/>
        </w:rPr>
      </w:pPr>
      <w:r w:rsidRPr="003F38CE">
        <w:rPr>
          <w:rFonts w:ascii="Times New Roman" w:hAnsi="Times New Roman" w:cs="Times New Roman"/>
          <w:sz w:val="28"/>
          <w:szCs w:val="28"/>
        </w:rPr>
        <w:t>3</w:t>
      </w:r>
      <w:r w:rsidR="00640FBE" w:rsidRPr="003F38CE">
        <w:rPr>
          <w:rFonts w:ascii="Times New Roman" w:hAnsi="Times New Roman" w:cs="Times New Roman"/>
          <w:sz w:val="28"/>
          <w:szCs w:val="28"/>
        </w:rPr>
        <w:t xml:space="preserve">. Динамика </w:t>
      </w:r>
      <w:r w:rsidRPr="003F38CE">
        <w:rPr>
          <w:rFonts w:ascii="Times New Roman" w:hAnsi="Times New Roman" w:cs="Times New Roman"/>
          <w:sz w:val="28"/>
          <w:szCs w:val="28"/>
        </w:rPr>
        <w:t>оценки административных барьеров при ведении предпринимательской деятельности</w:t>
      </w:r>
      <w:r w:rsidR="00640FBE" w:rsidRPr="003F38CE">
        <w:rPr>
          <w:rFonts w:ascii="Times New Roman" w:hAnsi="Times New Roman" w:cs="Times New Roman"/>
          <w:sz w:val="28"/>
          <w:szCs w:val="28"/>
        </w:rPr>
        <w:t xml:space="preserve"> в сравнении с прошлым годом.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940"/>
        <w:gridCol w:w="1631"/>
      </w:tblGrid>
      <w:tr w:rsidR="003975E8" w:rsidRPr="00595ACB" w:rsidTr="00595ACB">
        <w:trPr>
          <w:trHeight w:val="990"/>
        </w:trPr>
        <w:tc>
          <w:tcPr>
            <w:tcW w:w="4148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ОПРОШЕННЫЕ, ДЛЯ КОТОРЫХ НАИБОЛЕЕ СУЩЕСТВЕННЫМИ ДЛЯ ВЕДЕНИЯ ТЕКУЩЕЙ ДЕЯТЕЛЬНОСТИ ИЛИ ОТКРЫТИЯ НОВОГО БИЗНЕСА НА РЫНКЕ, ОСНОВНОМ ДЛЯ БИЗНЕСА, КОТОРЫЙ ОНИ ПРЕДСТАВЛЯЮТ, ЯВЛЯЮТСЯ СЛЕДУЮЩИЕ АДМИНИСТРАТИВНЫЕ БАРЬЕРЫ</w:t>
            </w: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доля опрошенных %</w:t>
            </w:r>
          </w:p>
        </w:tc>
      </w:tr>
      <w:tr w:rsidR="003975E8" w:rsidRPr="00595ACB" w:rsidTr="00595ACB">
        <w:trPr>
          <w:trHeight w:val="630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Сложность получения доступа к земельным участкам 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16,67</w:t>
            </w:r>
          </w:p>
        </w:tc>
      </w:tr>
      <w:tr w:rsidR="003975E8" w:rsidRPr="00595ACB" w:rsidTr="00595ACB">
        <w:trPr>
          <w:trHeight w:val="630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Сложность получения доступа к земельным участкам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3975E8" w:rsidRPr="00595ACB" w:rsidTr="00595ACB">
        <w:trPr>
          <w:trHeight w:val="630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Сложность получения доступа к земельным участкам-динамика оценки 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55,56</w:t>
            </w:r>
          </w:p>
        </w:tc>
      </w:tr>
      <w:tr w:rsidR="003975E8" w:rsidRPr="00595ACB" w:rsidTr="00595ACB">
        <w:trPr>
          <w:trHeight w:val="945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Нестабильность российского законодательства, регулирующего предпринимательскую деятельность 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</w:tr>
      <w:tr w:rsidR="003975E8" w:rsidRPr="00595ACB" w:rsidTr="00595ACB">
        <w:trPr>
          <w:trHeight w:val="521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Нестабильность российского законодательства, регулирующего предпринимательскую деятельность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 г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</w:tr>
      <w:tr w:rsidR="003975E8" w:rsidRPr="00595ACB" w:rsidTr="00595ACB">
        <w:trPr>
          <w:trHeight w:val="557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Нестабильность российского законодательства, регулирующего предпринимательскую деятельность -динамика оценки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68,18</w:t>
            </w:r>
          </w:p>
        </w:tc>
      </w:tr>
      <w:tr w:rsidR="003975E8" w:rsidRPr="00595ACB" w:rsidTr="00595ACB">
        <w:trPr>
          <w:trHeight w:val="945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 г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16,67</w:t>
            </w:r>
          </w:p>
        </w:tc>
      </w:tr>
      <w:tr w:rsidR="003975E8" w:rsidRPr="00595ACB" w:rsidTr="00595ACB">
        <w:trPr>
          <w:trHeight w:val="945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Коррупция (включая взятки, дискриминацию и предоставление преференций отдельным участникам на заведомо неравных условиях) 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</w:tr>
      <w:tr w:rsidR="003975E8" w:rsidRPr="00595ACB" w:rsidTr="00595ACB">
        <w:trPr>
          <w:trHeight w:val="945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Коррупция (включая взятки, дискриминацию и предоставление преференций отдельным участникам на заведомо неравных условиях) -динамика оценки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47,62</w:t>
            </w:r>
          </w:p>
        </w:tc>
      </w:tr>
      <w:tr w:rsidR="003975E8" w:rsidRPr="00595ACB" w:rsidTr="00595ACB">
        <w:trPr>
          <w:trHeight w:val="630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Сложность/ затянутость процедуры получения лицензий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 г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16,67</w:t>
            </w:r>
          </w:p>
        </w:tc>
      </w:tr>
      <w:tr w:rsidR="003975E8" w:rsidRPr="00595ACB" w:rsidTr="00595ACB">
        <w:trPr>
          <w:trHeight w:val="630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Сложность/ затянутость процедуры получения лицензий 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3975E8" w:rsidRPr="00595ACB" w:rsidTr="00595ACB">
        <w:trPr>
          <w:trHeight w:val="630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Сложность/ затянутость процедуры получения лицензий –динамика оценки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55,56</w:t>
            </w:r>
          </w:p>
        </w:tc>
      </w:tr>
      <w:tr w:rsidR="003975E8" w:rsidRPr="00595ACB" w:rsidTr="00595ACB">
        <w:trPr>
          <w:trHeight w:val="315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Высокие налоги 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58,33</w:t>
            </w:r>
          </w:p>
        </w:tc>
      </w:tr>
      <w:tr w:rsidR="003975E8" w:rsidRPr="00595ACB" w:rsidTr="00595ACB">
        <w:trPr>
          <w:trHeight w:val="315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Высокие налоги 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3975E8" w:rsidRPr="00595ACB" w:rsidTr="00595ACB">
        <w:trPr>
          <w:trHeight w:val="315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Высокие налоги -динамика оценки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145,83</w:t>
            </w:r>
          </w:p>
        </w:tc>
      </w:tr>
      <w:tr w:rsidR="003975E8" w:rsidRPr="00595ACB" w:rsidTr="00595ACB">
        <w:trPr>
          <w:trHeight w:val="630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Необходимость установления партнерских отношений с органами власти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 г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75E8" w:rsidRPr="00595ACB" w:rsidTr="00595ACB">
        <w:trPr>
          <w:trHeight w:val="630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Необходимость установления партнерских отношений с органами власти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</w:tr>
      <w:tr w:rsidR="003975E8" w:rsidRPr="00595ACB" w:rsidTr="00595ACB">
        <w:trPr>
          <w:trHeight w:val="630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Необходимость установления партнерских отношений с органами власти -динамика оценки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975E8" w:rsidRPr="00595ACB" w:rsidTr="00595ACB">
        <w:trPr>
          <w:trHeight w:val="630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Ограничение/ сложность доступа к закупкам компаний с госучастием и субъектов естественных монополий 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12,50</w:t>
            </w:r>
          </w:p>
        </w:tc>
      </w:tr>
      <w:tr w:rsidR="003975E8" w:rsidRPr="00595ACB" w:rsidTr="00595ACB">
        <w:trPr>
          <w:trHeight w:val="630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Ограничение/ сложность доступа к закупкам компаний с госучастием и субъектов естественных монополий 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3975E8" w:rsidRPr="00595ACB" w:rsidTr="00595ACB">
        <w:trPr>
          <w:trHeight w:val="945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Ограничение/ сложность доступа к закупкам компаний с госучастием и субъектов естественных монополий -динамика оценки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62,50</w:t>
            </w:r>
          </w:p>
        </w:tc>
      </w:tr>
      <w:tr w:rsidR="003975E8" w:rsidRPr="00595ACB" w:rsidTr="00595ACB">
        <w:trPr>
          <w:trHeight w:val="945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Ограничение/ сложность доступа к поставкам товаров, оказанию услуг и выполнению работ в рамках госзакупок 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2020 г 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75E8" w:rsidRPr="00595ACB" w:rsidTr="00595ACB">
        <w:trPr>
          <w:trHeight w:val="945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Ограничение/ сложность доступа к поставкам товаров, оказанию услуг и выполнению работ в рамках госзакупок 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2019г 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3975E8" w:rsidRPr="00595ACB" w:rsidTr="00595ACB">
        <w:trPr>
          <w:trHeight w:val="945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Ограничение/ сложность доступа к поставкам товаров, оказанию услуг и выполнению работ в рамках госзакупок -динамика оценки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975E8" w:rsidRPr="00595ACB" w:rsidTr="00595ACB">
        <w:trPr>
          <w:trHeight w:val="555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 г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75E8" w:rsidRPr="00595ACB" w:rsidTr="00595ACB">
        <w:trPr>
          <w:trHeight w:val="705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 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-2019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3975E8" w:rsidRPr="00595ACB" w:rsidTr="00595ACB">
        <w:trPr>
          <w:trHeight w:val="1260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др.)-динамики оценки 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975E8" w:rsidRPr="00595ACB" w:rsidTr="00595ACB">
        <w:trPr>
          <w:trHeight w:val="945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 г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16,67</w:t>
            </w:r>
          </w:p>
        </w:tc>
      </w:tr>
      <w:tr w:rsidR="003975E8" w:rsidRPr="00595ACB" w:rsidTr="00595ACB">
        <w:trPr>
          <w:trHeight w:val="945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Иные действия/ давление со стороны органов власти, препятствующие ведению бизнеса на рынке или входу на рынок новых участников 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3975E8" w:rsidRPr="00595ACB" w:rsidTr="00595ACB">
        <w:trPr>
          <w:trHeight w:val="945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Иные действия/ давление со стороны органов власти, препятствующие ведению бизнеса на рынке или входу на рынок новых участников-динамика оценки 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83,33</w:t>
            </w:r>
          </w:p>
        </w:tc>
      </w:tr>
      <w:tr w:rsidR="003975E8" w:rsidRPr="00595ACB" w:rsidTr="00595ACB">
        <w:trPr>
          <w:trHeight w:val="630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Силовое давление со стороны правоохранительных органов (угрозы, вымогательства и т.д.) 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75E8" w:rsidRPr="00595ACB" w:rsidTr="00595ACB">
        <w:trPr>
          <w:trHeight w:val="630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Силовое давление со стороны правоохранительных органов (угрозы, вымогательства и т.д.) 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2019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3975E8" w:rsidRPr="00595ACB" w:rsidTr="00595ACB">
        <w:trPr>
          <w:trHeight w:val="945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Силовое давление со стороны правоохранительных органов (угрозы, вымогательства и т.д.) -динамика оценки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975E8" w:rsidRPr="00595ACB" w:rsidTr="00595ACB">
        <w:trPr>
          <w:trHeight w:val="315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Нет ограничений 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29,17</w:t>
            </w:r>
          </w:p>
        </w:tc>
      </w:tr>
      <w:tr w:rsidR="003975E8" w:rsidRPr="00595ACB" w:rsidTr="00595ACB">
        <w:trPr>
          <w:trHeight w:val="315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Нет ограничений 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2019 г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3975E8" w:rsidRPr="00595ACB" w:rsidTr="00595ACB">
        <w:trPr>
          <w:trHeight w:val="315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Нет ограничений -динамика оценки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583,33</w:t>
            </w:r>
          </w:p>
        </w:tc>
      </w:tr>
      <w:tr w:rsidR="003975E8" w:rsidRPr="00595ACB" w:rsidTr="00595ACB">
        <w:trPr>
          <w:trHeight w:val="315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Другое (</w:t>
            </w:r>
            <w:r w:rsidRPr="00595A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пожалуйста, укажите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2020 г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75E8" w:rsidRPr="00595ACB" w:rsidTr="00595ACB">
        <w:trPr>
          <w:trHeight w:val="315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Другое (</w:t>
            </w:r>
            <w:r w:rsidRPr="00595A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пожалуйста, укажите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D3F07" w:rsidRPr="00595A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 xml:space="preserve"> 2019г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75E8" w:rsidRPr="00595ACB" w:rsidTr="00595ACB">
        <w:trPr>
          <w:trHeight w:val="315"/>
        </w:trPr>
        <w:tc>
          <w:tcPr>
            <w:tcW w:w="4148" w:type="pct"/>
            <w:hideMark/>
          </w:tcPr>
          <w:p w:rsidR="003975E8" w:rsidRPr="00595ACB" w:rsidRDefault="003975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Другое (</w:t>
            </w:r>
            <w:r w:rsidRPr="00595AC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пожалуйста, укажите</w:t>
            </w:r>
            <w:r w:rsidRPr="00595A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 -динамика оценки</w:t>
            </w:r>
          </w:p>
        </w:tc>
        <w:tc>
          <w:tcPr>
            <w:tcW w:w="852" w:type="pct"/>
            <w:hideMark/>
          </w:tcPr>
          <w:p w:rsidR="003975E8" w:rsidRPr="00595ACB" w:rsidRDefault="003975E8" w:rsidP="003975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AC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3975E8" w:rsidRPr="00595ACB" w:rsidRDefault="003975E8" w:rsidP="00640FBE">
      <w:pPr>
        <w:rPr>
          <w:rFonts w:ascii="Times New Roman" w:hAnsi="Times New Roman" w:cs="Times New Roman"/>
          <w:b/>
          <w:sz w:val="18"/>
          <w:szCs w:val="18"/>
        </w:rPr>
      </w:pPr>
    </w:p>
    <w:p w:rsidR="00213A4F" w:rsidRPr="003F38CE" w:rsidRDefault="00213A4F" w:rsidP="00213A4F">
      <w:pPr>
        <w:rPr>
          <w:rFonts w:ascii="Times New Roman" w:hAnsi="Times New Roman" w:cs="Times New Roman"/>
          <w:sz w:val="28"/>
          <w:szCs w:val="28"/>
        </w:rPr>
      </w:pPr>
      <w:r w:rsidRPr="003F38CE">
        <w:rPr>
          <w:rFonts w:ascii="Times New Roman" w:hAnsi="Times New Roman" w:cs="Times New Roman"/>
          <w:sz w:val="28"/>
          <w:szCs w:val="28"/>
        </w:rPr>
        <w:t>4. Анализ информации о жалобах в контрольно-надзорные органы в динамике с прошлым годом по направлениям деятельности.</w:t>
      </w:r>
    </w:p>
    <w:p w:rsidR="0022556F" w:rsidRPr="00BD3F07" w:rsidRDefault="00213A4F" w:rsidP="00213A4F">
      <w:pPr>
        <w:rPr>
          <w:rFonts w:ascii="Times New Roman" w:hAnsi="Times New Roman" w:cs="Times New Roman"/>
          <w:sz w:val="28"/>
          <w:szCs w:val="28"/>
        </w:rPr>
      </w:pPr>
      <w:r w:rsidRPr="00BD3F07">
        <w:rPr>
          <w:rFonts w:ascii="Times New Roman" w:hAnsi="Times New Roman" w:cs="Times New Roman"/>
          <w:sz w:val="28"/>
          <w:szCs w:val="28"/>
        </w:rPr>
        <w:t xml:space="preserve">Количество поданных жалоб в Комиссию Управления Федеральной антимонопольной службы по </w:t>
      </w:r>
      <w:r w:rsidR="0022556F" w:rsidRPr="00BD3F07">
        <w:rPr>
          <w:rFonts w:ascii="Times New Roman" w:hAnsi="Times New Roman" w:cs="Times New Roman"/>
          <w:sz w:val="28"/>
          <w:szCs w:val="28"/>
        </w:rPr>
        <w:t>городу-курорту Кисловодску :</w:t>
      </w:r>
      <w:r w:rsidRPr="00BD3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A4F" w:rsidRPr="00BD3F07" w:rsidRDefault="0040589C" w:rsidP="00213A4F">
      <w:pPr>
        <w:rPr>
          <w:rFonts w:ascii="Times New Roman" w:hAnsi="Times New Roman" w:cs="Times New Roman"/>
          <w:sz w:val="28"/>
          <w:szCs w:val="28"/>
        </w:rPr>
      </w:pPr>
      <w:r w:rsidRPr="00BD3F07">
        <w:rPr>
          <w:rFonts w:ascii="Times New Roman" w:hAnsi="Times New Roman" w:cs="Times New Roman"/>
          <w:sz w:val="28"/>
          <w:szCs w:val="28"/>
        </w:rPr>
        <w:t xml:space="preserve">В 2020 году – 25, </w:t>
      </w:r>
      <w:r w:rsidR="00213A4F" w:rsidRPr="00BD3F07">
        <w:rPr>
          <w:rFonts w:ascii="Times New Roman" w:hAnsi="Times New Roman" w:cs="Times New Roman"/>
          <w:sz w:val="28"/>
          <w:szCs w:val="28"/>
        </w:rPr>
        <w:t xml:space="preserve">в 2019 году -23, что составляет 135,3 % </w:t>
      </w:r>
      <w:r w:rsidRPr="00BD3F0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13A4F" w:rsidRPr="00BD3F07">
        <w:rPr>
          <w:rFonts w:ascii="Times New Roman" w:hAnsi="Times New Roman" w:cs="Times New Roman"/>
          <w:sz w:val="28"/>
          <w:szCs w:val="28"/>
        </w:rPr>
        <w:t xml:space="preserve">числе 8 жалоб признаны необоснованными, </w:t>
      </w:r>
      <w:r w:rsidRPr="00BD3F07">
        <w:rPr>
          <w:rFonts w:ascii="Times New Roman" w:hAnsi="Times New Roman" w:cs="Times New Roman"/>
          <w:sz w:val="28"/>
          <w:szCs w:val="28"/>
        </w:rPr>
        <w:t xml:space="preserve">17 жалоб </w:t>
      </w:r>
      <w:r w:rsidR="00213A4F" w:rsidRPr="00BD3F07">
        <w:rPr>
          <w:rFonts w:ascii="Times New Roman" w:hAnsi="Times New Roman" w:cs="Times New Roman"/>
          <w:sz w:val="28"/>
          <w:szCs w:val="28"/>
        </w:rPr>
        <w:t xml:space="preserve"> обоснованы. По результатам жалоб торги не были отменены.</w:t>
      </w:r>
    </w:p>
    <w:p w:rsidR="00BA22BC" w:rsidRDefault="00BA22BC" w:rsidP="00213A4F">
      <w:pPr>
        <w:rPr>
          <w:rFonts w:ascii="Times New Roman" w:hAnsi="Times New Roman" w:cs="Times New Roman"/>
          <w:sz w:val="28"/>
          <w:szCs w:val="28"/>
        </w:rPr>
      </w:pPr>
    </w:p>
    <w:p w:rsidR="00BA22BC" w:rsidRDefault="00BA22BC" w:rsidP="00213A4F">
      <w:pPr>
        <w:rPr>
          <w:rFonts w:ascii="Times New Roman" w:hAnsi="Times New Roman" w:cs="Times New Roman"/>
          <w:sz w:val="28"/>
          <w:szCs w:val="28"/>
        </w:rPr>
      </w:pPr>
    </w:p>
    <w:p w:rsidR="00BA22BC" w:rsidRDefault="00BA22BC" w:rsidP="00213A4F">
      <w:pPr>
        <w:rPr>
          <w:rFonts w:ascii="Times New Roman" w:hAnsi="Times New Roman" w:cs="Times New Roman"/>
          <w:sz w:val="28"/>
          <w:szCs w:val="28"/>
        </w:rPr>
      </w:pPr>
    </w:p>
    <w:p w:rsidR="00BA22BC" w:rsidRDefault="00BA22BC" w:rsidP="00213A4F">
      <w:pPr>
        <w:rPr>
          <w:rFonts w:ascii="Times New Roman" w:hAnsi="Times New Roman" w:cs="Times New Roman"/>
          <w:sz w:val="28"/>
          <w:szCs w:val="28"/>
        </w:rPr>
      </w:pPr>
    </w:p>
    <w:p w:rsidR="00BA22BC" w:rsidRDefault="00BA22BC" w:rsidP="00213A4F">
      <w:pPr>
        <w:rPr>
          <w:rFonts w:ascii="Times New Roman" w:hAnsi="Times New Roman" w:cs="Times New Roman"/>
          <w:sz w:val="28"/>
          <w:szCs w:val="28"/>
        </w:rPr>
      </w:pPr>
    </w:p>
    <w:p w:rsidR="00BA22BC" w:rsidRDefault="00BA22BC" w:rsidP="00213A4F">
      <w:pPr>
        <w:rPr>
          <w:rFonts w:ascii="Times New Roman" w:hAnsi="Times New Roman" w:cs="Times New Roman"/>
          <w:sz w:val="28"/>
          <w:szCs w:val="28"/>
        </w:rPr>
      </w:pPr>
    </w:p>
    <w:p w:rsidR="00BA22BC" w:rsidRDefault="00BA22BC" w:rsidP="00213A4F">
      <w:pPr>
        <w:rPr>
          <w:rFonts w:ascii="Times New Roman" w:hAnsi="Times New Roman" w:cs="Times New Roman"/>
          <w:sz w:val="28"/>
          <w:szCs w:val="28"/>
        </w:rPr>
      </w:pPr>
    </w:p>
    <w:p w:rsidR="00BA22BC" w:rsidRDefault="00BA22BC" w:rsidP="00213A4F">
      <w:pPr>
        <w:rPr>
          <w:rFonts w:ascii="Times New Roman" w:hAnsi="Times New Roman" w:cs="Times New Roman"/>
          <w:sz w:val="28"/>
          <w:szCs w:val="28"/>
        </w:rPr>
      </w:pPr>
    </w:p>
    <w:p w:rsidR="003E17BE" w:rsidRPr="00BD3F07" w:rsidRDefault="003E17BE" w:rsidP="00213A4F">
      <w:pPr>
        <w:rPr>
          <w:rFonts w:ascii="Times New Roman" w:hAnsi="Times New Roman" w:cs="Times New Roman"/>
          <w:sz w:val="28"/>
          <w:szCs w:val="28"/>
        </w:rPr>
      </w:pPr>
      <w:r w:rsidRPr="00BD3F07">
        <w:rPr>
          <w:rFonts w:ascii="Times New Roman" w:hAnsi="Times New Roman" w:cs="Times New Roman"/>
          <w:sz w:val="28"/>
          <w:szCs w:val="28"/>
        </w:rPr>
        <w:t>5. Динамика оценки оказания услуг субъектов естественных монополий, сложностии сроков их получения в сравнении с прошлым годом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0"/>
        <w:gridCol w:w="555"/>
        <w:gridCol w:w="555"/>
        <w:gridCol w:w="555"/>
        <w:gridCol w:w="601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0D5AAC" w:rsidRPr="00BD3F07" w:rsidTr="000D5AAC">
        <w:trPr>
          <w:trHeight w:val="330"/>
        </w:trPr>
        <w:tc>
          <w:tcPr>
            <w:tcW w:w="6160" w:type="dxa"/>
            <w:hideMark/>
          </w:tcPr>
          <w:p w:rsidR="000D5AAC" w:rsidRPr="00BD3F07" w:rsidRDefault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00" w:type="dxa"/>
            <w:gridSpan w:val="5"/>
            <w:noWrap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получения доступа </w:t>
            </w:r>
          </w:p>
        </w:tc>
        <w:tc>
          <w:tcPr>
            <w:tcW w:w="4800" w:type="dxa"/>
            <w:gridSpan w:val="5"/>
            <w:noWrap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Сложность (количество) процедур подключения </w:t>
            </w:r>
          </w:p>
        </w:tc>
        <w:tc>
          <w:tcPr>
            <w:tcW w:w="4800" w:type="dxa"/>
            <w:gridSpan w:val="5"/>
            <w:noWrap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подключения </w:t>
            </w:r>
          </w:p>
        </w:tc>
      </w:tr>
      <w:tr w:rsidR="000D5AAC" w:rsidRPr="00BD3F07" w:rsidTr="000D5AAC">
        <w:trPr>
          <w:trHeight w:val="2760"/>
        </w:trPr>
        <w:tc>
          <w:tcPr>
            <w:tcW w:w="6160" w:type="dxa"/>
            <w:hideMark/>
          </w:tcPr>
          <w:p w:rsidR="000D5AAC" w:rsidRPr="00BD3F07" w:rsidRDefault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ОПРОШЕННЫЕ, ДАВШИЕ ОПРЕДЕЛЕННУЮ ОЦЕНКУ ХАРАКТЕРИСТИКАМ УСЛУГ СУБЪЕКТОВ ЕСТЕСТВЕННЫХ МОНОПОЛИЙ В СТАВРОПОЛЬСКОМ КРАЕ ПО СЛЕДУЮЩИМ КРИТЕРИЯМ (УКАЗАТЬ В СКОБКАХ РЯДОМ С КАЖДОЙ ОЦЕНКОЙ):</w:t>
            </w:r>
          </w:p>
        </w:tc>
        <w:tc>
          <w:tcPr>
            <w:tcW w:w="960" w:type="dxa"/>
            <w:textDirection w:val="btLr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Удовлетворительно/ низкая-% доля опрошенных</w:t>
            </w:r>
          </w:p>
        </w:tc>
        <w:tc>
          <w:tcPr>
            <w:tcW w:w="960" w:type="dxa"/>
            <w:textDirection w:val="btLr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Скорее удовлетворительно/скорее низкая-% доля опрошенных</w:t>
            </w:r>
          </w:p>
        </w:tc>
        <w:tc>
          <w:tcPr>
            <w:tcW w:w="960" w:type="dxa"/>
            <w:textDirection w:val="btLr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. Скорее неудовлетворительно/ скорее высокая-% доля опрошенных</w:t>
            </w:r>
          </w:p>
        </w:tc>
        <w:tc>
          <w:tcPr>
            <w:tcW w:w="1060" w:type="dxa"/>
            <w:textDirection w:val="btLr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Неудовлетворительно / высокая-% доля опрошенных</w:t>
            </w:r>
          </w:p>
        </w:tc>
        <w:tc>
          <w:tcPr>
            <w:tcW w:w="960" w:type="dxa"/>
            <w:textDirection w:val="btLr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ответить-% доля опрошенных</w:t>
            </w:r>
          </w:p>
        </w:tc>
        <w:tc>
          <w:tcPr>
            <w:tcW w:w="960" w:type="dxa"/>
            <w:textDirection w:val="btLr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Удовлетворительно/ низкая-% доля опрошенных</w:t>
            </w:r>
          </w:p>
        </w:tc>
        <w:tc>
          <w:tcPr>
            <w:tcW w:w="960" w:type="dxa"/>
            <w:textDirection w:val="btLr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Скорее удовлетворительно/скорее низкая-% доля опрошенных</w:t>
            </w:r>
          </w:p>
        </w:tc>
        <w:tc>
          <w:tcPr>
            <w:tcW w:w="960" w:type="dxa"/>
            <w:textDirection w:val="btLr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. Скорее неудовлетворительно/ скорее высокая-% доля опрошенных</w:t>
            </w:r>
          </w:p>
        </w:tc>
        <w:tc>
          <w:tcPr>
            <w:tcW w:w="960" w:type="dxa"/>
            <w:textDirection w:val="btLr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Неудовлетворительно / высокая-% доля опрошенных</w:t>
            </w:r>
          </w:p>
        </w:tc>
        <w:tc>
          <w:tcPr>
            <w:tcW w:w="960" w:type="dxa"/>
            <w:textDirection w:val="btLr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ответить-% доля опрошенных</w:t>
            </w:r>
          </w:p>
        </w:tc>
        <w:tc>
          <w:tcPr>
            <w:tcW w:w="960" w:type="dxa"/>
            <w:textDirection w:val="btLr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Удовлетворительно/ низкая-% доля опрошенных</w:t>
            </w:r>
          </w:p>
        </w:tc>
        <w:tc>
          <w:tcPr>
            <w:tcW w:w="960" w:type="dxa"/>
            <w:textDirection w:val="btLr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Скорее удовлетворительно/скорее низкая-% доля опрошенных</w:t>
            </w:r>
          </w:p>
        </w:tc>
        <w:tc>
          <w:tcPr>
            <w:tcW w:w="960" w:type="dxa"/>
            <w:textDirection w:val="btLr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. Скорее неудовлетворительно/ скорее высокая% доля опрошенных</w:t>
            </w:r>
          </w:p>
        </w:tc>
        <w:tc>
          <w:tcPr>
            <w:tcW w:w="960" w:type="dxa"/>
            <w:textDirection w:val="btLr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Неудовлетворительно / высокая% доля опрошенных</w:t>
            </w:r>
          </w:p>
        </w:tc>
        <w:tc>
          <w:tcPr>
            <w:tcW w:w="960" w:type="dxa"/>
            <w:textDirection w:val="btLr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ответить% доля опрошенных</w:t>
            </w:r>
          </w:p>
        </w:tc>
      </w:tr>
      <w:tr w:rsidR="000D5AAC" w:rsidRPr="00BD3F07" w:rsidTr="000D5AAC">
        <w:trPr>
          <w:trHeight w:val="330"/>
        </w:trPr>
        <w:tc>
          <w:tcPr>
            <w:tcW w:w="6160" w:type="dxa"/>
            <w:hideMark/>
          </w:tcPr>
          <w:p w:rsidR="000D5AAC" w:rsidRPr="00BD3F07" w:rsidRDefault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D5AAC" w:rsidRPr="00BD3F07" w:rsidTr="000D5AAC">
        <w:trPr>
          <w:trHeight w:val="330"/>
        </w:trPr>
        <w:tc>
          <w:tcPr>
            <w:tcW w:w="6160" w:type="dxa"/>
            <w:hideMark/>
          </w:tcPr>
          <w:p w:rsidR="000D5AAC" w:rsidRPr="00BD3F07" w:rsidRDefault="000D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sz w:val="20"/>
                <w:szCs w:val="20"/>
              </w:rPr>
              <w:t>Водоснабжение, водоотведение</w:t>
            </w:r>
            <w:r w:rsidR="00BD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3F07">
              <w:rPr>
                <w:rFonts w:ascii="Times New Roman" w:hAnsi="Times New Roman" w:cs="Times New Roman"/>
                <w:sz w:val="20"/>
                <w:szCs w:val="20"/>
              </w:rPr>
              <w:t xml:space="preserve"> 2020 г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37,50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45,83</w:t>
            </w:r>
          </w:p>
        </w:tc>
        <w:tc>
          <w:tcPr>
            <w:tcW w:w="10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16,67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54,17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29,17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83,33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4,17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12,50</w:t>
            </w:r>
          </w:p>
        </w:tc>
      </w:tr>
      <w:tr w:rsidR="000D5AAC" w:rsidRPr="00BD3F07" w:rsidTr="000D5AAC">
        <w:trPr>
          <w:trHeight w:val="330"/>
        </w:trPr>
        <w:tc>
          <w:tcPr>
            <w:tcW w:w="6160" w:type="dxa"/>
            <w:hideMark/>
          </w:tcPr>
          <w:p w:rsidR="000D5AAC" w:rsidRPr="00BD3F07" w:rsidRDefault="000D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Водоснабжение, водоотведение </w:t>
            </w:r>
            <w:r w:rsidR="00BD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3F07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46,15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15,38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30,77</w:t>
            </w:r>
          </w:p>
        </w:tc>
        <w:tc>
          <w:tcPr>
            <w:tcW w:w="10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7,69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38,46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15,38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38,46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7,69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15,38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30,77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7,69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23,08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23,08</w:t>
            </w:r>
          </w:p>
        </w:tc>
      </w:tr>
      <w:tr w:rsidR="000D5AAC" w:rsidRPr="00BD3F07" w:rsidTr="000D5AAC">
        <w:trPr>
          <w:trHeight w:val="330"/>
        </w:trPr>
        <w:tc>
          <w:tcPr>
            <w:tcW w:w="6160" w:type="dxa"/>
            <w:hideMark/>
          </w:tcPr>
          <w:p w:rsidR="000D5AAC" w:rsidRPr="00BD3F07" w:rsidRDefault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Водоснабжение, водоотведение-динамика оценки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18,06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243,75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148,96</w:t>
            </w:r>
          </w:p>
        </w:tc>
        <w:tc>
          <w:tcPr>
            <w:tcW w:w="10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140,83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379,17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1083,33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18,06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54,17</w:t>
            </w:r>
          </w:p>
        </w:tc>
      </w:tr>
      <w:tr w:rsidR="000D5AAC" w:rsidRPr="00BD3F07" w:rsidTr="000D5AAC">
        <w:trPr>
          <w:trHeight w:val="330"/>
        </w:trPr>
        <w:tc>
          <w:tcPr>
            <w:tcW w:w="6160" w:type="dxa"/>
            <w:hideMark/>
          </w:tcPr>
          <w:p w:rsidR="000D5AAC" w:rsidRPr="00BD3F07" w:rsidRDefault="000D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sz w:val="20"/>
                <w:szCs w:val="20"/>
              </w:rPr>
              <w:t xml:space="preserve">Водоотчистка </w:t>
            </w:r>
            <w:r w:rsidR="00BD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3F07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37,50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45,83</w:t>
            </w:r>
          </w:p>
        </w:tc>
        <w:tc>
          <w:tcPr>
            <w:tcW w:w="10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16,67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54,17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29,17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83,33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4,17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12,50</w:t>
            </w:r>
          </w:p>
        </w:tc>
      </w:tr>
      <w:tr w:rsidR="000D5AAC" w:rsidRPr="00BD3F07" w:rsidTr="000D5AAC">
        <w:trPr>
          <w:trHeight w:val="330"/>
        </w:trPr>
        <w:tc>
          <w:tcPr>
            <w:tcW w:w="6160" w:type="dxa"/>
            <w:hideMark/>
          </w:tcPr>
          <w:p w:rsidR="000D5AAC" w:rsidRPr="00BD3F07" w:rsidRDefault="000D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sz w:val="20"/>
                <w:szCs w:val="20"/>
              </w:rPr>
              <w:t xml:space="preserve">Водоотчистка </w:t>
            </w:r>
            <w:r w:rsidR="00BD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3F07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D5AAC" w:rsidRPr="00BD3F07" w:rsidTr="000D5AAC">
        <w:trPr>
          <w:trHeight w:val="330"/>
        </w:trPr>
        <w:tc>
          <w:tcPr>
            <w:tcW w:w="6160" w:type="dxa"/>
            <w:hideMark/>
          </w:tcPr>
          <w:p w:rsidR="000D5AAC" w:rsidRPr="00BD3F07" w:rsidRDefault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Водоотчистка -динамики оценки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D5AAC" w:rsidRPr="00BD3F07" w:rsidTr="000D5AAC">
        <w:trPr>
          <w:trHeight w:val="330"/>
        </w:trPr>
        <w:tc>
          <w:tcPr>
            <w:tcW w:w="6160" w:type="dxa"/>
            <w:hideMark/>
          </w:tcPr>
          <w:p w:rsidR="000D5AAC" w:rsidRPr="00BD3F07" w:rsidRDefault="000D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</w:t>
            </w:r>
            <w:r w:rsidR="00BD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3F07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37,50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45,83</w:t>
            </w:r>
          </w:p>
        </w:tc>
        <w:tc>
          <w:tcPr>
            <w:tcW w:w="10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16,67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54,17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29,17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83,33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4,17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12,50</w:t>
            </w:r>
          </w:p>
        </w:tc>
      </w:tr>
      <w:tr w:rsidR="000D5AAC" w:rsidRPr="00BD3F07" w:rsidTr="000D5AAC">
        <w:trPr>
          <w:trHeight w:val="330"/>
        </w:trPr>
        <w:tc>
          <w:tcPr>
            <w:tcW w:w="6160" w:type="dxa"/>
            <w:hideMark/>
          </w:tcPr>
          <w:p w:rsidR="000D5AAC" w:rsidRPr="00BD3F07" w:rsidRDefault="000D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  <w:r w:rsidR="00BD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3F07">
              <w:rPr>
                <w:rFonts w:ascii="Times New Roman" w:hAnsi="Times New Roman" w:cs="Times New Roman"/>
                <w:sz w:val="20"/>
                <w:szCs w:val="20"/>
              </w:rPr>
              <w:t xml:space="preserve"> 2019 г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46,15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30,77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15,38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7,69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41,67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25,00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16,67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25,00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33,33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16,67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25,00</w:t>
            </w:r>
          </w:p>
        </w:tc>
      </w:tr>
      <w:tr w:rsidR="000D5AAC" w:rsidRPr="00BD3F07" w:rsidTr="000D5AAC">
        <w:trPr>
          <w:trHeight w:val="330"/>
        </w:trPr>
        <w:tc>
          <w:tcPr>
            <w:tcW w:w="6160" w:type="dxa"/>
            <w:hideMark/>
          </w:tcPr>
          <w:p w:rsidR="000D5AAC" w:rsidRPr="00BD3F07" w:rsidRDefault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Газоснабжение -динамики оценки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18,06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121,88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66,67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0D5AAC" w:rsidRPr="00BD3F07" w:rsidTr="000D5AAC">
        <w:trPr>
          <w:trHeight w:val="330"/>
        </w:trPr>
        <w:tc>
          <w:tcPr>
            <w:tcW w:w="6160" w:type="dxa"/>
            <w:hideMark/>
          </w:tcPr>
          <w:p w:rsidR="000D5AAC" w:rsidRPr="00BD3F07" w:rsidRDefault="000D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  <w:r w:rsidR="00BD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3F07">
              <w:rPr>
                <w:rFonts w:ascii="Times New Roman" w:hAnsi="Times New Roman" w:cs="Times New Roman"/>
                <w:sz w:val="20"/>
                <w:szCs w:val="20"/>
              </w:rPr>
              <w:t xml:space="preserve"> 2020 г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37,50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45,83</w:t>
            </w:r>
          </w:p>
        </w:tc>
        <w:tc>
          <w:tcPr>
            <w:tcW w:w="10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16,67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54,17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29,17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83,33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4,17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12,50</w:t>
            </w:r>
          </w:p>
        </w:tc>
      </w:tr>
      <w:tr w:rsidR="000D5AAC" w:rsidRPr="00BD3F07" w:rsidTr="000D5AAC">
        <w:trPr>
          <w:trHeight w:val="330"/>
        </w:trPr>
        <w:tc>
          <w:tcPr>
            <w:tcW w:w="6160" w:type="dxa"/>
            <w:hideMark/>
          </w:tcPr>
          <w:p w:rsidR="000D5AAC" w:rsidRPr="00BD3F07" w:rsidRDefault="000D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  <w:r w:rsidR="00BD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3F07">
              <w:rPr>
                <w:rFonts w:ascii="Times New Roman" w:hAnsi="Times New Roman" w:cs="Times New Roman"/>
                <w:sz w:val="20"/>
                <w:szCs w:val="20"/>
              </w:rPr>
              <w:t xml:space="preserve"> 2019 г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46,15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38,46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7,69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7,69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41,67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33,33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16,67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16,67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33,33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25,00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25,00</w:t>
            </w:r>
          </w:p>
        </w:tc>
      </w:tr>
      <w:tr w:rsidR="000D5AAC" w:rsidRPr="00BD3F07" w:rsidTr="000D5AAC">
        <w:trPr>
          <w:trHeight w:val="330"/>
        </w:trPr>
        <w:tc>
          <w:tcPr>
            <w:tcW w:w="6160" w:type="dxa"/>
            <w:hideMark/>
          </w:tcPr>
          <w:p w:rsidR="000D5AAC" w:rsidRPr="00BD3F07" w:rsidRDefault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Электроснабжение-динамики оценки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18,06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97,50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0D5AAC" w:rsidRPr="00BD3F07" w:rsidTr="000D5AAC">
        <w:trPr>
          <w:trHeight w:val="330"/>
        </w:trPr>
        <w:tc>
          <w:tcPr>
            <w:tcW w:w="6160" w:type="dxa"/>
            <w:hideMark/>
          </w:tcPr>
          <w:p w:rsidR="000D5AAC" w:rsidRPr="00BD3F07" w:rsidRDefault="000D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BD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3F07">
              <w:rPr>
                <w:rFonts w:ascii="Times New Roman" w:hAnsi="Times New Roman" w:cs="Times New Roman"/>
                <w:sz w:val="20"/>
                <w:szCs w:val="20"/>
              </w:rPr>
              <w:t xml:space="preserve"> 2020 г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37,50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45,83</w:t>
            </w:r>
          </w:p>
        </w:tc>
        <w:tc>
          <w:tcPr>
            <w:tcW w:w="10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16,67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54,17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29,17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83,33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4,17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12,50</w:t>
            </w:r>
          </w:p>
        </w:tc>
      </w:tr>
      <w:tr w:rsidR="000D5AAC" w:rsidRPr="00BD3F07" w:rsidTr="000D5AAC">
        <w:trPr>
          <w:trHeight w:val="330"/>
        </w:trPr>
        <w:tc>
          <w:tcPr>
            <w:tcW w:w="6160" w:type="dxa"/>
            <w:hideMark/>
          </w:tcPr>
          <w:p w:rsidR="000D5AAC" w:rsidRPr="00BD3F07" w:rsidRDefault="000D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BD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3F07">
              <w:rPr>
                <w:rFonts w:ascii="Times New Roman" w:hAnsi="Times New Roman" w:cs="Times New Roman"/>
                <w:sz w:val="20"/>
                <w:szCs w:val="20"/>
              </w:rPr>
              <w:t xml:space="preserve"> 2019 г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42,86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21,43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7,14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28,57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41,67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16,67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25,00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16,67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33,33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41,67</w:t>
            </w:r>
          </w:p>
        </w:tc>
      </w:tr>
      <w:tr w:rsidR="000D5AAC" w:rsidRPr="00BD3F07" w:rsidTr="000D5AAC">
        <w:trPr>
          <w:trHeight w:val="330"/>
        </w:trPr>
        <w:tc>
          <w:tcPr>
            <w:tcW w:w="6160" w:type="dxa"/>
            <w:hideMark/>
          </w:tcPr>
          <w:p w:rsidR="000D5AAC" w:rsidRPr="00BD3F07" w:rsidRDefault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Теплоснабжение-динамики оценки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19,44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29,17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116,67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0D5AAC" w:rsidRPr="00BD3F07" w:rsidTr="000D5AAC">
        <w:trPr>
          <w:trHeight w:val="330"/>
        </w:trPr>
        <w:tc>
          <w:tcPr>
            <w:tcW w:w="6160" w:type="dxa"/>
            <w:hideMark/>
          </w:tcPr>
          <w:p w:rsidR="000D5AAC" w:rsidRPr="00BD3F07" w:rsidRDefault="000D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sz w:val="20"/>
                <w:szCs w:val="20"/>
              </w:rPr>
              <w:t>Телефонная связь, сеть "Интернет"</w:t>
            </w:r>
            <w:r w:rsidR="00BD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3F07">
              <w:rPr>
                <w:rFonts w:ascii="Times New Roman" w:hAnsi="Times New Roman" w:cs="Times New Roman"/>
                <w:sz w:val="20"/>
                <w:szCs w:val="20"/>
              </w:rPr>
              <w:t xml:space="preserve"> 2020 г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41,67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25,00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25,00</w:t>
            </w:r>
          </w:p>
        </w:tc>
        <w:tc>
          <w:tcPr>
            <w:tcW w:w="10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41,67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12,50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29,17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16,67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25,00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62,50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12,50</w:t>
            </w:r>
          </w:p>
        </w:tc>
      </w:tr>
      <w:tr w:rsidR="000D5AAC" w:rsidRPr="00BD3F07" w:rsidTr="000D5AAC">
        <w:trPr>
          <w:trHeight w:val="330"/>
        </w:trPr>
        <w:tc>
          <w:tcPr>
            <w:tcW w:w="6160" w:type="dxa"/>
            <w:hideMark/>
          </w:tcPr>
          <w:p w:rsidR="000D5AAC" w:rsidRPr="00BD3F07" w:rsidRDefault="000D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sz w:val="20"/>
                <w:szCs w:val="20"/>
              </w:rPr>
              <w:t>Телефонная связь, сеть "Интернет"</w:t>
            </w:r>
            <w:r w:rsidR="00BD3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3F07">
              <w:rPr>
                <w:rFonts w:ascii="Times New Roman" w:hAnsi="Times New Roman" w:cs="Times New Roman"/>
                <w:sz w:val="20"/>
                <w:szCs w:val="20"/>
              </w:rPr>
              <w:t xml:space="preserve"> 2019 г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66,67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25,00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8,33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54,55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18,18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9,09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9,09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9,09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36,36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36,36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Cs/>
                <w:sz w:val="20"/>
                <w:szCs w:val="20"/>
              </w:rPr>
              <w:t>27,27</w:t>
            </w:r>
          </w:p>
        </w:tc>
      </w:tr>
      <w:tr w:rsidR="000D5AAC" w:rsidRPr="00BD3F07" w:rsidTr="000D5AAC">
        <w:trPr>
          <w:trHeight w:val="330"/>
        </w:trPr>
        <w:tc>
          <w:tcPr>
            <w:tcW w:w="6160" w:type="dxa"/>
            <w:hideMark/>
          </w:tcPr>
          <w:p w:rsidR="000D5AAC" w:rsidRPr="00BD3F07" w:rsidRDefault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Телефонная связь, сеть "Интернет"-динамики оценки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62,50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76,39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68,75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320,83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183,33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68,75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hideMark/>
          </w:tcPr>
          <w:p w:rsidR="000D5AAC" w:rsidRPr="00BD3F07" w:rsidRDefault="000D5AAC" w:rsidP="000D5A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45,83</w:t>
            </w:r>
          </w:p>
        </w:tc>
      </w:tr>
    </w:tbl>
    <w:p w:rsidR="003E17BE" w:rsidRPr="00BD3F07" w:rsidRDefault="003E17BE" w:rsidP="00213A4F">
      <w:pPr>
        <w:rPr>
          <w:rFonts w:ascii="Times New Roman" w:hAnsi="Times New Roman" w:cs="Times New Roman"/>
          <w:b/>
          <w:sz w:val="20"/>
          <w:szCs w:val="20"/>
        </w:rPr>
      </w:pPr>
    </w:p>
    <w:p w:rsidR="00213A4F" w:rsidRPr="00BA22BC" w:rsidRDefault="00313783" w:rsidP="00640FBE">
      <w:pPr>
        <w:rPr>
          <w:rFonts w:ascii="Times New Roman" w:hAnsi="Times New Roman" w:cs="Times New Roman"/>
          <w:sz w:val="28"/>
          <w:szCs w:val="28"/>
        </w:rPr>
      </w:pPr>
      <w:r w:rsidRPr="00BA22BC">
        <w:rPr>
          <w:rFonts w:ascii="Times New Roman" w:hAnsi="Times New Roman" w:cs="Times New Roman"/>
          <w:sz w:val="28"/>
          <w:szCs w:val="28"/>
        </w:rPr>
        <w:t>6. Динамика удовлетворенности качеством официальной информации о состоянии конкурентной среды на товарных рынках, размещаемой в открытом доступе, в сравнении с прошлым годом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812"/>
        <w:gridCol w:w="1759"/>
      </w:tblGrid>
      <w:tr w:rsidR="00277650" w:rsidRPr="00595ACB" w:rsidTr="00595ACB">
        <w:trPr>
          <w:trHeight w:val="780"/>
        </w:trPr>
        <w:tc>
          <w:tcPr>
            <w:tcW w:w="4081" w:type="pct"/>
            <w:hideMark/>
          </w:tcPr>
          <w:p w:rsidR="00277650" w:rsidRPr="00595ACB" w:rsidRDefault="00277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УДОВЛЕТВОРЕНОСТЬ СОСТОЯНИЕМ И РАЗВИТИЕМ КОНКУРЕНТНОЙ СРЕДЫ</w:t>
            </w:r>
          </w:p>
        </w:tc>
        <w:tc>
          <w:tcPr>
            <w:tcW w:w="919" w:type="pct"/>
            <w:hideMark/>
          </w:tcPr>
          <w:p w:rsidR="00277650" w:rsidRPr="00595ACB" w:rsidRDefault="00277650" w:rsidP="00277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b/>
                <w:sz w:val="20"/>
                <w:szCs w:val="20"/>
              </w:rPr>
              <w:t>доля опрошенных -%</w:t>
            </w:r>
          </w:p>
        </w:tc>
      </w:tr>
      <w:tr w:rsidR="00277650" w:rsidRPr="00595ACB" w:rsidTr="00595ACB">
        <w:trPr>
          <w:trHeight w:val="315"/>
        </w:trPr>
        <w:tc>
          <w:tcPr>
            <w:tcW w:w="4081" w:type="pct"/>
            <w:hideMark/>
          </w:tcPr>
          <w:p w:rsidR="00277650" w:rsidRPr="00595ACB" w:rsidRDefault="0027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r w:rsidR="00BD3F07" w:rsidRPr="00595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5ACB"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277650" w:rsidRPr="00595ACB" w:rsidRDefault="00277650" w:rsidP="0027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sz w:val="20"/>
                <w:szCs w:val="20"/>
              </w:rPr>
              <w:t>45,83</w:t>
            </w:r>
          </w:p>
        </w:tc>
      </w:tr>
      <w:tr w:rsidR="00277650" w:rsidRPr="00595ACB" w:rsidTr="00595ACB">
        <w:trPr>
          <w:trHeight w:val="315"/>
        </w:trPr>
        <w:tc>
          <w:tcPr>
            <w:tcW w:w="4081" w:type="pct"/>
            <w:hideMark/>
          </w:tcPr>
          <w:p w:rsidR="00277650" w:rsidRPr="00595ACB" w:rsidRDefault="0027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r w:rsidR="00BD3F07" w:rsidRPr="00595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5ACB">
              <w:rPr>
                <w:rFonts w:ascii="Times New Roman" w:hAnsi="Times New Roman" w:cs="Times New Roman"/>
                <w:sz w:val="20"/>
                <w:szCs w:val="20"/>
              </w:rPr>
              <w:t xml:space="preserve"> 2019г.</w:t>
            </w:r>
          </w:p>
        </w:tc>
        <w:tc>
          <w:tcPr>
            <w:tcW w:w="919" w:type="pct"/>
            <w:hideMark/>
          </w:tcPr>
          <w:p w:rsidR="00277650" w:rsidRPr="00595ACB" w:rsidRDefault="00277650" w:rsidP="0027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277650" w:rsidRPr="00595ACB" w:rsidTr="00595ACB">
        <w:trPr>
          <w:trHeight w:val="315"/>
        </w:trPr>
        <w:tc>
          <w:tcPr>
            <w:tcW w:w="4081" w:type="pct"/>
            <w:hideMark/>
          </w:tcPr>
          <w:p w:rsidR="00277650" w:rsidRPr="00595ACB" w:rsidRDefault="00277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Удовлетворен - динамика оценки</w:t>
            </w:r>
            <w:r w:rsidR="00E75416" w:rsidRPr="00595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E75416" w:rsidRPr="00595A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919" w:type="pct"/>
            <w:hideMark/>
          </w:tcPr>
          <w:p w:rsidR="00277650" w:rsidRPr="00595ACB" w:rsidRDefault="00277650" w:rsidP="00277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152,78</w:t>
            </w:r>
          </w:p>
        </w:tc>
      </w:tr>
      <w:tr w:rsidR="00277650" w:rsidRPr="00595ACB" w:rsidTr="00595ACB">
        <w:trPr>
          <w:trHeight w:val="315"/>
        </w:trPr>
        <w:tc>
          <w:tcPr>
            <w:tcW w:w="4081" w:type="pct"/>
            <w:hideMark/>
          </w:tcPr>
          <w:p w:rsidR="00277650" w:rsidRPr="00595ACB" w:rsidRDefault="0027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  <w:r w:rsidR="00BD3F07" w:rsidRPr="00595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5ACB"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277650" w:rsidRPr="00595ACB" w:rsidRDefault="00277650" w:rsidP="0027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sz w:val="20"/>
                <w:szCs w:val="20"/>
              </w:rPr>
              <w:t>20,83</w:t>
            </w:r>
          </w:p>
        </w:tc>
      </w:tr>
      <w:tr w:rsidR="00277650" w:rsidRPr="00595ACB" w:rsidTr="00595ACB">
        <w:trPr>
          <w:trHeight w:val="315"/>
        </w:trPr>
        <w:tc>
          <w:tcPr>
            <w:tcW w:w="4081" w:type="pct"/>
            <w:hideMark/>
          </w:tcPr>
          <w:p w:rsidR="00277650" w:rsidRPr="00595ACB" w:rsidRDefault="0027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  <w:r w:rsidR="00BD3F07" w:rsidRPr="00595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5ACB">
              <w:rPr>
                <w:rFonts w:ascii="Times New Roman" w:hAnsi="Times New Roman" w:cs="Times New Roman"/>
                <w:sz w:val="20"/>
                <w:szCs w:val="20"/>
              </w:rPr>
              <w:t xml:space="preserve"> 2019 г.</w:t>
            </w:r>
          </w:p>
        </w:tc>
        <w:tc>
          <w:tcPr>
            <w:tcW w:w="919" w:type="pct"/>
            <w:hideMark/>
          </w:tcPr>
          <w:p w:rsidR="00277650" w:rsidRPr="00595ACB" w:rsidRDefault="00277650" w:rsidP="0027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277650" w:rsidRPr="00595ACB" w:rsidTr="00595ACB">
        <w:trPr>
          <w:trHeight w:val="315"/>
        </w:trPr>
        <w:tc>
          <w:tcPr>
            <w:tcW w:w="4081" w:type="pct"/>
            <w:hideMark/>
          </w:tcPr>
          <w:p w:rsidR="00277650" w:rsidRPr="00595ACB" w:rsidRDefault="00277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Скорее удовлетворен - динамика оценки</w:t>
            </w:r>
            <w:r w:rsidR="00E75416" w:rsidRPr="00595A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-%</w:t>
            </w:r>
          </w:p>
        </w:tc>
        <w:tc>
          <w:tcPr>
            <w:tcW w:w="919" w:type="pct"/>
            <w:hideMark/>
          </w:tcPr>
          <w:p w:rsidR="00277650" w:rsidRPr="00595ACB" w:rsidRDefault="00277650" w:rsidP="00277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208,33</w:t>
            </w:r>
          </w:p>
        </w:tc>
      </w:tr>
      <w:tr w:rsidR="00277650" w:rsidRPr="00595ACB" w:rsidTr="00595ACB">
        <w:trPr>
          <w:trHeight w:val="315"/>
        </w:trPr>
        <w:tc>
          <w:tcPr>
            <w:tcW w:w="4081" w:type="pct"/>
            <w:hideMark/>
          </w:tcPr>
          <w:p w:rsidR="00277650" w:rsidRPr="00595ACB" w:rsidRDefault="0027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sz w:val="20"/>
                <w:szCs w:val="20"/>
              </w:rPr>
              <w:t>Скорее неудовлетворен</w:t>
            </w:r>
            <w:r w:rsidR="00BD3F07" w:rsidRPr="00595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5ACB"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277650" w:rsidRPr="00595ACB" w:rsidRDefault="00277650" w:rsidP="0027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7650" w:rsidRPr="00595ACB" w:rsidTr="00595ACB">
        <w:trPr>
          <w:trHeight w:val="315"/>
        </w:trPr>
        <w:tc>
          <w:tcPr>
            <w:tcW w:w="4081" w:type="pct"/>
            <w:hideMark/>
          </w:tcPr>
          <w:p w:rsidR="00277650" w:rsidRPr="00595ACB" w:rsidRDefault="0027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sz w:val="20"/>
                <w:szCs w:val="20"/>
              </w:rPr>
              <w:t xml:space="preserve">Скорее неудовлетворен </w:t>
            </w:r>
            <w:r w:rsidR="00BD3F07" w:rsidRPr="00595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5ACB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919" w:type="pct"/>
            <w:hideMark/>
          </w:tcPr>
          <w:p w:rsidR="00277650" w:rsidRPr="00595ACB" w:rsidRDefault="00277650" w:rsidP="0027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77650" w:rsidRPr="00595ACB" w:rsidTr="00595ACB">
        <w:trPr>
          <w:trHeight w:val="315"/>
        </w:trPr>
        <w:tc>
          <w:tcPr>
            <w:tcW w:w="4081" w:type="pct"/>
            <w:hideMark/>
          </w:tcPr>
          <w:p w:rsidR="00277650" w:rsidRPr="00595ACB" w:rsidRDefault="00277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Скорее неудовлетворен - динамика оценки</w:t>
            </w:r>
            <w:r w:rsidR="00E75416" w:rsidRPr="00595A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-%</w:t>
            </w:r>
          </w:p>
        </w:tc>
        <w:tc>
          <w:tcPr>
            <w:tcW w:w="919" w:type="pct"/>
            <w:hideMark/>
          </w:tcPr>
          <w:p w:rsidR="00277650" w:rsidRPr="00595ACB" w:rsidRDefault="00277650" w:rsidP="00277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77650" w:rsidRPr="00595ACB" w:rsidTr="00595ACB">
        <w:trPr>
          <w:trHeight w:val="315"/>
        </w:trPr>
        <w:tc>
          <w:tcPr>
            <w:tcW w:w="4081" w:type="pct"/>
            <w:hideMark/>
          </w:tcPr>
          <w:p w:rsidR="00277650" w:rsidRPr="00595ACB" w:rsidRDefault="0027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sz w:val="20"/>
                <w:szCs w:val="20"/>
              </w:rPr>
              <w:t>Неудовлетворен</w:t>
            </w:r>
            <w:r w:rsidR="00BD3F07" w:rsidRPr="00595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5ACB"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</w:tc>
        <w:tc>
          <w:tcPr>
            <w:tcW w:w="919" w:type="pct"/>
            <w:hideMark/>
          </w:tcPr>
          <w:p w:rsidR="00277650" w:rsidRPr="00595ACB" w:rsidRDefault="00277650" w:rsidP="0027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7650" w:rsidRPr="00595ACB" w:rsidTr="00595ACB">
        <w:trPr>
          <w:trHeight w:val="315"/>
        </w:trPr>
        <w:tc>
          <w:tcPr>
            <w:tcW w:w="4081" w:type="pct"/>
            <w:hideMark/>
          </w:tcPr>
          <w:p w:rsidR="00277650" w:rsidRPr="00595ACB" w:rsidRDefault="00277650" w:rsidP="00BD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sz w:val="20"/>
                <w:szCs w:val="20"/>
              </w:rPr>
              <w:t>Неудовлетворен</w:t>
            </w:r>
            <w:r w:rsidR="00BD3F07" w:rsidRPr="00595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5ACB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919" w:type="pct"/>
            <w:hideMark/>
          </w:tcPr>
          <w:p w:rsidR="00277650" w:rsidRPr="00595ACB" w:rsidRDefault="00277650" w:rsidP="0027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7650" w:rsidRPr="00595ACB" w:rsidTr="00595ACB">
        <w:trPr>
          <w:trHeight w:val="315"/>
        </w:trPr>
        <w:tc>
          <w:tcPr>
            <w:tcW w:w="4081" w:type="pct"/>
            <w:hideMark/>
          </w:tcPr>
          <w:p w:rsidR="00277650" w:rsidRPr="00595ACB" w:rsidRDefault="00277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Неудовлетворен - динамика оценки</w:t>
            </w:r>
            <w:r w:rsidR="00E75416" w:rsidRPr="00595A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-%</w:t>
            </w:r>
          </w:p>
        </w:tc>
        <w:tc>
          <w:tcPr>
            <w:tcW w:w="919" w:type="pct"/>
            <w:hideMark/>
          </w:tcPr>
          <w:p w:rsidR="00277650" w:rsidRPr="00595ACB" w:rsidRDefault="00277650" w:rsidP="00277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77650" w:rsidRPr="00595ACB" w:rsidTr="00595ACB">
        <w:trPr>
          <w:trHeight w:val="315"/>
        </w:trPr>
        <w:tc>
          <w:tcPr>
            <w:tcW w:w="4081" w:type="pct"/>
            <w:hideMark/>
          </w:tcPr>
          <w:p w:rsidR="00277650" w:rsidRPr="00595ACB" w:rsidRDefault="00277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Затрудняюсь ответить </w:t>
            </w:r>
            <w:r w:rsidR="00BD3F07" w:rsidRPr="00595A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95ACB">
              <w:rPr>
                <w:rFonts w:ascii="Times New Roman" w:hAnsi="Times New Roman" w:cs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919" w:type="pct"/>
            <w:hideMark/>
          </w:tcPr>
          <w:p w:rsidR="00277650" w:rsidRPr="00595ACB" w:rsidRDefault="00277650" w:rsidP="00277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b/>
                <w:sz w:val="20"/>
                <w:szCs w:val="20"/>
              </w:rPr>
              <w:t>33,33</w:t>
            </w:r>
          </w:p>
        </w:tc>
      </w:tr>
      <w:tr w:rsidR="00277650" w:rsidRPr="00595ACB" w:rsidTr="00595ACB">
        <w:trPr>
          <w:trHeight w:val="315"/>
        </w:trPr>
        <w:tc>
          <w:tcPr>
            <w:tcW w:w="4081" w:type="pct"/>
            <w:hideMark/>
          </w:tcPr>
          <w:p w:rsidR="00277650" w:rsidRPr="00595ACB" w:rsidRDefault="00277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Затрудняюсь ответить </w:t>
            </w:r>
            <w:r w:rsidR="00BD3F07" w:rsidRPr="00595A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95ACB">
              <w:rPr>
                <w:rFonts w:ascii="Times New Roman" w:hAnsi="Times New Roman" w:cs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919" w:type="pct"/>
            <w:hideMark/>
          </w:tcPr>
          <w:p w:rsidR="00277650" w:rsidRPr="00595ACB" w:rsidRDefault="00277650" w:rsidP="00277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b/>
                <w:sz w:val="20"/>
                <w:szCs w:val="20"/>
              </w:rPr>
              <w:t>35,00</w:t>
            </w:r>
          </w:p>
        </w:tc>
      </w:tr>
      <w:tr w:rsidR="00277650" w:rsidRPr="00595ACB" w:rsidTr="00595ACB">
        <w:trPr>
          <w:trHeight w:val="315"/>
        </w:trPr>
        <w:tc>
          <w:tcPr>
            <w:tcW w:w="4081" w:type="pct"/>
            <w:hideMark/>
          </w:tcPr>
          <w:p w:rsidR="00277650" w:rsidRPr="00595ACB" w:rsidRDefault="00277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Затрудняюсь ответить - динамика оценки</w:t>
            </w:r>
            <w:r w:rsidR="00E75416" w:rsidRPr="00595A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-%</w:t>
            </w:r>
          </w:p>
        </w:tc>
        <w:tc>
          <w:tcPr>
            <w:tcW w:w="919" w:type="pct"/>
            <w:hideMark/>
          </w:tcPr>
          <w:p w:rsidR="00277650" w:rsidRPr="00595ACB" w:rsidRDefault="00277650" w:rsidP="00277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5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95,24</w:t>
            </w:r>
          </w:p>
        </w:tc>
      </w:tr>
    </w:tbl>
    <w:p w:rsidR="00277650" w:rsidRDefault="00277650" w:rsidP="00640FBE">
      <w:pPr>
        <w:rPr>
          <w:rFonts w:ascii="Times New Roman" w:hAnsi="Times New Roman" w:cs="Times New Roman"/>
          <w:b/>
          <w:sz w:val="28"/>
          <w:szCs w:val="28"/>
        </w:rPr>
      </w:pPr>
    </w:p>
    <w:p w:rsidR="009E0A64" w:rsidRPr="003F38CE" w:rsidRDefault="009E0A64" w:rsidP="00640FBE">
      <w:pPr>
        <w:rPr>
          <w:rFonts w:ascii="Times New Roman" w:hAnsi="Times New Roman" w:cs="Times New Roman"/>
          <w:sz w:val="28"/>
          <w:szCs w:val="28"/>
        </w:rPr>
      </w:pPr>
      <w:r w:rsidRPr="003F38CE">
        <w:rPr>
          <w:rFonts w:ascii="Times New Roman" w:hAnsi="Times New Roman" w:cs="Times New Roman"/>
          <w:sz w:val="28"/>
          <w:szCs w:val="28"/>
        </w:rPr>
        <w:t>7. Мониторинг удовлетворенности деятельностью в сфере финансовых услуг, а также доступности для субъектов предпринимательской деятельности финансовых услуг.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3"/>
        <w:gridCol w:w="504"/>
        <w:gridCol w:w="504"/>
        <w:gridCol w:w="504"/>
        <w:gridCol w:w="503"/>
        <w:gridCol w:w="503"/>
        <w:gridCol w:w="503"/>
        <w:gridCol w:w="503"/>
        <w:gridCol w:w="503"/>
        <w:gridCol w:w="503"/>
        <w:gridCol w:w="503"/>
        <w:gridCol w:w="558"/>
        <w:gridCol w:w="558"/>
        <w:gridCol w:w="503"/>
        <w:gridCol w:w="503"/>
        <w:gridCol w:w="503"/>
      </w:tblGrid>
      <w:tr w:rsidR="009E0A64" w:rsidRPr="0031438D" w:rsidTr="009E0A64">
        <w:trPr>
          <w:trHeight w:val="330"/>
        </w:trPr>
        <w:tc>
          <w:tcPr>
            <w:tcW w:w="6220" w:type="dxa"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noWrap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</w:tc>
        <w:tc>
          <w:tcPr>
            <w:tcW w:w="560" w:type="dxa"/>
            <w:noWrap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noWrap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Качество </w:t>
            </w:r>
          </w:p>
        </w:tc>
        <w:tc>
          <w:tcPr>
            <w:tcW w:w="560" w:type="dxa"/>
            <w:noWrap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noWrap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Доступность</w:t>
            </w:r>
          </w:p>
        </w:tc>
        <w:tc>
          <w:tcPr>
            <w:tcW w:w="560" w:type="dxa"/>
            <w:noWrap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9E0A64" w:rsidRPr="0031438D" w:rsidTr="009E0A64">
        <w:trPr>
          <w:trHeight w:val="2055"/>
        </w:trPr>
        <w:tc>
          <w:tcPr>
            <w:tcW w:w="6220" w:type="dxa"/>
            <w:hideMark/>
          </w:tcPr>
          <w:p w:rsidR="009E53B2" w:rsidRPr="0031438D" w:rsidRDefault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УДОВЛЕТВОРЕНОСТЬ ДЕЯТЕЛЬНОСТЬЮ ФИНАНСОВЫХ ОРГАНИЗАЦИЙ НА ТЕРРИТОРИИ </w:t>
            </w:r>
          </w:p>
          <w:p w:rsidR="009E0A64" w:rsidRPr="0031438D" w:rsidRDefault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9E53B2"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E53B2"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ИСЛОВОДСКА, А ТАКЖЕ РАЗЛИЧНЫМИ ФИНАНСОВЫМИ ПРО-ДУКТАМИ И УСЛУГАМИ: </w:t>
            </w:r>
          </w:p>
        </w:tc>
        <w:tc>
          <w:tcPr>
            <w:tcW w:w="560" w:type="dxa"/>
            <w:textDirection w:val="btLr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Удовлетворен</w:t>
            </w:r>
            <w:r w:rsidR="00E75416"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-%</w:t>
            </w:r>
          </w:p>
        </w:tc>
        <w:tc>
          <w:tcPr>
            <w:tcW w:w="560" w:type="dxa"/>
            <w:textDirection w:val="btLr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Скорее удовлетворен</w:t>
            </w:r>
            <w:r w:rsidR="00E75416"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-%</w:t>
            </w:r>
          </w:p>
        </w:tc>
        <w:tc>
          <w:tcPr>
            <w:tcW w:w="560" w:type="dxa"/>
            <w:textDirection w:val="btLr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Скорее не удовлетворен</w:t>
            </w:r>
            <w:r w:rsidR="00E75416"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-%</w:t>
            </w:r>
          </w:p>
        </w:tc>
        <w:tc>
          <w:tcPr>
            <w:tcW w:w="560" w:type="dxa"/>
            <w:textDirection w:val="btLr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Не удовлетворен</w:t>
            </w:r>
            <w:r w:rsidR="00E75416"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-%</w:t>
            </w:r>
          </w:p>
        </w:tc>
        <w:tc>
          <w:tcPr>
            <w:tcW w:w="560" w:type="dxa"/>
            <w:textDirection w:val="btLr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Затрудняюсь ответить</w:t>
            </w:r>
            <w:r w:rsidR="00E75416"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-%</w:t>
            </w:r>
          </w:p>
        </w:tc>
        <w:tc>
          <w:tcPr>
            <w:tcW w:w="560" w:type="dxa"/>
            <w:textDirection w:val="btLr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Удовлетворен</w:t>
            </w:r>
            <w:r w:rsidR="00E75416"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-%</w:t>
            </w:r>
          </w:p>
        </w:tc>
        <w:tc>
          <w:tcPr>
            <w:tcW w:w="560" w:type="dxa"/>
            <w:textDirection w:val="btLr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Скорее удовлетворен</w:t>
            </w:r>
            <w:r w:rsidR="00E75416"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-%</w:t>
            </w:r>
          </w:p>
        </w:tc>
        <w:tc>
          <w:tcPr>
            <w:tcW w:w="560" w:type="dxa"/>
            <w:textDirection w:val="btLr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Скорее не удовлетворен</w:t>
            </w:r>
            <w:r w:rsidR="00E75416"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-%</w:t>
            </w:r>
          </w:p>
        </w:tc>
        <w:tc>
          <w:tcPr>
            <w:tcW w:w="560" w:type="dxa"/>
            <w:textDirection w:val="btLr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Не удовлетворен</w:t>
            </w:r>
            <w:r w:rsidR="00E75416"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-%</w:t>
            </w:r>
          </w:p>
        </w:tc>
        <w:tc>
          <w:tcPr>
            <w:tcW w:w="560" w:type="dxa"/>
            <w:textDirection w:val="btLr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Затрудняюсь ответить</w:t>
            </w:r>
            <w:r w:rsidR="00E75416"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-%</w:t>
            </w:r>
          </w:p>
        </w:tc>
        <w:tc>
          <w:tcPr>
            <w:tcW w:w="560" w:type="dxa"/>
            <w:textDirection w:val="btLr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Удовлетворен</w:t>
            </w:r>
            <w:r w:rsidR="00E75416"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-%</w:t>
            </w:r>
          </w:p>
        </w:tc>
        <w:tc>
          <w:tcPr>
            <w:tcW w:w="560" w:type="dxa"/>
            <w:textDirection w:val="btLr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Скорее удовлетворен</w:t>
            </w:r>
            <w:r w:rsidR="00E75416"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-%</w:t>
            </w:r>
          </w:p>
        </w:tc>
        <w:tc>
          <w:tcPr>
            <w:tcW w:w="560" w:type="dxa"/>
            <w:textDirection w:val="btLr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Скорее не удовлетворен</w:t>
            </w:r>
            <w:r w:rsidR="00E75416"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-%</w:t>
            </w:r>
          </w:p>
        </w:tc>
        <w:tc>
          <w:tcPr>
            <w:tcW w:w="560" w:type="dxa"/>
            <w:textDirection w:val="btLr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Не удовлетворен</w:t>
            </w:r>
            <w:r w:rsidR="00E75416"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-%</w:t>
            </w:r>
          </w:p>
        </w:tc>
        <w:tc>
          <w:tcPr>
            <w:tcW w:w="560" w:type="dxa"/>
            <w:textDirection w:val="btLr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Затрудняюсь ответить</w:t>
            </w:r>
            <w:r w:rsidR="00E75416"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-%</w:t>
            </w:r>
          </w:p>
        </w:tc>
      </w:tr>
      <w:tr w:rsidR="009E0A64" w:rsidRPr="0031438D" w:rsidTr="009E0A64">
        <w:trPr>
          <w:trHeight w:val="300"/>
        </w:trPr>
        <w:tc>
          <w:tcPr>
            <w:tcW w:w="6220" w:type="dxa"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9E0A64" w:rsidRPr="0031438D" w:rsidTr="009E0A64">
        <w:trPr>
          <w:trHeight w:val="330"/>
        </w:trPr>
        <w:tc>
          <w:tcPr>
            <w:tcW w:w="6220" w:type="dxa"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Банки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9E0A64" w:rsidRPr="0031438D" w:rsidTr="009E0A64">
        <w:trPr>
          <w:trHeight w:val="330"/>
        </w:trPr>
        <w:tc>
          <w:tcPr>
            <w:tcW w:w="6220" w:type="dxa"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Банки  -%-доля опрошенных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9E0A64" w:rsidRPr="0031438D" w:rsidTr="009E0A64">
        <w:trPr>
          <w:trHeight w:val="330"/>
        </w:trPr>
        <w:tc>
          <w:tcPr>
            <w:tcW w:w="6220" w:type="dxa"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Микрофинансовые организации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9E0A64" w:rsidRPr="0031438D" w:rsidTr="009E0A64">
        <w:trPr>
          <w:trHeight w:val="330"/>
        </w:trPr>
        <w:tc>
          <w:tcPr>
            <w:tcW w:w="6220" w:type="dxa"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Микрофинансовые организации-%-доля опрошенных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9E0A64" w:rsidRPr="0031438D" w:rsidTr="009E0A64">
        <w:trPr>
          <w:trHeight w:val="330"/>
        </w:trPr>
        <w:tc>
          <w:tcPr>
            <w:tcW w:w="6220" w:type="dxa"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Кредитные потребительские кооперативы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9E0A64" w:rsidRPr="0031438D" w:rsidTr="009E0A64">
        <w:trPr>
          <w:trHeight w:val="645"/>
        </w:trPr>
        <w:tc>
          <w:tcPr>
            <w:tcW w:w="6220" w:type="dxa"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Кредитные потребительские кооперативы-%-доля опрошенных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</w:tr>
      <w:tr w:rsidR="009E0A64" w:rsidRPr="0031438D" w:rsidTr="009E0A64">
        <w:trPr>
          <w:trHeight w:val="330"/>
        </w:trPr>
        <w:tc>
          <w:tcPr>
            <w:tcW w:w="6220" w:type="dxa"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Ломбарды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9E0A64" w:rsidRPr="0031438D" w:rsidTr="009E0A64">
        <w:trPr>
          <w:trHeight w:val="330"/>
        </w:trPr>
        <w:tc>
          <w:tcPr>
            <w:tcW w:w="6220" w:type="dxa"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Ломбарды-%-доля опрошенных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9E0A64" w:rsidRPr="0031438D" w:rsidTr="009E0A64">
        <w:trPr>
          <w:trHeight w:val="645"/>
        </w:trPr>
        <w:tc>
          <w:tcPr>
            <w:tcW w:w="6220" w:type="dxa"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9E0A64" w:rsidRPr="0031438D" w:rsidTr="009E0A64">
        <w:trPr>
          <w:trHeight w:val="960"/>
        </w:trPr>
        <w:tc>
          <w:tcPr>
            <w:tcW w:w="6220" w:type="dxa"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Субъекты страхового дела (страховые организации, общества взаимного страхования и страховые брокеры)-%-доля опрошенных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9E0A64" w:rsidRPr="0031438D" w:rsidTr="009E0A64">
        <w:trPr>
          <w:trHeight w:val="645"/>
        </w:trPr>
        <w:tc>
          <w:tcPr>
            <w:tcW w:w="6220" w:type="dxa"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Сельскохозяйственные кредитные потребительские кооперативы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9E0A64" w:rsidRPr="0031438D" w:rsidTr="009E0A64">
        <w:trPr>
          <w:trHeight w:val="645"/>
        </w:trPr>
        <w:tc>
          <w:tcPr>
            <w:tcW w:w="6220" w:type="dxa"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Сельскохозяйственные кредитные потребительские кооперативы-%-доля опрошенных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</w:tr>
      <w:tr w:rsidR="009E0A64" w:rsidRPr="0031438D" w:rsidTr="009E0A64">
        <w:trPr>
          <w:trHeight w:val="330"/>
        </w:trPr>
        <w:tc>
          <w:tcPr>
            <w:tcW w:w="6220" w:type="dxa"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Брокеры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</w:tr>
      <w:tr w:rsidR="009E0A64" w:rsidRPr="0031438D" w:rsidTr="009E0A64">
        <w:trPr>
          <w:trHeight w:val="330"/>
        </w:trPr>
        <w:tc>
          <w:tcPr>
            <w:tcW w:w="6220" w:type="dxa"/>
            <w:hideMark/>
          </w:tcPr>
          <w:p w:rsidR="009E0A64" w:rsidRPr="0031438D" w:rsidRDefault="009E0A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sz w:val="18"/>
                <w:szCs w:val="18"/>
              </w:rPr>
              <w:t>Брокеры%-доля опрошенных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0" w:type="dxa"/>
            <w:hideMark/>
          </w:tcPr>
          <w:p w:rsidR="009E0A64" w:rsidRPr="0031438D" w:rsidRDefault="009E0A64" w:rsidP="009E0A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</w:tr>
    </w:tbl>
    <w:p w:rsidR="009E0A64" w:rsidRPr="00E75416" w:rsidRDefault="009E0A64" w:rsidP="00640FBE">
      <w:pPr>
        <w:rPr>
          <w:rFonts w:ascii="Times New Roman" w:hAnsi="Times New Roman" w:cs="Times New Roman"/>
          <w:b/>
          <w:sz w:val="20"/>
          <w:szCs w:val="20"/>
        </w:rPr>
      </w:pPr>
    </w:p>
    <w:p w:rsidR="003B3262" w:rsidRPr="00E75416" w:rsidRDefault="003B3262" w:rsidP="00640FBE">
      <w:pPr>
        <w:rPr>
          <w:rFonts w:ascii="Times New Roman" w:hAnsi="Times New Roman" w:cs="Times New Roman"/>
          <w:b/>
          <w:sz w:val="20"/>
          <w:szCs w:val="20"/>
        </w:rPr>
      </w:pPr>
    </w:p>
    <w:p w:rsidR="003B3262" w:rsidRPr="00D01C2A" w:rsidRDefault="003B3262" w:rsidP="00640FBE">
      <w:pPr>
        <w:rPr>
          <w:rFonts w:ascii="Times New Roman" w:hAnsi="Times New Roman" w:cs="Times New Roman"/>
          <w:b/>
        </w:rPr>
      </w:pPr>
    </w:p>
    <w:p w:rsidR="003B3262" w:rsidRPr="00D01C2A" w:rsidRDefault="003B3262" w:rsidP="00640FBE">
      <w:pPr>
        <w:rPr>
          <w:rFonts w:ascii="Times New Roman" w:hAnsi="Times New Roman" w:cs="Times New Roman"/>
          <w:b/>
        </w:rPr>
      </w:pPr>
    </w:p>
    <w:p w:rsidR="003B3262" w:rsidRPr="00D01C2A" w:rsidRDefault="003B3262" w:rsidP="00640FBE">
      <w:pPr>
        <w:rPr>
          <w:rFonts w:ascii="Times New Roman" w:hAnsi="Times New Roman" w:cs="Times New Roman"/>
          <w:b/>
        </w:rPr>
      </w:pPr>
    </w:p>
    <w:p w:rsidR="003B3262" w:rsidRPr="00D01C2A" w:rsidRDefault="003B3262" w:rsidP="00640FBE">
      <w:pPr>
        <w:rPr>
          <w:rFonts w:ascii="Times New Roman" w:hAnsi="Times New Roman" w:cs="Times New Roman"/>
          <w:b/>
        </w:rPr>
      </w:pPr>
    </w:p>
    <w:p w:rsidR="003B3262" w:rsidRPr="00D01C2A" w:rsidRDefault="003B3262" w:rsidP="00640FBE">
      <w:pPr>
        <w:rPr>
          <w:rFonts w:ascii="Times New Roman" w:hAnsi="Times New Roman" w:cs="Times New Roman"/>
          <w:b/>
        </w:rPr>
      </w:pPr>
    </w:p>
    <w:p w:rsidR="003B3262" w:rsidRDefault="003B3262" w:rsidP="00640FBE">
      <w:pPr>
        <w:rPr>
          <w:rFonts w:ascii="Times New Roman" w:hAnsi="Times New Roman" w:cs="Times New Roman"/>
          <w:b/>
          <w:sz w:val="28"/>
          <w:szCs w:val="28"/>
        </w:rPr>
      </w:pPr>
    </w:p>
    <w:p w:rsidR="00D01C2A" w:rsidRDefault="00D01C2A" w:rsidP="00640FBE">
      <w:pPr>
        <w:rPr>
          <w:rFonts w:ascii="Times New Roman" w:hAnsi="Times New Roman" w:cs="Times New Roman"/>
          <w:b/>
          <w:sz w:val="28"/>
          <w:szCs w:val="28"/>
        </w:rPr>
      </w:pPr>
    </w:p>
    <w:p w:rsidR="0031438D" w:rsidRDefault="0031438D" w:rsidP="00640FBE">
      <w:pPr>
        <w:rPr>
          <w:rFonts w:ascii="Times New Roman" w:hAnsi="Times New Roman" w:cs="Times New Roman"/>
          <w:b/>
          <w:sz w:val="28"/>
          <w:szCs w:val="28"/>
        </w:rPr>
      </w:pPr>
    </w:p>
    <w:p w:rsidR="0031438D" w:rsidRDefault="0031438D" w:rsidP="00640FBE">
      <w:pPr>
        <w:rPr>
          <w:rFonts w:ascii="Times New Roman" w:hAnsi="Times New Roman" w:cs="Times New Roman"/>
          <w:b/>
          <w:sz w:val="28"/>
          <w:szCs w:val="28"/>
        </w:rPr>
      </w:pPr>
    </w:p>
    <w:p w:rsidR="0031438D" w:rsidRDefault="0031438D" w:rsidP="00640FBE">
      <w:pPr>
        <w:rPr>
          <w:rFonts w:ascii="Times New Roman" w:hAnsi="Times New Roman" w:cs="Times New Roman"/>
          <w:b/>
          <w:sz w:val="28"/>
          <w:szCs w:val="28"/>
        </w:rPr>
      </w:pPr>
    </w:p>
    <w:p w:rsidR="0031438D" w:rsidRDefault="0031438D" w:rsidP="00640FBE">
      <w:pPr>
        <w:rPr>
          <w:rFonts w:ascii="Times New Roman" w:hAnsi="Times New Roman" w:cs="Times New Roman"/>
          <w:b/>
          <w:sz w:val="28"/>
          <w:szCs w:val="28"/>
        </w:rPr>
      </w:pPr>
    </w:p>
    <w:p w:rsidR="0031438D" w:rsidRDefault="0031438D" w:rsidP="00640FBE">
      <w:pPr>
        <w:rPr>
          <w:rFonts w:ascii="Times New Roman" w:hAnsi="Times New Roman" w:cs="Times New Roman"/>
          <w:b/>
          <w:sz w:val="28"/>
          <w:szCs w:val="28"/>
        </w:rPr>
      </w:pPr>
    </w:p>
    <w:p w:rsidR="0031438D" w:rsidRDefault="0031438D" w:rsidP="00640FBE">
      <w:pPr>
        <w:rPr>
          <w:rFonts w:ascii="Times New Roman" w:hAnsi="Times New Roman" w:cs="Times New Roman"/>
          <w:b/>
          <w:sz w:val="28"/>
          <w:szCs w:val="28"/>
        </w:rPr>
      </w:pPr>
    </w:p>
    <w:p w:rsidR="0031438D" w:rsidRDefault="0031438D" w:rsidP="00640FBE">
      <w:pPr>
        <w:rPr>
          <w:rFonts w:ascii="Times New Roman" w:hAnsi="Times New Roman" w:cs="Times New Roman"/>
          <w:b/>
          <w:sz w:val="28"/>
          <w:szCs w:val="28"/>
        </w:rPr>
      </w:pPr>
    </w:p>
    <w:p w:rsidR="0031438D" w:rsidRDefault="0031438D" w:rsidP="00640FBE">
      <w:pPr>
        <w:rPr>
          <w:rFonts w:ascii="Times New Roman" w:hAnsi="Times New Roman" w:cs="Times New Roman"/>
          <w:b/>
          <w:sz w:val="28"/>
          <w:szCs w:val="28"/>
        </w:rPr>
      </w:pPr>
    </w:p>
    <w:p w:rsidR="00884439" w:rsidRDefault="00884439" w:rsidP="00640F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Анализ итогов опросов населения в отношении доступности финансовых услуг</w:t>
      </w:r>
    </w:p>
    <w:p w:rsidR="008D16C8" w:rsidRPr="008D16C8" w:rsidRDefault="008D16C8" w:rsidP="00640FBE">
      <w:pPr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С целью выявления доступности  населения финансовых услуг в  в городе-курорте Кисловодск в 2020 году было опрошено 46 человек.</w:t>
      </w:r>
    </w:p>
    <w:p w:rsidR="00884439" w:rsidRDefault="00884439" w:rsidP="00640FBE">
      <w:pPr>
        <w:rPr>
          <w:rFonts w:ascii="Times New Roman" w:hAnsi="Times New Roman" w:cs="Times New Roman"/>
          <w:sz w:val="28"/>
          <w:szCs w:val="28"/>
        </w:rPr>
      </w:pPr>
      <w:r w:rsidRPr="008D16C8">
        <w:rPr>
          <w:rFonts w:ascii="Times New Roman" w:hAnsi="Times New Roman" w:cs="Times New Roman"/>
          <w:sz w:val="28"/>
          <w:szCs w:val="28"/>
        </w:rPr>
        <w:t>1. Мониторинг материального положения населения города-курорта Кислово</w:t>
      </w:r>
      <w:r w:rsidR="008D16C8">
        <w:rPr>
          <w:rFonts w:ascii="Times New Roman" w:hAnsi="Times New Roman" w:cs="Times New Roman"/>
          <w:sz w:val="28"/>
          <w:szCs w:val="28"/>
        </w:rPr>
        <w:t>дска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19"/>
        <w:gridCol w:w="2552"/>
      </w:tblGrid>
      <w:tr w:rsidR="0035182E" w:rsidRPr="0031438D" w:rsidTr="0031438D">
        <w:trPr>
          <w:trHeight w:val="795"/>
        </w:trPr>
        <w:tc>
          <w:tcPr>
            <w:tcW w:w="3667" w:type="pct"/>
            <w:hideMark/>
          </w:tcPr>
          <w:p w:rsidR="0035182E" w:rsidRPr="0031438D" w:rsidRDefault="003518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МАТЕРИАЛЬНОЕ ПОЛОЖЕНИЕ СЕМЬИ</w:t>
            </w:r>
          </w:p>
        </w:tc>
        <w:tc>
          <w:tcPr>
            <w:tcW w:w="1333" w:type="pct"/>
            <w:hideMark/>
          </w:tcPr>
          <w:p w:rsidR="0035182E" w:rsidRPr="0031438D" w:rsidRDefault="0035182E" w:rsidP="00351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%-доля опрошенных</w:t>
            </w:r>
          </w:p>
        </w:tc>
      </w:tr>
      <w:tr w:rsidR="0035182E" w:rsidRPr="0031438D" w:rsidTr="0031438D">
        <w:trPr>
          <w:trHeight w:val="330"/>
        </w:trPr>
        <w:tc>
          <w:tcPr>
            <w:tcW w:w="3667" w:type="pct"/>
            <w:hideMark/>
          </w:tcPr>
          <w:p w:rsidR="0035182E" w:rsidRPr="0031438D" w:rsidRDefault="00351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Нам не всегда хватает денег даже на еду</w:t>
            </w:r>
          </w:p>
        </w:tc>
        <w:tc>
          <w:tcPr>
            <w:tcW w:w="1333" w:type="pct"/>
            <w:hideMark/>
          </w:tcPr>
          <w:p w:rsidR="0035182E" w:rsidRPr="0031438D" w:rsidRDefault="0035182E" w:rsidP="00351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5182E" w:rsidRPr="0031438D" w:rsidTr="0031438D">
        <w:trPr>
          <w:trHeight w:val="645"/>
        </w:trPr>
        <w:tc>
          <w:tcPr>
            <w:tcW w:w="3667" w:type="pct"/>
            <w:hideMark/>
          </w:tcPr>
          <w:p w:rsidR="0035182E" w:rsidRPr="0031438D" w:rsidRDefault="00351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 xml:space="preserve">У нас достаточно денег на еду, но купить одежду для нас – серьезная проблема </w:t>
            </w:r>
          </w:p>
        </w:tc>
        <w:tc>
          <w:tcPr>
            <w:tcW w:w="1333" w:type="pct"/>
            <w:hideMark/>
          </w:tcPr>
          <w:p w:rsidR="0035182E" w:rsidRPr="0031438D" w:rsidRDefault="0035182E" w:rsidP="00351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5182E" w:rsidRPr="0031438D" w:rsidTr="0031438D">
        <w:trPr>
          <w:trHeight w:val="960"/>
        </w:trPr>
        <w:tc>
          <w:tcPr>
            <w:tcW w:w="3667" w:type="pct"/>
            <w:hideMark/>
          </w:tcPr>
          <w:p w:rsidR="0035182E" w:rsidRPr="0031438D" w:rsidRDefault="00351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 xml:space="preserve">Нам хватает на еду и одежду, но для покупки импортного холодильника или стиральной машины-автомат, нам пришлось бы копить или брать в долг/ кредит </w:t>
            </w:r>
          </w:p>
        </w:tc>
        <w:tc>
          <w:tcPr>
            <w:tcW w:w="1333" w:type="pct"/>
            <w:hideMark/>
          </w:tcPr>
          <w:p w:rsidR="0035182E" w:rsidRPr="0031438D" w:rsidRDefault="0035182E" w:rsidP="00351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35182E" w:rsidRPr="0031438D" w:rsidTr="0031438D">
        <w:trPr>
          <w:trHeight w:val="960"/>
        </w:trPr>
        <w:tc>
          <w:tcPr>
            <w:tcW w:w="3667" w:type="pct"/>
            <w:hideMark/>
          </w:tcPr>
          <w:p w:rsidR="0035182E" w:rsidRPr="0031438D" w:rsidRDefault="00351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В случае необходимости мы можем купить основную бытовую технику и без привлечения заемных средств, но автомобиль для нас – непозволительная роскошь</w:t>
            </w:r>
          </w:p>
        </w:tc>
        <w:tc>
          <w:tcPr>
            <w:tcW w:w="1333" w:type="pct"/>
            <w:hideMark/>
          </w:tcPr>
          <w:p w:rsidR="0035182E" w:rsidRPr="0031438D" w:rsidRDefault="0035182E" w:rsidP="00351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5182E" w:rsidRPr="0031438D" w:rsidTr="0031438D">
        <w:trPr>
          <w:trHeight w:val="960"/>
        </w:trPr>
        <w:tc>
          <w:tcPr>
            <w:tcW w:w="3667" w:type="pct"/>
            <w:hideMark/>
          </w:tcPr>
          <w:p w:rsidR="0035182E" w:rsidRPr="0031438D" w:rsidRDefault="00351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  <w:tc>
          <w:tcPr>
            <w:tcW w:w="1333" w:type="pct"/>
            <w:hideMark/>
          </w:tcPr>
          <w:p w:rsidR="0035182E" w:rsidRPr="0031438D" w:rsidRDefault="0035182E" w:rsidP="00351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5182E" w:rsidRPr="0031438D" w:rsidTr="0031438D">
        <w:trPr>
          <w:trHeight w:val="645"/>
        </w:trPr>
        <w:tc>
          <w:tcPr>
            <w:tcW w:w="3667" w:type="pct"/>
            <w:hideMark/>
          </w:tcPr>
          <w:p w:rsidR="0035182E" w:rsidRPr="0031438D" w:rsidRDefault="00351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У нас нет никаких финансовых затруднений. При необходимости мы сможем купить квартиру или дом.</w:t>
            </w:r>
          </w:p>
        </w:tc>
        <w:tc>
          <w:tcPr>
            <w:tcW w:w="1333" w:type="pct"/>
            <w:hideMark/>
          </w:tcPr>
          <w:p w:rsidR="0035182E" w:rsidRPr="0031438D" w:rsidRDefault="0035182E" w:rsidP="00351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35182E" w:rsidRPr="0035182E" w:rsidRDefault="0035182E" w:rsidP="00640FBE">
      <w:pPr>
        <w:rPr>
          <w:rFonts w:ascii="Times New Roman" w:hAnsi="Times New Roman" w:cs="Times New Roman"/>
        </w:rPr>
      </w:pPr>
    </w:p>
    <w:p w:rsidR="00D01C2A" w:rsidRPr="00D01C2A" w:rsidRDefault="00D01C2A" w:rsidP="00640FBE">
      <w:pPr>
        <w:rPr>
          <w:rFonts w:ascii="Times New Roman" w:hAnsi="Times New Roman" w:cs="Times New Roman"/>
          <w:sz w:val="28"/>
          <w:szCs w:val="28"/>
        </w:rPr>
      </w:pPr>
      <w:r w:rsidRPr="00D01C2A">
        <w:rPr>
          <w:rFonts w:ascii="Times New Roman" w:hAnsi="Times New Roman" w:cs="Times New Roman"/>
          <w:sz w:val="28"/>
          <w:szCs w:val="28"/>
        </w:rPr>
        <w:t>2. Мониторинг востребованности финансовых услуг за последнее время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079"/>
        <w:gridCol w:w="482"/>
        <w:gridCol w:w="1019"/>
        <w:gridCol w:w="1459"/>
        <w:gridCol w:w="850"/>
      </w:tblGrid>
      <w:tr w:rsidR="005E1C8B" w:rsidRPr="0031438D" w:rsidTr="005E1C8B">
        <w:trPr>
          <w:trHeight w:val="1785"/>
        </w:trPr>
        <w:tc>
          <w:tcPr>
            <w:tcW w:w="6079" w:type="dxa"/>
            <w:hideMark/>
          </w:tcPr>
          <w:p w:rsidR="005E1C8B" w:rsidRPr="0031438D" w:rsidRDefault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ФИНАНСОВЫЕ ПРОДУКТЫ (УСЛУГИ) ИСПОЛЬЗОВАЛЬЗОВАННЫЕ ЗА ПОСЛЕДНИЕ 12 МЕСЯЦЕВ:</w:t>
            </w:r>
          </w:p>
        </w:tc>
        <w:tc>
          <w:tcPr>
            <w:tcW w:w="482" w:type="dxa"/>
            <w:textDirection w:val="btLr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Имеется сейчас-%</w:t>
            </w:r>
          </w:p>
        </w:tc>
        <w:tc>
          <w:tcPr>
            <w:tcW w:w="1019" w:type="dxa"/>
            <w:textDirection w:val="btLr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Имеется сейчас-%</w:t>
            </w:r>
          </w:p>
        </w:tc>
        <w:tc>
          <w:tcPr>
            <w:tcW w:w="1459" w:type="dxa"/>
            <w:textDirection w:val="btLr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Не имеется сейчас, но использовался за последние 12 месяцев-%</w:t>
            </w:r>
          </w:p>
        </w:tc>
        <w:tc>
          <w:tcPr>
            <w:tcW w:w="850" w:type="dxa"/>
            <w:textDirection w:val="btLr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Не использовался за последние 12 месяцев-%</w:t>
            </w:r>
          </w:p>
        </w:tc>
      </w:tr>
      <w:tr w:rsidR="005E1C8B" w:rsidRPr="0031438D" w:rsidTr="005E1C8B">
        <w:trPr>
          <w:trHeight w:val="1320"/>
        </w:trPr>
        <w:tc>
          <w:tcPr>
            <w:tcW w:w="6079" w:type="dxa"/>
            <w:hideMark/>
          </w:tcPr>
          <w:p w:rsidR="005E1C8B" w:rsidRPr="0031438D" w:rsidRDefault="005E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Онлайн-кредит в банке (договор заключен с использованием информационно-телекоммуникационной сети «Интернет», сумма кредита предоставлена получателю услуги в безналичной форме)- %</w:t>
            </w:r>
          </w:p>
        </w:tc>
        <w:tc>
          <w:tcPr>
            <w:tcW w:w="482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59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</w:tr>
      <w:tr w:rsidR="005E1C8B" w:rsidRPr="0031438D" w:rsidTr="005E1C8B">
        <w:trPr>
          <w:trHeight w:val="450"/>
        </w:trPr>
        <w:tc>
          <w:tcPr>
            <w:tcW w:w="6079" w:type="dxa"/>
            <w:hideMark/>
          </w:tcPr>
          <w:p w:rsidR="005E1C8B" w:rsidRPr="0031438D" w:rsidRDefault="005E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Иной кредит в банке, не являющийся онлайн-кредитом-%</w:t>
            </w:r>
          </w:p>
        </w:tc>
        <w:tc>
          <w:tcPr>
            <w:tcW w:w="482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459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</w:tr>
      <w:tr w:rsidR="005E1C8B" w:rsidRPr="0031438D" w:rsidTr="005E1C8B">
        <w:trPr>
          <w:trHeight w:val="720"/>
        </w:trPr>
        <w:tc>
          <w:tcPr>
            <w:tcW w:w="6079" w:type="dxa"/>
            <w:hideMark/>
          </w:tcPr>
          <w:p w:rsidR="005E1C8B" w:rsidRPr="0031438D" w:rsidRDefault="005E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Использование кредитного лимита по кредитной карте-%</w:t>
            </w:r>
          </w:p>
        </w:tc>
        <w:tc>
          <w:tcPr>
            <w:tcW w:w="482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59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</w:t>
            </w:r>
          </w:p>
        </w:tc>
      </w:tr>
      <w:tr w:rsidR="005E1C8B" w:rsidRPr="0031438D" w:rsidTr="005E1C8B">
        <w:trPr>
          <w:trHeight w:val="1320"/>
        </w:trPr>
        <w:tc>
          <w:tcPr>
            <w:tcW w:w="6079" w:type="dxa"/>
            <w:hideMark/>
          </w:tcPr>
          <w:p w:rsidR="005E1C8B" w:rsidRPr="0031438D" w:rsidRDefault="005E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Онлайн-заем в микрофинансовой организации (договор заключен с использованием информационно-телекоммуникационной сети «Интернет», сумма кредита предоставлена получателю услуги в безналичной форме)-%</w:t>
            </w:r>
          </w:p>
        </w:tc>
        <w:tc>
          <w:tcPr>
            <w:tcW w:w="482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59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5E1C8B" w:rsidRPr="0031438D" w:rsidTr="005E1C8B">
        <w:trPr>
          <w:trHeight w:val="705"/>
        </w:trPr>
        <w:tc>
          <w:tcPr>
            <w:tcW w:w="6079" w:type="dxa"/>
            <w:hideMark/>
          </w:tcPr>
          <w:p w:rsidR="005E1C8B" w:rsidRPr="0031438D" w:rsidRDefault="005E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Иной заем в микрофинансовой организации, не являющийся онлайн-займом-%</w:t>
            </w:r>
          </w:p>
        </w:tc>
        <w:tc>
          <w:tcPr>
            <w:tcW w:w="482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59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</w:tr>
      <w:tr w:rsidR="005E1C8B" w:rsidRPr="0031438D" w:rsidTr="005E1C8B">
        <w:trPr>
          <w:trHeight w:val="705"/>
        </w:trPr>
        <w:tc>
          <w:tcPr>
            <w:tcW w:w="6079" w:type="dxa"/>
            <w:hideMark/>
          </w:tcPr>
          <w:p w:rsidR="005E1C8B" w:rsidRPr="0031438D" w:rsidRDefault="005E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Онлайн-заем в кредитном потребительском кооперативе-%</w:t>
            </w:r>
          </w:p>
        </w:tc>
        <w:tc>
          <w:tcPr>
            <w:tcW w:w="482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59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</w:t>
            </w:r>
          </w:p>
        </w:tc>
      </w:tr>
      <w:tr w:rsidR="005E1C8B" w:rsidRPr="0031438D" w:rsidTr="005E1C8B">
        <w:trPr>
          <w:trHeight w:val="690"/>
        </w:trPr>
        <w:tc>
          <w:tcPr>
            <w:tcW w:w="6079" w:type="dxa"/>
            <w:hideMark/>
          </w:tcPr>
          <w:p w:rsidR="005E1C8B" w:rsidRPr="0031438D" w:rsidRDefault="005E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Иной заем в кредитном потребительском кооперативе, не являющийся онлайн-займом-%</w:t>
            </w:r>
          </w:p>
        </w:tc>
        <w:tc>
          <w:tcPr>
            <w:tcW w:w="482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59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5E1C8B" w:rsidRPr="0031438D" w:rsidTr="005E1C8B">
        <w:trPr>
          <w:trHeight w:val="675"/>
        </w:trPr>
        <w:tc>
          <w:tcPr>
            <w:tcW w:w="6079" w:type="dxa"/>
            <w:hideMark/>
          </w:tcPr>
          <w:p w:rsidR="005E1C8B" w:rsidRPr="0031438D" w:rsidRDefault="005E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Онлайн-заем в сельскохозяйственном кредитном потребительском кооперативе-%</w:t>
            </w:r>
          </w:p>
        </w:tc>
        <w:tc>
          <w:tcPr>
            <w:tcW w:w="482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59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5E1C8B" w:rsidRPr="0031438D" w:rsidTr="005E1C8B">
        <w:trPr>
          <w:trHeight w:val="990"/>
        </w:trPr>
        <w:tc>
          <w:tcPr>
            <w:tcW w:w="6079" w:type="dxa"/>
            <w:hideMark/>
          </w:tcPr>
          <w:p w:rsidR="005E1C8B" w:rsidRPr="0031438D" w:rsidRDefault="005E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Иной заем в сельскохозяйственном кредитном потребительском кооперативе, не являющийся онлайн-займом-%</w:t>
            </w:r>
          </w:p>
        </w:tc>
        <w:tc>
          <w:tcPr>
            <w:tcW w:w="482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59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5E1C8B" w:rsidRPr="0031438D" w:rsidTr="005E1C8B">
        <w:trPr>
          <w:trHeight w:val="690"/>
        </w:trPr>
        <w:tc>
          <w:tcPr>
            <w:tcW w:w="6079" w:type="dxa"/>
            <w:hideMark/>
          </w:tcPr>
          <w:p w:rsidR="005E1C8B" w:rsidRPr="0031438D" w:rsidRDefault="005E1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Заем в ломбарде-%</w:t>
            </w:r>
          </w:p>
        </w:tc>
        <w:tc>
          <w:tcPr>
            <w:tcW w:w="482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59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5E1C8B" w:rsidRPr="0031438D" w:rsidRDefault="005E1C8B" w:rsidP="005E1C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</w:tbl>
    <w:p w:rsidR="00884439" w:rsidRPr="00D01C2A" w:rsidRDefault="00884439" w:rsidP="00640FBE">
      <w:pPr>
        <w:rPr>
          <w:rFonts w:ascii="Times New Roman" w:hAnsi="Times New Roman" w:cs="Times New Roman"/>
          <w:sz w:val="18"/>
          <w:szCs w:val="18"/>
        </w:rPr>
      </w:pPr>
    </w:p>
    <w:p w:rsidR="008D16C8" w:rsidRDefault="00D01C2A" w:rsidP="00640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D16C8">
        <w:rPr>
          <w:rFonts w:ascii="Times New Roman" w:hAnsi="Times New Roman" w:cs="Times New Roman"/>
        </w:rPr>
        <w:t>. Мониторинг  удовлетворенности деятельностью в сфере финансовых услуг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42"/>
        <w:gridCol w:w="1401"/>
        <w:gridCol w:w="1549"/>
        <w:gridCol w:w="1401"/>
        <w:gridCol w:w="1401"/>
        <w:gridCol w:w="1277"/>
      </w:tblGrid>
      <w:tr w:rsidR="000F1FF2" w:rsidRPr="0031438D" w:rsidTr="0031438D">
        <w:trPr>
          <w:trHeight w:val="1650"/>
        </w:trPr>
        <w:tc>
          <w:tcPr>
            <w:tcW w:w="1328" w:type="pct"/>
            <w:hideMark/>
          </w:tcPr>
          <w:p w:rsidR="000F1FF2" w:rsidRPr="0031438D" w:rsidRDefault="000F1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УДОВЛЕТВОРЕНОСТЬ РАБОТОЙ/ СЕРВИСОМ СЛЕДУЮЩИХ ФИ-НАНСОВЫХ ОРГАНИЗАЦИЙ ПРИ ОФОРМЛЕНИИ И/ ИЛИ ИСПОЛЬЗОВАНИИ ФИНАНСОВЫХ УСЛУГ ИЛИ В ЛЮБЫХ ДРУГИХ СЛУЧАЯХ, КОГДА ВЫ СТАЛКИВАЛИСЬ С НИМИ, ЕСЛИ ВЫ РАНЕЕ НЕ СТАЛКИВАЛИСЬ С ТАКИМИ ОРГАНИЗАЦИЯМИ.</w:t>
            </w:r>
          </w:p>
        </w:tc>
        <w:tc>
          <w:tcPr>
            <w:tcW w:w="732" w:type="pct"/>
            <w:hideMark/>
          </w:tcPr>
          <w:p w:rsidR="000F1FF2" w:rsidRPr="0031438D" w:rsidRDefault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Полностью НЕ удовлетворен(-а)-%</w:t>
            </w:r>
          </w:p>
        </w:tc>
        <w:tc>
          <w:tcPr>
            <w:tcW w:w="809" w:type="pct"/>
            <w:hideMark/>
          </w:tcPr>
          <w:p w:rsidR="000F1FF2" w:rsidRPr="0031438D" w:rsidRDefault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Скорее НЕ удовлетворен(а)-%</w:t>
            </w:r>
          </w:p>
        </w:tc>
        <w:tc>
          <w:tcPr>
            <w:tcW w:w="732" w:type="pct"/>
            <w:hideMark/>
          </w:tcPr>
          <w:p w:rsidR="000F1FF2" w:rsidRPr="0031438D" w:rsidRDefault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Скорее удовлетворен(-а)-%</w:t>
            </w:r>
          </w:p>
        </w:tc>
        <w:tc>
          <w:tcPr>
            <w:tcW w:w="732" w:type="pct"/>
            <w:hideMark/>
          </w:tcPr>
          <w:p w:rsidR="000F1FF2" w:rsidRPr="0031438D" w:rsidRDefault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Полностью удовлетворен(-а)-%</w:t>
            </w:r>
          </w:p>
        </w:tc>
        <w:tc>
          <w:tcPr>
            <w:tcW w:w="668" w:type="pct"/>
            <w:hideMark/>
          </w:tcPr>
          <w:p w:rsidR="000F1FF2" w:rsidRPr="0031438D" w:rsidRDefault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Не сталкивался(-лась)-%</w:t>
            </w:r>
          </w:p>
        </w:tc>
      </w:tr>
      <w:tr w:rsidR="000F1FF2" w:rsidRPr="0031438D" w:rsidTr="0031438D">
        <w:trPr>
          <w:trHeight w:val="450"/>
        </w:trPr>
        <w:tc>
          <w:tcPr>
            <w:tcW w:w="1328" w:type="pct"/>
            <w:hideMark/>
          </w:tcPr>
          <w:p w:rsidR="000F1FF2" w:rsidRPr="0031438D" w:rsidRDefault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 xml:space="preserve">Банки </w:t>
            </w:r>
          </w:p>
        </w:tc>
        <w:tc>
          <w:tcPr>
            <w:tcW w:w="732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9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2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32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8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F1FF2" w:rsidRPr="0031438D" w:rsidTr="0031438D">
        <w:trPr>
          <w:trHeight w:val="495"/>
        </w:trPr>
        <w:tc>
          <w:tcPr>
            <w:tcW w:w="1328" w:type="pct"/>
            <w:hideMark/>
          </w:tcPr>
          <w:p w:rsidR="000F1FF2" w:rsidRPr="0031438D" w:rsidRDefault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Микрофинансовые организации</w:t>
            </w:r>
          </w:p>
        </w:tc>
        <w:tc>
          <w:tcPr>
            <w:tcW w:w="732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9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32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2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8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0F1FF2" w:rsidRPr="0031438D" w:rsidTr="0031438D">
        <w:trPr>
          <w:trHeight w:val="510"/>
        </w:trPr>
        <w:tc>
          <w:tcPr>
            <w:tcW w:w="1328" w:type="pct"/>
            <w:hideMark/>
          </w:tcPr>
          <w:p w:rsidR="000F1FF2" w:rsidRPr="0031438D" w:rsidRDefault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Кредитные потребительские кооперативы</w:t>
            </w:r>
          </w:p>
        </w:tc>
        <w:tc>
          <w:tcPr>
            <w:tcW w:w="732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9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2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2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8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0F1FF2" w:rsidRPr="0031438D" w:rsidTr="0031438D">
        <w:trPr>
          <w:trHeight w:val="705"/>
        </w:trPr>
        <w:tc>
          <w:tcPr>
            <w:tcW w:w="1328" w:type="pct"/>
            <w:hideMark/>
          </w:tcPr>
          <w:p w:rsidR="000F1FF2" w:rsidRPr="0031438D" w:rsidRDefault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Ломбарды</w:t>
            </w:r>
          </w:p>
        </w:tc>
        <w:tc>
          <w:tcPr>
            <w:tcW w:w="732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9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2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2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8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0F1FF2" w:rsidRPr="0031438D" w:rsidTr="0031438D">
        <w:trPr>
          <w:trHeight w:val="705"/>
        </w:trPr>
        <w:tc>
          <w:tcPr>
            <w:tcW w:w="1328" w:type="pct"/>
            <w:hideMark/>
          </w:tcPr>
          <w:p w:rsidR="000F1FF2" w:rsidRPr="0031438D" w:rsidRDefault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732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9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2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2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8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0F1FF2" w:rsidRPr="0031438D" w:rsidTr="0031438D">
        <w:trPr>
          <w:trHeight w:val="435"/>
        </w:trPr>
        <w:tc>
          <w:tcPr>
            <w:tcW w:w="1328" w:type="pct"/>
            <w:hideMark/>
          </w:tcPr>
          <w:p w:rsidR="000F1FF2" w:rsidRPr="0031438D" w:rsidRDefault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Сельскохозяйственные кредитные потребительские кооперативы</w:t>
            </w:r>
          </w:p>
        </w:tc>
        <w:tc>
          <w:tcPr>
            <w:tcW w:w="732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9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2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2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8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F1FF2" w:rsidRPr="0031438D" w:rsidTr="0031438D">
        <w:trPr>
          <w:trHeight w:val="315"/>
        </w:trPr>
        <w:tc>
          <w:tcPr>
            <w:tcW w:w="1328" w:type="pct"/>
            <w:hideMark/>
          </w:tcPr>
          <w:p w:rsidR="000F1FF2" w:rsidRPr="0031438D" w:rsidRDefault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Негосударственные пенсионные фонды</w:t>
            </w:r>
          </w:p>
        </w:tc>
        <w:tc>
          <w:tcPr>
            <w:tcW w:w="732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9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2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2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8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F1FF2" w:rsidRPr="0031438D" w:rsidTr="0031438D">
        <w:trPr>
          <w:trHeight w:val="690"/>
        </w:trPr>
        <w:tc>
          <w:tcPr>
            <w:tcW w:w="1328" w:type="pct"/>
            <w:hideMark/>
          </w:tcPr>
          <w:p w:rsidR="000F1FF2" w:rsidRPr="0031438D" w:rsidRDefault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Брокеры</w:t>
            </w:r>
          </w:p>
        </w:tc>
        <w:tc>
          <w:tcPr>
            <w:tcW w:w="732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9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2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2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8" w:type="pct"/>
            <w:hideMark/>
          </w:tcPr>
          <w:p w:rsidR="000F1FF2" w:rsidRPr="0031438D" w:rsidRDefault="000F1FF2" w:rsidP="000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8D16C8" w:rsidRPr="00D01C2A" w:rsidRDefault="008D16C8" w:rsidP="00640FBE">
      <w:pPr>
        <w:rPr>
          <w:rFonts w:ascii="Times New Roman" w:hAnsi="Times New Roman" w:cs="Times New Roman"/>
          <w:sz w:val="20"/>
          <w:szCs w:val="20"/>
        </w:rPr>
      </w:pPr>
    </w:p>
    <w:p w:rsidR="00AF1DDE" w:rsidRDefault="00AF1DDE" w:rsidP="00640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Мониторинг доступности для населения финансовых услуг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85"/>
        <w:gridCol w:w="1480"/>
        <w:gridCol w:w="603"/>
        <w:gridCol w:w="484"/>
        <w:gridCol w:w="484"/>
        <w:gridCol w:w="1235"/>
      </w:tblGrid>
      <w:tr w:rsidR="00E87AB8" w:rsidRPr="0031438D" w:rsidTr="0031438D">
        <w:trPr>
          <w:trHeight w:val="1755"/>
        </w:trPr>
        <w:tc>
          <w:tcPr>
            <w:tcW w:w="2760" w:type="pct"/>
            <w:hideMark/>
          </w:tcPr>
          <w:p w:rsidR="00E87AB8" w:rsidRPr="0031438D" w:rsidRDefault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 xml:space="preserve">КАНАЛЫ ОБСЛУЖИВАНИЯ В ВАШЕМ НАСЕЛЕННОМ </w:t>
            </w:r>
            <w:r w:rsidR="00D01C2A" w:rsidRPr="0031438D">
              <w:rPr>
                <w:rFonts w:ascii="Times New Roman" w:hAnsi="Times New Roman" w:cs="Times New Roman"/>
                <w:sz w:val="18"/>
                <w:szCs w:val="18"/>
              </w:rPr>
              <w:t xml:space="preserve">ПУНКТЕ, </w:t>
            </w: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ШКАЛА ОТ 1 ДО 5, ГДЕ 1 – ПРАКТИЧЕСКИ НЕ ДОСТУПНО,  А 5 – ЛЕГКО ДОСТУПНО</w:t>
            </w:r>
          </w:p>
        </w:tc>
        <w:tc>
          <w:tcPr>
            <w:tcW w:w="773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1 - практически не доступно-%</w:t>
            </w:r>
          </w:p>
        </w:tc>
        <w:tc>
          <w:tcPr>
            <w:tcW w:w="315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2-%</w:t>
            </w:r>
          </w:p>
        </w:tc>
        <w:tc>
          <w:tcPr>
            <w:tcW w:w="253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3-%</w:t>
            </w:r>
          </w:p>
        </w:tc>
        <w:tc>
          <w:tcPr>
            <w:tcW w:w="253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4-%</w:t>
            </w:r>
          </w:p>
        </w:tc>
        <w:tc>
          <w:tcPr>
            <w:tcW w:w="645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5 - легко доступно-%</w:t>
            </w:r>
          </w:p>
        </w:tc>
      </w:tr>
      <w:tr w:rsidR="00E87AB8" w:rsidRPr="0031438D" w:rsidTr="0031438D">
        <w:trPr>
          <w:trHeight w:val="450"/>
        </w:trPr>
        <w:tc>
          <w:tcPr>
            <w:tcW w:w="2760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Касса в отделении банка</w:t>
            </w:r>
          </w:p>
        </w:tc>
        <w:tc>
          <w:tcPr>
            <w:tcW w:w="773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15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5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E87AB8" w:rsidRPr="0031438D" w:rsidTr="0031438D">
        <w:trPr>
          <w:trHeight w:val="705"/>
        </w:trPr>
        <w:tc>
          <w:tcPr>
            <w:tcW w:w="2760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773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5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E87AB8" w:rsidRPr="0031438D" w:rsidTr="0031438D">
        <w:trPr>
          <w:trHeight w:val="735"/>
        </w:trPr>
        <w:tc>
          <w:tcPr>
            <w:tcW w:w="2760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773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5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5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E87AB8" w:rsidRPr="0031438D" w:rsidTr="0031438D">
        <w:trPr>
          <w:trHeight w:val="765"/>
        </w:trPr>
        <w:tc>
          <w:tcPr>
            <w:tcW w:w="2760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773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15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5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87AB8" w:rsidRPr="0031438D" w:rsidTr="0031438D">
        <w:trPr>
          <w:trHeight w:val="765"/>
        </w:trPr>
        <w:tc>
          <w:tcPr>
            <w:tcW w:w="2760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773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5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5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E87AB8" w:rsidRPr="0031438D" w:rsidTr="0031438D">
        <w:trPr>
          <w:trHeight w:val="435"/>
        </w:trPr>
        <w:tc>
          <w:tcPr>
            <w:tcW w:w="2760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Отделение почтовой связи</w:t>
            </w:r>
          </w:p>
        </w:tc>
        <w:tc>
          <w:tcPr>
            <w:tcW w:w="773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5" w:type="pct"/>
            <w:hideMark/>
          </w:tcPr>
          <w:p w:rsidR="00E87AB8" w:rsidRPr="0031438D" w:rsidRDefault="00E87AB8" w:rsidP="00E87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38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</w:tbl>
    <w:p w:rsidR="00E87AB8" w:rsidRPr="00D01C2A" w:rsidRDefault="00E87AB8" w:rsidP="00640FBE">
      <w:pPr>
        <w:rPr>
          <w:rFonts w:ascii="Times New Roman" w:hAnsi="Times New Roman" w:cs="Times New Roman"/>
          <w:sz w:val="20"/>
          <w:szCs w:val="20"/>
        </w:rPr>
      </w:pPr>
    </w:p>
    <w:sectPr w:rsidR="00E87AB8" w:rsidRPr="00D01C2A" w:rsidSect="003F38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B9" w:rsidRDefault="003847B9" w:rsidP="00510958">
      <w:pPr>
        <w:spacing w:after="0" w:line="240" w:lineRule="auto"/>
      </w:pPr>
      <w:r>
        <w:separator/>
      </w:r>
    </w:p>
  </w:endnote>
  <w:endnote w:type="continuationSeparator" w:id="0">
    <w:p w:rsidR="003847B9" w:rsidRDefault="003847B9" w:rsidP="0051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B9" w:rsidRDefault="003847B9" w:rsidP="00510958">
      <w:pPr>
        <w:spacing w:after="0" w:line="240" w:lineRule="auto"/>
      </w:pPr>
      <w:r>
        <w:separator/>
      </w:r>
    </w:p>
  </w:footnote>
  <w:footnote w:type="continuationSeparator" w:id="0">
    <w:p w:rsidR="003847B9" w:rsidRDefault="003847B9" w:rsidP="0051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53710"/>
      <w:docPartObj>
        <w:docPartGallery w:val="Page Numbers (Top of Page)"/>
        <w:docPartUnique/>
      </w:docPartObj>
    </w:sdtPr>
    <w:sdtEndPr/>
    <w:sdtContent>
      <w:p w:rsidR="00510958" w:rsidRDefault="005109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7B9">
          <w:rPr>
            <w:noProof/>
          </w:rPr>
          <w:t>1</w:t>
        </w:r>
        <w:r>
          <w:fldChar w:fldCharType="end"/>
        </w:r>
      </w:p>
    </w:sdtContent>
  </w:sdt>
  <w:p w:rsidR="00510958" w:rsidRDefault="005109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70"/>
    <w:rsid w:val="000B7DB2"/>
    <w:rsid w:val="000D5AAC"/>
    <w:rsid w:val="000F1FF2"/>
    <w:rsid w:val="0015061C"/>
    <w:rsid w:val="001B437A"/>
    <w:rsid w:val="001F6443"/>
    <w:rsid w:val="00213A4F"/>
    <w:rsid w:val="00216948"/>
    <w:rsid w:val="0022556F"/>
    <w:rsid w:val="00277650"/>
    <w:rsid w:val="00292386"/>
    <w:rsid w:val="00313783"/>
    <w:rsid w:val="0031438D"/>
    <w:rsid w:val="0035182E"/>
    <w:rsid w:val="003847B9"/>
    <w:rsid w:val="003975E8"/>
    <w:rsid w:val="003A24F3"/>
    <w:rsid w:val="003B3262"/>
    <w:rsid w:val="003E17BE"/>
    <w:rsid w:val="003F38CE"/>
    <w:rsid w:val="0040589C"/>
    <w:rsid w:val="00442210"/>
    <w:rsid w:val="0049029D"/>
    <w:rsid w:val="004A751B"/>
    <w:rsid w:val="004C6826"/>
    <w:rsid w:val="004F3479"/>
    <w:rsid w:val="00510958"/>
    <w:rsid w:val="00523485"/>
    <w:rsid w:val="00595ACB"/>
    <w:rsid w:val="005E1C8B"/>
    <w:rsid w:val="00640FBE"/>
    <w:rsid w:val="00660ACD"/>
    <w:rsid w:val="00733AC9"/>
    <w:rsid w:val="00776B17"/>
    <w:rsid w:val="007B6187"/>
    <w:rsid w:val="0086044A"/>
    <w:rsid w:val="00884439"/>
    <w:rsid w:val="008D16C8"/>
    <w:rsid w:val="009D3170"/>
    <w:rsid w:val="009E0A64"/>
    <w:rsid w:val="009E53B2"/>
    <w:rsid w:val="009F6D5A"/>
    <w:rsid w:val="00A4789A"/>
    <w:rsid w:val="00A83BE8"/>
    <w:rsid w:val="00AE6A01"/>
    <w:rsid w:val="00AF1DDE"/>
    <w:rsid w:val="00BA22BC"/>
    <w:rsid w:val="00BA3252"/>
    <w:rsid w:val="00BD3F07"/>
    <w:rsid w:val="00C16925"/>
    <w:rsid w:val="00C37F4F"/>
    <w:rsid w:val="00C84FD8"/>
    <w:rsid w:val="00CB78A4"/>
    <w:rsid w:val="00D01C2A"/>
    <w:rsid w:val="00DD2D92"/>
    <w:rsid w:val="00E05F2A"/>
    <w:rsid w:val="00E75416"/>
    <w:rsid w:val="00E77ED6"/>
    <w:rsid w:val="00E87AB8"/>
    <w:rsid w:val="00EB710F"/>
    <w:rsid w:val="00E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94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6948"/>
    <w:rPr>
      <w:color w:val="954F72"/>
      <w:u w:val="single"/>
    </w:rPr>
  </w:style>
  <w:style w:type="paragraph" w:customStyle="1" w:styleId="font5">
    <w:name w:val="font5"/>
    <w:basedOn w:val="a"/>
    <w:rsid w:val="0021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21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169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1694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169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169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169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16948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169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169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1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16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16948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16948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16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16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21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958"/>
  </w:style>
  <w:style w:type="paragraph" w:styleId="a8">
    <w:name w:val="footer"/>
    <w:basedOn w:val="a"/>
    <w:link w:val="a9"/>
    <w:uiPriority w:val="99"/>
    <w:unhideWhenUsed/>
    <w:rsid w:val="0051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0958"/>
  </w:style>
  <w:style w:type="paragraph" w:styleId="aa">
    <w:name w:val="Balloon Text"/>
    <w:basedOn w:val="a"/>
    <w:link w:val="ab"/>
    <w:uiPriority w:val="99"/>
    <w:semiHidden/>
    <w:unhideWhenUsed/>
    <w:rsid w:val="00A8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94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6948"/>
    <w:rPr>
      <w:color w:val="954F72"/>
      <w:u w:val="single"/>
    </w:rPr>
  </w:style>
  <w:style w:type="paragraph" w:customStyle="1" w:styleId="font5">
    <w:name w:val="font5"/>
    <w:basedOn w:val="a"/>
    <w:rsid w:val="0021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21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169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1694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169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169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169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16948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169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169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1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16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16948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16948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16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16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169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21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958"/>
  </w:style>
  <w:style w:type="paragraph" w:styleId="a8">
    <w:name w:val="footer"/>
    <w:basedOn w:val="a"/>
    <w:link w:val="a9"/>
    <w:uiPriority w:val="99"/>
    <w:unhideWhenUsed/>
    <w:rsid w:val="0051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0958"/>
  </w:style>
  <w:style w:type="paragraph" w:styleId="aa">
    <w:name w:val="Balloon Text"/>
    <w:basedOn w:val="a"/>
    <w:link w:val="ab"/>
    <w:uiPriority w:val="99"/>
    <w:semiHidden/>
    <w:unhideWhenUsed/>
    <w:rsid w:val="00A8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7FCC-4183-4DAC-8C84-7E0BA445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8899</Words>
  <Characters>50729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13</cp:revision>
  <cp:lastPrinted>2020-12-09T09:18:00Z</cp:lastPrinted>
  <dcterms:created xsi:type="dcterms:W3CDTF">2020-12-07T14:43:00Z</dcterms:created>
  <dcterms:modified xsi:type="dcterms:W3CDTF">2021-01-13T07:11:00Z</dcterms:modified>
</cp:coreProperties>
</file>