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4" w:rsidRPr="006A012A" w:rsidRDefault="00C0152E" w:rsidP="00F65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C0152E" w:rsidRPr="006A012A" w:rsidRDefault="00C0152E" w:rsidP="00F65954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2240F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477957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82240F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77957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субъектов малого и среднего предпринимательства города-курорта Кисловодска </w:t>
      </w:r>
      <w:r w:rsidR="00F65954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="00F65954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частичное возмещение затрат </w:t>
      </w:r>
      <w:r w:rsidR="00F65954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развитие </w:t>
      </w:r>
      <w:r w:rsidR="0057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частного</w:t>
      </w:r>
      <w:r w:rsidR="00F65954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бизнеса в сфере производства товаров, работ и оказания услуг </w:t>
      </w: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бюджета</w:t>
      </w:r>
      <w:r w:rsidR="00477957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="00F65954" w:rsidRPr="006A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-курорта Кисловодска</w:t>
      </w:r>
    </w:p>
    <w:p w:rsidR="001B7E1C" w:rsidRPr="001A3E85" w:rsidRDefault="001B7E1C" w:rsidP="00F6595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0C" w:rsidRPr="001A3E85" w:rsidRDefault="001A62B4" w:rsidP="00284766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71E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B4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E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B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54" w:rsidRPr="001A3E85" w:rsidRDefault="00284766" w:rsidP="006A01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экономике и инвестициям а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1132D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</w:t>
      </w:r>
      <w:r w:rsidR="00D84F5F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FB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72D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МСП) и налогоплательщиков, применяющих специальный налоговый режим «Налог на профессиональный доход» (далее – </w:t>
      </w:r>
      <w:proofErr w:type="spellStart"/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9E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56253A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частичное возмещение затрат на развитие </w:t>
      </w:r>
      <w:r w:rsidR="009E2A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сфере производства товаров, работ и оказания услуг за счет средств</w:t>
      </w:r>
      <w:proofErr w:type="gramEnd"/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города-курорта Кисловодска.</w:t>
      </w:r>
    </w:p>
    <w:p w:rsidR="00F65954" w:rsidRPr="006A012A" w:rsidRDefault="00F65954" w:rsidP="006A012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приема заявок: </w:t>
      </w:r>
      <w:r w:rsidR="001A62B4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A62B4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1A62B4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4FB8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97880" w:rsidRDefault="00F65954" w:rsidP="00397880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приема заявок: </w:t>
      </w:r>
      <w:r w:rsidR="001A62B4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4FB8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A62B4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</w:t>
      </w:r>
      <w:r w:rsidR="00FB4FB8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84766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</w:t>
      </w:r>
      <w:r w:rsidR="00FB4FB8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4766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D7873" w:rsidRPr="00397880" w:rsidRDefault="0056253A" w:rsidP="00397880">
      <w:pPr>
        <w:pStyle w:val="a5"/>
        <w:numPr>
          <w:ilvl w:val="0"/>
          <w:numId w:val="8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</w:t>
      </w:r>
      <w:r w:rsidR="0039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</w:t>
      </w:r>
    </w:p>
    <w:p w:rsidR="000A417B" w:rsidRPr="006A012A" w:rsidRDefault="00ED7873" w:rsidP="006A012A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0152E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убсидия предоставляется </w:t>
      </w:r>
      <w:r w:rsidR="00185682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безвозмездной и безвозвратной основе  единовременно </w:t>
      </w:r>
      <w:r w:rsidR="00C0152E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</w:t>
      </w:r>
      <w:r w:rsidR="00185682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C0152E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процентов от фактически произведенных и документально подтвержденных затрат, но не более </w:t>
      </w:r>
      <w:r w:rsidR="00185682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C0152E" w:rsidRPr="006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рублей</w:t>
      </w:r>
      <w:r w:rsidR="000A417B" w:rsidRPr="006A012A">
        <w:rPr>
          <w:rFonts w:ascii="Times New Roman" w:hAnsi="Times New Roman" w:cs="Times New Roman"/>
          <w:b/>
          <w:sz w:val="28"/>
          <w:szCs w:val="28"/>
        </w:rPr>
        <w:t>.</w:t>
      </w:r>
    </w:p>
    <w:p w:rsidR="000A417B" w:rsidRPr="006A012A" w:rsidRDefault="000A417B" w:rsidP="006A012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2A">
        <w:rPr>
          <w:rFonts w:ascii="Times New Roman" w:hAnsi="Times New Roman" w:cs="Times New Roman"/>
          <w:b/>
          <w:sz w:val="28"/>
          <w:szCs w:val="28"/>
        </w:rPr>
        <w:t xml:space="preserve">Производится возмещение затрат за период деятельности не более </w:t>
      </w:r>
      <w:r w:rsidR="00831972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6A012A">
        <w:rPr>
          <w:rFonts w:ascii="Times New Roman" w:hAnsi="Times New Roman" w:cs="Times New Roman"/>
          <w:b/>
          <w:sz w:val="28"/>
          <w:szCs w:val="28"/>
        </w:rPr>
        <w:t>месяцев, предшествующих месяцу обращения за получением субсидии.</w:t>
      </w:r>
    </w:p>
    <w:p w:rsidR="000A417B" w:rsidRPr="005800F5" w:rsidRDefault="000A417B" w:rsidP="006A012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возмещению принимаются затраты </w:t>
      </w:r>
      <w:r w:rsidRPr="005800F5">
        <w:rPr>
          <w:rFonts w:ascii="Times New Roman" w:hAnsi="Times New Roman" w:cs="Times New Roman"/>
          <w:sz w:val="28"/>
          <w:szCs w:val="28"/>
        </w:rPr>
        <w:t>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Правительства</w:t>
      </w:r>
      <w:r w:rsidRPr="009F66FF">
        <w:rPr>
          <w:sz w:val="28"/>
          <w:szCs w:val="28"/>
        </w:rPr>
        <w:t xml:space="preserve"> </w:t>
      </w:r>
      <w:r w:rsidRPr="005800F5">
        <w:rPr>
          <w:rFonts w:ascii="Times New Roman" w:hAnsi="Times New Roman" w:cs="Times New Roman"/>
          <w:sz w:val="28"/>
          <w:szCs w:val="28"/>
        </w:rPr>
        <w:t>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</w:t>
      </w:r>
      <w:proofErr w:type="gramEnd"/>
      <w:r w:rsidRPr="005800F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012A" w:rsidRDefault="000A417B" w:rsidP="006A012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7ED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</w:t>
      </w:r>
      <w:r w:rsidR="006A012A">
        <w:rPr>
          <w:rFonts w:ascii="Times New Roman" w:hAnsi="Times New Roman" w:cs="Times New Roman"/>
          <w:sz w:val="28"/>
          <w:szCs w:val="28"/>
        </w:rPr>
        <w:t>.</w:t>
      </w:r>
    </w:p>
    <w:p w:rsidR="003A42D6" w:rsidRDefault="003A42D6" w:rsidP="006A012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2D6" w:rsidRPr="00A113B2" w:rsidRDefault="003A42D6" w:rsidP="003A4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D6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предоставляются </w:t>
      </w:r>
      <w:r w:rsidRPr="00A113B2">
        <w:rPr>
          <w:rFonts w:ascii="Times New Roman" w:hAnsi="Times New Roman" w:cs="Times New Roman"/>
          <w:sz w:val="28"/>
          <w:szCs w:val="28"/>
        </w:rPr>
        <w:t>в управление по экономике и инвестициям администрации города-курорта Кисловодска по адресу: 357700, Ставропольский край г. Кисловодск, проспект Победы, д.25, кабинет 67, с понедельника по пятницу с 09 час</w:t>
      </w:r>
      <w:proofErr w:type="gramStart"/>
      <w:r w:rsidRPr="00A11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13B2">
        <w:rPr>
          <w:rFonts w:ascii="Times New Roman" w:hAnsi="Times New Roman" w:cs="Times New Roman"/>
          <w:sz w:val="28"/>
          <w:szCs w:val="28"/>
        </w:rPr>
        <w:t>о 13 час. и с 14 ч. до 18 час.</w:t>
      </w:r>
    </w:p>
    <w:p w:rsidR="00831972" w:rsidRPr="003515E2" w:rsidRDefault="00831972" w:rsidP="0083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2">
        <w:rPr>
          <w:rFonts w:ascii="Times New Roman" w:hAnsi="Times New Roman" w:cs="Times New Roman"/>
          <w:b/>
          <w:sz w:val="28"/>
          <w:szCs w:val="28"/>
        </w:rPr>
        <w:t xml:space="preserve">2. Категории </w:t>
      </w:r>
      <w:r w:rsidR="008924F0" w:rsidRPr="003515E2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3515E2">
        <w:rPr>
          <w:rFonts w:ascii="Times New Roman" w:hAnsi="Times New Roman" w:cs="Times New Roman"/>
          <w:b/>
          <w:sz w:val="28"/>
          <w:szCs w:val="28"/>
        </w:rPr>
        <w:t>, имеющих право на получение субсидий:</w:t>
      </w:r>
    </w:p>
    <w:p w:rsidR="00831972" w:rsidRPr="001D2349" w:rsidRDefault="00831972" w:rsidP="008319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49">
        <w:rPr>
          <w:rFonts w:ascii="Times New Roman" w:hAnsi="Times New Roman" w:cs="Times New Roman"/>
          <w:sz w:val="28"/>
          <w:szCs w:val="28"/>
        </w:rPr>
        <w:t>2.1.</w:t>
      </w:r>
      <w:r w:rsidR="003515E2">
        <w:rPr>
          <w:rFonts w:ascii="Times New Roman" w:hAnsi="Times New Roman" w:cs="Times New Roman"/>
          <w:sz w:val="28"/>
          <w:szCs w:val="28"/>
        </w:rPr>
        <w:t xml:space="preserve"> </w:t>
      </w:r>
      <w:r w:rsidRPr="001D234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1D2349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D2349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831972" w:rsidRPr="001D2349" w:rsidRDefault="00831972" w:rsidP="00831972">
      <w:pPr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lastRenderedPageBreak/>
        <w:t>2.2. налогоплательщики, применяющие специальный налоговый режим «Налог на профессиональный доход» - граждане Российской Федерации, зарегистрированные по месту жительства и постоянно проживающие на территории городского округа города-курорта Кисловодска.</w:t>
      </w:r>
    </w:p>
    <w:p w:rsidR="00831972" w:rsidRPr="003515E2" w:rsidRDefault="003515E2" w:rsidP="0083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31972" w:rsidRPr="003515E2">
        <w:rPr>
          <w:rFonts w:ascii="Times New Roman" w:hAnsi="Times New Roman" w:cs="Times New Roman"/>
          <w:b/>
          <w:sz w:val="28"/>
          <w:szCs w:val="28"/>
        </w:rPr>
        <w:t xml:space="preserve"> Критерии отбора </w:t>
      </w:r>
      <w:r w:rsidR="008924F0" w:rsidRPr="003515E2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397880">
        <w:rPr>
          <w:rFonts w:ascii="Times New Roman" w:hAnsi="Times New Roman" w:cs="Times New Roman"/>
          <w:b/>
          <w:sz w:val="28"/>
          <w:szCs w:val="28"/>
        </w:rPr>
        <w:t>:</w:t>
      </w:r>
    </w:p>
    <w:p w:rsidR="00831972" w:rsidRPr="00397880" w:rsidRDefault="00831972" w:rsidP="00397880">
      <w:pPr>
        <w:pStyle w:val="a5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880">
        <w:rPr>
          <w:rFonts w:ascii="Times New Roman" w:hAnsi="Times New Roman" w:cs="Times New Roman"/>
          <w:sz w:val="28"/>
          <w:szCs w:val="28"/>
        </w:rPr>
        <w:t>соответствие части 1.1 статьи 4, пунктам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831972" w:rsidRPr="003515E2" w:rsidRDefault="00831972" w:rsidP="00397880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 в качестве юридического лица, индивидуального предпринимателя или налогоплательщика, применяющего «Налог на профессиональный доход»; </w:t>
      </w:r>
    </w:p>
    <w:p w:rsidR="00831972" w:rsidRPr="003515E2" w:rsidRDefault="00831972" w:rsidP="00397880">
      <w:pPr>
        <w:pStyle w:val="a5"/>
        <w:numPr>
          <w:ilvl w:val="1"/>
          <w:numId w:val="11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>деятельность Заявителя, под которую запрашивается субсидия, не  связана с осуществлением торговли;</w:t>
      </w:r>
    </w:p>
    <w:p w:rsidR="003515E2" w:rsidRDefault="00831972" w:rsidP="00397880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 xml:space="preserve">среднемесячный </w:t>
      </w:r>
      <w:proofErr w:type="gramStart"/>
      <w:r w:rsidRPr="003515E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515E2">
        <w:rPr>
          <w:rFonts w:ascii="Times New Roman" w:hAnsi="Times New Roman" w:cs="Times New Roman"/>
          <w:sz w:val="28"/>
          <w:szCs w:val="28"/>
        </w:rPr>
        <w:t xml:space="preserve"> всех работников, состоящих в трудовых отношениях с субъектом малого и среднего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014617" w:rsidRPr="00397880" w:rsidRDefault="00014617" w:rsidP="00014617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80">
        <w:rPr>
          <w:rFonts w:ascii="Times New Roman" w:hAnsi="Times New Roman" w:cs="Times New Roman"/>
          <w:b/>
          <w:sz w:val="28"/>
          <w:szCs w:val="28"/>
        </w:rPr>
        <w:t>Заявители, планирующие принять участие в конкурсе на право получения субсидии из городского бюджета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014617" w:rsidRDefault="00014617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880" w:rsidRPr="00397880" w:rsidRDefault="00397880" w:rsidP="00397880">
      <w:pPr>
        <w:pStyle w:val="a5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80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80">
        <w:rPr>
          <w:rFonts w:ascii="Times New Roman" w:hAnsi="Times New Roman" w:cs="Times New Roman"/>
          <w:sz w:val="28"/>
          <w:szCs w:val="28"/>
        </w:rPr>
        <w:t>просроченной задолженности по выплате заработной платы перед работниками, состоящими в трудовых отношениях с субъектом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617" w:rsidRPr="003515E2" w:rsidRDefault="00014617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муниципальными правовыми актами города-курорта Кисловодска, а так же иной просроченной задолженности перед местным бюджетом;</w:t>
      </w:r>
    </w:p>
    <w:p w:rsidR="00A113B2" w:rsidRDefault="00D1316A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E2">
        <w:rPr>
          <w:rFonts w:ascii="Times New Roman" w:hAnsi="Times New Roman" w:cs="Times New Roman"/>
          <w:sz w:val="28"/>
          <w:szCs w:val="28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Заявители - индивидуальные предприниматели</w:t>
      </w:r>
      <w:r w:rsidR="00A113B2">
        <w:rPr>
          <w:rFonts w:ascii="Times New Roman" w:hAnsi="Times New Roman" w:cs="Times New Roman"/>
          <w:sz w:val="28"/>
          <w:szCs w:val="28"/>
        </w:rPr>
        <w:t xml:space="preserve">, </w:t>
      </w:r>
      <w:r w:rsidR="00A1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налогоплательщики, применяющие специальный налоговый </w:t>
      </w:r>
      <w:r w:rsidR="00A1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«Налог на профессиональный доход»</w:t>
      </w:r>
      <w:r w:rsidRPr="003515E2">
        <w:rPr>
          <w:rFonts w:ascii="Times New Roman" w:hAnsi="Times New Roman" w:cs="Times New Roman"/>
          <w:sz w:val="28"/>
          <w:szCs w:val="28"/>
        </w:rPr>
        <w:t xml:space="preserve"> не должны прекратить деятельность</w:t>
      </w:r>
      <w:proofErr w:type="gramEnd"/>
      <w:r w:rsidRPr="003515E2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A113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13B2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C06207">
        <w:rPr>
          <w:rFonts w:ascii="Times New Roman" w:hAnsi="Times New Roman" w:cs="Times New Roman"/>
          <w:sz w:val="28"/>
          <w:szCs w:val="28"/>
        </w:rPr>
        <w:t>;</w:t>
      </w:r>
    </w:p>
    <w:p w:rsidR="00014617" w:rsidRPr="003515E2" w:rsidRDefault="00014617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>Заявители не должны являться иностранными юридическими лицами;</w:t>
      </w:r>
    </w:p>
    <w:p w:rsidR="00014617" w:rsidRPr="003515E2" w:rsidRDefault="00014617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 xml:space="preserve">отсутствие в уставном (складочном) капитале доли участия иностранных юридических лиц; </w:t>
      </w:r>
    </w:p>
    <w:p w:rsidR="00014617" w:rsidRPr="003515E2" w:rsidRDefault="00014617" w:rsidP="003515E2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5E2"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получателем  аналогичной субсидии из бюджета города-курорта Кисловодска (совпадают условия оказания субсидии, включая форму, вид поддержки и цели ее оказания) в течение трех лет, предшествующих году предоставления субсидии и не иметь нарушений порядка, условий оказания муниципальной поддержки, в том числе </w:t>
      </w:r>
      <w:proofErr w:type="gramStart"/>
      <w:r w:rsidRPr="003515E2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3515E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субсидий.</w:t>
      </w:r>
    </w:p>
    <w:p w:rsidR="00D1316A" w:rsidRPr="003515E2" w:rsidRDefault="003515E2" w:rsidP="0035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2">
        <w:rPr>
          <w:rFonts w:ascii="Times New Roman" w:hAnsi="Times New Roman" w:cs="Times New Roman"/>
          <w:b/>
          <w:sz w:val="28"/>
          <w:szCs w:val="28"/>
        </w:rPr>
        <w:t>4.</w:t>
      </w:r>
      <w:r w:rsidR="00D1316A" w:rsidRPr="003515E2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предоставляемых Заявителем в Управление для участия в конкурсе на право получения субсидии:</w:t>
      </w:r>
    </w:p>
    <w:p w:rsidR="00D1316A" w:rsidRPr="001D2349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1)  заявку на участие в конкурсе на предоставление субсидии (далее –</w:t>
      </w:r>
      <w:r w:rsidRPr="001D2349">
        <w:rPr>
          <w:rFonts w:ascii="Times New Roman" w:hAnsi="Times New Roman" w:cs="Times New Roman"/>
          <w:sz w:val="28"/>
          <w:szCs w:val="28"/>
        </w:rPr>
        <w:t xml:space="preserve"> заявка), заполненную по форме</w:t>
      </w:r>
      <w:r w:rsidR="00E73C73" w:rsidRPr="001D2349">
        <w:rPr>
          <w:rFonts w:ascii="Times New Roman" w:hAnsi="Times New Roman" w:cs="Times New Roman"/>
          <w:sz w:val="28"/>
          <w:szCs w:val="28"/>
        </w:rPr>
        <w:t xml:space="preserve"> согласно Приложение к Извещению</w:t>
      </w:r>
      <w:r w:rsidRPr="001D2349">
        <w:rPr>
          <w:rFonts w:ascii="Times New Roman" w:hAnsi="Times New Roman" w:cs="Times New Roman"/>
          <w:sz w:val="28"/>
          <w:szCs w:val="28"/>
        </w:rPr>
        <w:t>;</w:t>
      </w:r>
    </w:p>
    <w:p w:rsidR="00D1316A" w:rsidRPr="001D2349" w:rsidRDefault="00D1316A" w:rsidP="00D1316A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 xml:space="preserve">2) документы, подтверждающие фактически произведенные Заявителем затраты, заверенные руководителем </w:t>
      </w:r>
      <w:r w:rsidR="0019747C" w:rsidRPr="001D2349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 w:rsidRPr="001D2349">
        <w:rPr>
          <w:rFonts w:ascii="Times New Roman" w:hAnsi="Times New Roman" w:cs="Times New Roman"/>
          <w:sz w:val="28"/>
          <w:szCs w:val="28"/>
        </w:rPr>
        <w:t>,</w:t>
      </w:r>
      <w:r w:rsidR="0019747C" w:rsidRPr="001D2349">
        <w:rPr>
          <w:rFonts w:ascii="Times New Roman" w:hAnsi="Times New Roman" w:cs="Times New Roman"/>
          <w:sz w:val="28"/>
          <w:szCs w:val="28"/>
        </w:rPr>
        <w:t xml:space="preserve"> </w:t>
      </w:r>
      <w:r w:rsidRPr="001D2349">
        <w:rPr>
          <w:rFonts w:ascii="Times New Roman" w:hAnsi="Times New Roman" w:cs="Times New Roman"/>
          <w:sz w:val="28"/>
          <w:szCs w:val="28"/>
        </w:rPr>
        <w:t>налогоплательщиком, применяющим специальный налоговый режим «Налог на профессиональный доход»</w:t>
      </w:r>
      <w:r w:rsidR="00E73C73" w:rsidRPr="001D2349">
        <w:rPr>
          <w:rFonts w:ascii="Times New Roman" w:hAnsi="Times New Roman" w:cs="Times New Roman"/>
          <w:sz w:val="28"/>
          <w:szCs w:val="28"/>
        </w:rPr>
        <w:t xml:space="preserve"> (пункт 2 Порядка: </w:t>
      </w:r>
      <w:proofErr w:type="gramStart"/>
      <w:r w:rsidR="00E73C73" w:rsidRPr="001D2349">
        <w:rPr>
          <w:rFonts w:ascii="Times New Roman" w:hAnsi="Times New Roman" w:cs="Times New Roman"/>
          <w:sz w:val="28"/>
          <w:szCs w:val="28"/>
        </w:rPr>
        <w:t>«Возмещение затрат производится 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</w:t>
      </w:r>
      <w:proofErr w:type="gramEnd"/>
      <w:r w:rsidR="00E73C73" w:rsidRPr="001D2349">
        <w:rPr>
          <w:rFonts w:ascii="Times New Roman" w:hAnsi="Times New Roman" w:cs="Times New Roman"/>
          <w:sz w:val="28"/>
          <w:szCs w:val="28"/>
        </w:rPr>
        <w:t>»);</w:t>
      </w:r>
    </w:p>
    <w:p w:rsidR="00D1316A" w:rsidRPr="001D2349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поручений, реестров платежных поручений);</w:t>
      </w:r>
    </w:p>
    <w:p w:rsidR="00D1316A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>3) справку о среднемесячной заработной плате работников субъекта предпринимательства, подписанную главным бухгалтером (при наличии) и руководителем юридического лица или индивидуальным предпринимателем;</w:t>
      </w:r>
    </w:p>
    <w:p w:rsidR="00A113B2" w:rsidRPr="001D2349" w:rsidRDefault="00A113B2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данных;</w:t>
      </w:r>
    </w:p>
    <w:p w:rsidR="00D1316A" w:rsidRPr="001D2349" w:rsidRDefault="00A113B2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16A" w:rsidRPr="001D2349">
        <w:rPr>
          <w:rFonts w:ascii="Times New Roman" w:hAnsi="Times New Roman" w:cs="Times New Roman"/>
          <w:sz w:val="28"/>
          <w:szCs w:val="28"/>
        </w:rPr>
        <w:t>) опись представленных документов с указанием количества страниц.</w:t>
      </w:r>
    </w:p>
    <w:p w:rsidR="00D1316A" w:rsidRPr="001D2349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Заявитель несет ответственность за достоверность представленных на конкурс документов и сведений в соответствии с действующим законодательством Российской Федерации.</w:t>
      </w:r>
    </w:p>
    <w:p w:rsidR="00D1316A" w:rsidRPr="001D2349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 xml:space="preserve">Все листы документов для участия в конкурсном отборе должны быть сшиты насквозь, пронумерованы сквозной нумерацией, скреплены печатью </w:t>
      </w:r>
      <w:r w:rsidR="001C4B0B" w:rsidRPr="001D2349">
        <w:rPr>
          <w:rFonts w:ascii="Times New Roman" w:hAnsi="Times New Roman" w:cs="Times New Roman"/>
          <w:sz w:val="28"/>
          <w:szCs w:val="28"/>
        </w:rPr>
        <w:t>(при наличии) и подписью руководителя юридического лица, индивидуальным предпринимателем, налогоплательщиком, применяющим специальный налоговый режим «Налог на профессиональный доход</w:t>
      </w:r>
      <w:r w:rsidRPr="001D2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6A" w:rsidRPr="001D2349" w:rsidRDefault="00D1316A" w:rsidP="00D13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для участия в конкурсе (далее – документы) могут быть представлены Заявителем в Управление в бумажном или электронном виде. В электронном виде документы представляются в случае использования федеральной  государственной информационной системы «Единый портал государственных и муниципальных услуг (функций)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 </w:t>
      </w:r>
    </w:p>
    <w:p w:rsidR="001C4B0B" w:rsidRPr="001D2349" w:rsidRDefault="001C4B0B" w:rsidP="001C4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 xml:space="preserve">Оценка документов и сведений по критериям конкурсного отбора осуществляется членами Координационного совета по поддержке и развитию малого и среднего предпринимательства, улучшению инвестиционного климата и содействию развития конкуренции </w:t>
      </w:r>
      <w:r w:rsidRPr="006E6F0D">
        <w:rPr>
          <w:rFonts w:ascii="Times New Roman" w:hAnsi="Times New Roman" w:cs="Times New Roman"/>
          <w:sz w:val="28"/>
          <w:szCs w:val="28"/>
        </w:rPr>
        <w:t xml:space="preserve">при </w:t>
      </w:r>
      <w:r w:rsidR="006E6F0D" w:rsidRPr="006E6F0D">
        <w:rPr>
          <w:rFonts w:ascii="Times New Roman" w:hAnsi="Times New Roman" w:cs="Times New Roman"/>
          <w:sz w:val="28"/>
          <w:szCs w:val="28"/>
        </w:rPr>
        <w:t>Главе</w:t>
      </w:r>
      <w:r w:rsidRPr="006E6F0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D2349">
        <w:rPr>
          <w:rFonts w:ascii="Times New Roman" w:hAnsi="Times New Roman" w:cs="Times New Roman"/>
          <w:sz w:val="28"/>
          <w:szCs w:val="28"/>
        </w:rPr>
        <w:t xml:space="preserve">-курорта Кисловодска в соответствии с критериями конкурсного отбора (приложение 3). </w:t>
      </w:r>
    </w:p>
    <w:p w:rsidR="002E6FC5" w:rsidRPr="001D2349" w:rsidRDefault="002E6FC5" w:rsidP="002E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49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набравшие наибольшее количество баллов в соответствии с Критериями конкурсного отбора в порядке очередности по мере уменьшения количества баллов.  </w:t>
      </w:r>
    </w:p>
    <w:p w:rsidR="00476703" w:rsidRPr="00476703" w:rsidRDefault="00476703" w:rsidP="00476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телефон: </w:t>
      </w:r>
      <w:r w:rsidRPr="0047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8(87937) 2-52-20</w:t>
      </w:r>
      <w:r w:rsidRPr="0047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4767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E-mal</w:t>
      </w:r>
      <w:r w:rsidRPr="0047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economisty@kislovodsk-kurort.org</w:t>
      </w:r>
    </w:p>
    <w:p w:rsidR="00476703" w:rsidRPr="00476703" w:rsidRDefault="00476703" w:rsidP="004767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703" w:rsidRDefault="00476703" w:rsidP="003207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54" w:rsidRDefault="0082240F" w:rsidP="003207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82240F" w:rsidRDefault="0082240F" w:rsidP="006060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заявки</w:t>
      </w:r>
      <w:r w:rsidR="00B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л.</w:t>
      </w:r>
      <w:r w:rsidR="00D13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E54" w:rsidRDefault="00030743" w:rsidP="006060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на 1 л.</w:t>
      </w:r>
      <w:r w:rsidR="001D2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349" w:rsidRPr="00BA7E54" w:rsidRDefault="001D2349" w:rsidP="0060604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конкурсного отбора на 3 л.</w:t>
      </w:r>
    </w:p>
    <w:p w:rsidR="00D13336" w:rsidRDefault="00D13336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AD" w:rsidRDefault="00572EAD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71" w:rsidRDefault="004A0171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D6" w:rsidRDefault="003A42D6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42D6" w:rsidSect="00476703">
      <w:headerReference w:type="default" r:id="rId8"/>
      <w:pgSz w:w="11906" w:h="16838"/>
      <w:pgMar w:top="567" w:right="42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13" w:rsidRDefault="004F6913" w:rsidP="0082240F">
      <w:pPr>
        <w:spacing w:after="0" w:line="240" w:lineRule="auto"/>
      </w:pPr>
      <w:r>
        <w:separator/>
      </w:r>
    </w:p>
  </w:endnote>
  <w:endnote w:type="continuationSeparator" w:id="0">
    <w:p w:rsidR="004F6913" w:rsidRDefault="004F6913" w:rsidP="008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13" w:rsidRDefault="004F6913" w:rsidP="0082240F">
      <w:pPr>
        <w:spacing w:after="0" w:line="240" w:lineRule="auto"/>
      </w:pPr>
      <w:r>
        <w:separator/>
      </w:r>
    </w:p>
  </w:footnote>
  <w:footnote w:type="continuationSeparator" w:id="0">
    <w:p w:rsidR="004F6913" w:rsidRDefault="004F6913" w:rsidP="0082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42563"/>
      <w:docPartObj>
        <w:docPartGallery w:val="Page Numbers (Top of Page)"/>
        <w:docPartUnique/>
      </w:docPartObj>
    </w:sdtPr>
    <w:sdtEndPr/>
    <w:sdtContent>
      <w:p w:rsidR="0082240F" w:rsidRDefault="008224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03">
          <w:rPr>
            <w:noProof/>
          </w:rPr>
          <w:t>4</w:t>
        </w:r>
        <w:r>
          <w:fldChar w:fldCharType="end"/>
        </w:r>
      </w:p>
    </w:sdtContent>
  </w:sdt>
  <w:p w:rsidR="0082240F" w:rsidRDefault="0082240F" w:rsidP="00B07D99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C6B"/>
    <w:multiLevelType w:val="hybridMultilevel"/>
    <w:tmpl w:val="5B6481C2"/>
    <w:lvl w:ilvl="0" w:tplc="842AB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E3ED7"/>
    <w:multiLevelType w:val="multilevel"/>
    <w:tmpl w:val="31061F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5D56C80"/>
    <w:multiLevelType w:val="hybridMultilevel"/>
    <w:tmpl w:val="0204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55FD4"/>
    <w:multiLevelType w:val="multilevel"/>
    <w:tmpl w:val="2624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D6565CE"/>
    <w:multiLevelType w:val="multilevel"/>
    <w:tmpl w:val="A91E75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32EB5"/>
    <w:multiLevelType w:val="hybridMultilevel"/>
    <w:tmpl w:val="75FCA032"/>
    <w:lvl w:ilvl="0" w:tplc="52C835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16BA1"/>
    <w:multiLevelType w:val="hybridMultilevel"/>
    <w:tmpl w:val="B6B61B24"/>
    <w:lvl w:ilvl="0" w:tplc="842A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90"/>
    <w:multiLevelType w:val="multilevel"/>
    <w:tmpl w:val="31061F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E4057C"/>
    <w:multiLevelType w:val="hybridMultilevel"/>
    <w:tmpl w:val="37729C44"/>
    <w:lvl w:ilvl="0" w:tplc="842AB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E"/>
    <w:rsid w:val="00014617"/>
    <w:rsid w:val="00030743"/>
    <w:rsid w:val="00055298"/>
    <w:rsid w:val="00083800"/>
    <w:rsid w:val="000A417B"/>
    <w:rsid w:val="000B7B07"/>
    <w:rsid w:val="000C2B66"/>
    <w:rsid w:val="000C68F7"/>
    <w:rsid w:val="00126A9B"/>
    <w:rsid w:val="00132FF7"/>
    <w:rsid w:val="00185682"/>
    <w:rsid w:val="0019747C"/>
    <w:rsid w:val="001A3E85"/>
    <w:rsid w:val="001A62B4"/>
    <w:rsid w:val="001B7E1C"/>
    <w:rsid w:val="001C4B0B"/>
    <w:rsid w:val="001D2349"/>
    <w:rsid w:val="001F7A0C"/>
    <w:rsid w:val="00205742"/>
    <w:rsid w:val="0021132D"/>
    <w:rsid w:val="002378E2"/>
    <w:rsid w:val="00265D88"/>
    <w:rsid w:val="00284766"/>
    <w:rsid w:val="002957E1"/>
    <w:rsid w:val="002E2D3B"/>
    <w:rsid w:val="002E6FC5"/>
    <w:rsid w:val="00300866"/>
    <w:rsid w:val="00301541"/>
    <w:rsid w:val="003207C1"/>
    <w:rsid w:val="00340936"/>
    <w:rsid w:val="003515E2"/>
    <w:rsid w:val="00371E9B"/>
    <w:rsid w:val="00397880"/>
    <w:rsid w:val="003A42D6"/>
    <w:rsid w:val="003F5649"/>
    <w:rsid w:val="00413815"/>
    <w:rsid w:val="004521B0"/>
    <w:rsid w:val="00462EB7"/>
    <w:rsid w:val="004726CD"/>
    <w:rsid w:val="00476703"/>
    <w:rsid w:val="00477957"/>
    <w:rsid w:val="004A0171"/>
    <w:rsid w:val="004C7D3B"/>
    <w:rsid w:val="004F6913"/>
    <w:rsid w:val="00536796"/>
    <w:rsid w:val="005532E7"/>
    <w:rsid w:val="0056253A"/>
    <w:rsid w:val="00572EAD"/>
    <w:rsid w:val="005C0B8B"/>
    <w:rsid w:val="005C105F"/>
    <w:rsid w:val="005C2490"/>
    <w:rsid w:val="00602062"/>
    <w:rsid w:val="00606047"/>
    <w:rsid w:val="006077A2"/>
    <w:rsid w:val="00630764"/>
    <w:rsid w:val="00634620"/>
    <w:rsid w:val="00673F32"/>
    <w:rsid w:val="0068710C"/>
    <w:rsid w:val="006A012A"/>
    <w:rsid w:val="006E6F0D"/>
    <w:rsid w:val="00721FA1"/>
    <w:rsid w:val="00805586"/>
    <w:rsid w:val="00814650"/>
    <w:rsid w:val="0082240F"/>
    <w:rsid w:val="00831972"/>
    <w:rsid w:val="008635E9"/>
    <w:rsid w:val="008924F0"/>
    <w:rsid w:val="008D4239"/>
    <w:rsid w:val="008F324C"/>
    <w:rsid w:val="009749AF"/>
    <w:rsid w:val="009A34D8"/>
    <w:rsid w:val="009A5FAF"/>
    <w:rsid w:val="009E2AC0"/>
    <w:rsid w:val="009E6C8F"/>
    <w:rsid w:val="009F1BC5"/>
    <w:rsid w:val="00A113B2"/>
    <w:rsid w:val="00A97648"/>
    <w:rsid w:val="00AA6C07"/>
    <w:rsid w:val="00AC57B5"/>
    <w:rsid w:val="00AE7171"/>
    <w:rsid w:val="00AE7F83"/>
    <w:rsid w:val="00AF1709"/>
    <w:rsid w:val="00AF3892"/>
    <w:rsid w:val="00B05B3B"/>
    <w:rsid w:val="00B07D99"/>
    <w:rsid w:val="00B51DD7"/>
    <w:rsid w:val="00B87C58"/>
    <w:rsid w:val="00BA3419"/>
    <w:rsid w:val="00BA7E54"/>
    <w:rsid w:val="00BB38DC"/>
    <w:rsid w:val="00BD0E8F"/>
    <w:rsid w:val="00BD569B"/>
    <w:rsid w:val="00BE45FB"/>
    <w:rsid w:val="00BF7129"/>
    <w:rsid w:val="00C0152E"/>
    <w:rsid w:val="00C06207"/>
    <w:rsid w:val="00C4699A"/>
    <w:rsid w:val="00C53CF2"/>
    <w:rsid w:val="00C72D54"/>
    <w:rsid w:val="00C875B7"/>
    <w:rsid w:val="00C93CE5"/>
    <w:rsid w:val="00CB6D32"/>
    <w:rsid w:val="00D1316A"/>
    <w:rsid w:val="00D13336"/>
    <w:rsid w:val="00D63B9C"/>
    <w:rsid w:val="00D84F5F"/>
    <w:rsid w:val="00DA4081"/>
    <w:rsid w:val="00DC09F4"/>
    <w:rsid w:val="00E553C5"/>
    <w:rsid w:val="00E734FA"/>
    <w:rsid w:val="00E73C73"/>
    <w:rsid w:val="00E80E4D"/>
    <w:rsid w:val="00E859E3"/>
    <w:rsid w:val="00EB4D74"/>
    <w:rsid w:val="00ED7873"/>
    <w:rsid w:val="00EE75E5"/>
    <w:rsid w:val="00EF34F0"/>
    <w:rsid w:val="00F24B30"/>
    <w:rsid w:val="00F63164"/>
    <w:rsid w:val="00F65954"/>
    <w:rsid w:val="00FB4FB8"/>
    <w:rsid w:val="00FB6217"/>
    <w:rsid w:val="00FC333F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C469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99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C469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99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2021-09-23T12:43:00Z</cp:lastPrinted>
  <dcterms:created xsi:type="dcterms:W3CDTF">2022-08-16T09:12:00Z</dcterms:created>
  <dcterms:modified xsi:type="dcterms:W3CDTF">2022-08-16T09:13:00Z</dcterms:modified>
</cp:coreProperties>
</file>