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32"/>
          <w:szCs w:val="32"/>
        </w:rPr>
        <w:id w:val="694730443"/>
        <w:docPartObj>
          <w:docPartGallery w:val="Cover Pages"/>
          <w:docPartUnique/>
        </w:docPartObj>
      </w:sdtPr>
      <w:sdtContent>
        <w:p w:rsidR="00E3640C" w:rsidRPr="006106EE" w:rsidRDefault="008E4B3A" w:rsidP="005459B2">
          <w:pPr>
            <w:spacing w:after="200"/>
            <w:ind w:left="708"/>
            <w:jc w:val="left"/>
            <w:rPr>
              <w:sz w:val="32"/>
              <w:szCs w:val="32"/>
            </w:rPr>
          </w:pPr>
          <w:r>
            <w:rPr>
              <w:noProof/>
              <w:lang w:eastAsia="ru-RU" w:bidi="he-IL"/>
            </w:rPr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6555105</wp:posOffset>
                </wp:positionV>
                <wp:extent cx="5831159" cy="3333750"/>
                <wp:effectExtent l="0" t="0" r="0" b="0"/>
                <wp:wrapNone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0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1">
                                  <a14:imgEffect>
                                    <a14:sharpenSoften amount="25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31159" cy="3333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A7A92" w:rsidRPr="004A2D54">
            <w:rPr>
              <w:rFonts w:ascii="Calibri" w:eastAsia="Times New Roman" w:hAnsi="Calibri" w:cs="Arial"/>
              <w:noProof/>
              <w:sz w:val="22"/>
              <w:lang w:eastAsia="ru-RU" w:bidi="he-IL"/>
            </w:rPr>
            <mc:AlternateContent>
              <mc:Choice Requires="wps">
                <w:drawing>
                  <wp:anchor distT="0" distB="0" distL="114300" distR="114300" simplePos="0" relativeHeight="251808768" behindDoc="0" locked="0" layoutInCell="1" allowOverlap="1" wp14:anchorId="3C34533B" wp14:editId="3E69D726">
                    <wp:simplePos x="0" y="0"/>
                    <wp:positionH relativeFrom="column">
                      <wp:posOffset>629285</wp:posOffset>
                    </wp:positionH>
                    <wp:positionV relativeFrom="paragraph">
                      <wp:posOffset>3926205</wp:posOffset>
                    </wp:positionV>
                    <wp:extent cx="5735955" cy="2546985"/>
                    <wp:effectExtent l="0" t="0" r="0" b="5715"/>
                    <wp:wrapNone/>
                    <wp:docPr id="421" name="Rectangle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35955" cy="254698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extLs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634FC9" w:rsidRPr="000F5809" w:rsidRDefault="00634FC9" w:rsidP="00446E8F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CEB966" w:themeColor="accent1"/>
                                    <w:sz w:val="64"/>
                                    <w:szCs w:val="6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64"/>
                                    <w:szCs w:val="64"/>
                                  </w:rPr>
                                  <w:t>Инвестиционная деятельность на территории</w:t>
                                </w:r>
                                <w:r w:rsidRPr="000F5809">
                                  <w:rPr>
                                    <w:b/>
                                    <w:bCs/>
                                    <w:color w:val="000000" w:themeColor="text1"/>
                                    <w:sz w:val="64"/>
                                    <w:szCs w:val="64"/>
                                  </w:rPr>
                                  <w:t xml:space="preserve"> </w:t>
                                </w:r>
                                <w:r w:rsidRPr="000F5809">
                                  <w:rPr>
                                    <w:b/>
                                    <w:bCs/>
                                    <w:color w:val="000000" w:themeColor="text1"/>
                                    <w:sz w:val="64"/>
                                    <w:szCs w:val="64"/>
                                  </w:rPr>
                                  <w:br/>
                                </w: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64"/>
                                    <w:szCs w:val="64"/>
                                  </w:rPr>
                                  <w:t xml:space="preserve">города-курорта </w:t>
                                </w:r>
                                <w:r w:rsidRPr="000F5809">
                                  <w:rPr>
                                    <w:b/>
                                    <w:bCs/>
                                    <w:color w:val="000000" w:themeColor="text1"/>
                                    <w:sz w:val="64"/>
                                    <w:szCs w:val="64"/>
                                  </w:rPr>
                                  <w:t>Кисловодск</w:t>
                                </w: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64"/>
                                    <w:szCs w:val="64"/>
                                  </w:rPr>
                                  <w:t>а</w:t>
                                </w:r>
                                <w:r w:rsidRPr="000F5809">
                                  <w:rPr>
                                    <w:b/>
                                    <w:bCs/>
                                    <w:color w:val="000000" w:themeColor="text1"/>
                                    <w:sz w:val="64"/>
                                    <w:szCs w:val="64"/>
                                  </w:rPr>
                                  <w:t xml:space="preserve"> </w:t>
                                </w:r>
                                <w:r w:rsidRPr="000F5809">
                                  <w:rPr>
                                    <w:b/>
                                    <w:bCs/>
                                    <w:color w:val="000000" w:themeColor="text1"/>
                                    <w:sz w:val="64"/>
                                    <w:szCs w:val="64"/>
                                  </w:rPr>
                                  <w:br/>
                                </w: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64"/>
                                    <w:szCs w:val="64"/>
                                  </w:rPr>
                                  <w:t xml:space="preserve">за 9 месяцев </w:t>
                                </w:r>
                                <w:r w:rsidRPr="000F5809">
                                  <w:rPr>
                                    <w:b/>
                                    <w:bCs/>
                                    <w:color w:val="000000" w:themeColor="text1"/>
                                    <w:sz w:val="64"/>
                                    <w:szCs w:val="64"/>
                                  </w:rPr>
                                  <w:t>20</w:t>
                                </w: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64"/>
                                    <w:szCs w:val="64"/>
                                  </w:rPr>
                                  <w:t>20</w:t>
                                </w:r>
                                <w:r w:rsidRPr="000F5809">
                                  <w:rPr>
                                    <w:b/>
                                    <w:bCs/>
                                    <w:color w:val="000000" w:themeColor="text1"/>
                                    <w:sz w:val="64"/>
                                    <w:szCs w:val="64"/>
                                  </w:rPr>
                                  <w:t xml:space="preserve"> год</w:t>
                                </w: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64"/>
                                    <w:szCs w:val="64"/>
                                  </w:rPr>
                                  <w:t>а</w:t>
                                </w:r>
                                <w:sdt>
                                  <w:sdtPr>
                                    <w:rPr>
                                      <w:b/>
                                      <w:bCs/>
                                      <w:color w:val="CEB966" w:themeColor="accent1"/>
                                      <w:sz w:val="64"/>
                                      <w:szCs w:val="64"/>
                                    </w:rPr>
                                    <w:alias w:val="Подзаголовок"/>
                                    <w:id w:val="1853530895"/>
                                    <w:showingPlcHdr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Content>
                                    <w:r w:rsidRPr="000F5809">
                                      <w:rPr>
                                        <w:b/>
                                        <w:bCs/>
                                        <w:color w:val="CEB966" w:themeColor="accent1"/>
                                        <w:sz w:val="64"/>
                                        <w:szCs w:val="64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b/>
                                    <w:bCs/>
                                    <w:color w:val="000000" w:themeColor="text1"/>
                                    <w:sz w:val="64"/>
                                    <w:szCs w:val="64"/>
                                  </w:rPr>
                                  <w:alias w:val="Автор"/>
                                  <w:id w:val="-435668628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<w:text/>
                                </w:sdtPr>
                                <w:sdtContent>
                                  <w:p w:rsidR="00634FC9" w:rsidRPr="000F5809" w:rsidRDefault="00634FC9" w:rsidP="004A2D54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64"/>
                                        <w:szCs w:val="64"/>
                                      </w:rPr>
                                    </w:pPr>
                                    <w:r w:rsidRPr="000F5809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64"/>
                                        <w:szCs w:val="6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id="Rectangle 17" o:spid="_x0000_s1026" style="position:absolute;left:0;text-align:left;margin-left:49.55pt;margin-top:309.15pt;width:451.65pt;height:200.55pt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" fillcolor="white [3212]" stroked="f">
                    <v:textbox>
                      <w:txbxContent>
                        <w:p w:rsidR="00634FC9" w:rsidRPr="000F5809" w:rsidRDefault="00634FC9" w:rsidP="00446E8F">
                          <w:pPr>
                            <w:jc w:val="center"/>
                            <w:rPr>
                              <w:b/>
                              <w:bCs/>
                              <w:color w:val="CEB966" w:themeColor="accent1"/>
                              <w:sz w:val="64"/>
                              <w:szCs w:val="6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64"/>
                              <w:szCs w:val="64"/>
                            </w:rPr>
                            <w:t>Инвестиционная деятельность на территории</w:t>
                          </w:r>
                          <w:r w:rsidRPr="000F5809">
                            <w:rPr>
                              <w:b/>
                              <w:bCs/>
                              <w:color w:val="000000" w:themeColor="text1"/>
                              <w:sz w:val="64"/>
                              <w:szCs w:val="64"/>
                            </w:rPr>
                            <w:t xml:space="preserve"> </w:t>
                          </w:r>
                          <w:r w:rsidRPr="000F5809">
                            <w:rPr>
                              <w:b/>
                              <w:bCs/>
                              <w:color w:val="000000" w:themeColor="text1"/>
                              <w:sz w:val="64"/>
                              <w:szCs w:val="64"/>
                            </w:rPr>
                            <w:br/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64"/>
                              <w:szCs w:val="64"/>
                            </w:rPr>
                            <w:t xml:space="preserve">города-курорта </w:t>
                          </w:r>
                          <w:r w:rsidRPr="000F5809">
                            <w:rPr>
                              <w:b/>
                              <w:bCs/>
                              <w:color w:val="000000" w:themeColor="text1"/>
                              <w:sz w:val="64"/>
                              <w:szCs w:val="64"/>
                            </w:rPr>
                            <w:t>Кисловодск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64"/>
                              <w:szCs w:val="64"/>
                            </w:rPr>
                            <w:t>а</w:t>
                          </w:r>
                          <w:r w:rsidRPr="000F5809">
                            <w:rPr>
                              <w:b/>
                              <w:bCs/>
                              <w:color w:val="000000" w:themeColor="text1"/>
                              <w:sz w:val="64"/>
                              <w:szCs w:val="64"/>
                            </w:rPr>
                            <w:t xml:space="preserve"> </w:t>
                          </w:r>
                          <w:r w:rsidRPr="000F5809">
                            <w:rPr>
                              <w:b/>
                              <w:bCs/>
                              <w:color w:val="000000" w:themeColor="text1"/>
                              <w:sz w:val="64"/>
                              <w:szCs w:val="64"/>
                            </w:rPr>
                            <w:br/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64"/>
                              <w:szCs w:val="64"/>
                            </w:rPr>
                            <w:t xml:space="preserve">за 9 месяцев </w:t>
                          </w:r>
                          <w:r w:rsidRPr="000F5809">
                            <w:rPr>
                              <w:b/>
                              <w:bCs/>
                              <w:color w:val="000000" w:themeColor="text1"/>
                              <w:sz w:val="64"/>
                              <w:szCs w:val="64"/>
                            </w:rPr>
                            <w:t>20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64"/>
                              <w:szCs w:val="64"/>
                            </w:rPr>
                            <w:t>20</w:t>
                          </w:r>
                          <w:r w:rsidRPr="000F5809">
                            <w:rPr>
                              <w:b/>
                              <w:bCs/>
                              <w:color w:val="000000" w:themeColor="text1"/>
                              <w:sz w:val="64"/>
                              <w:szCs w:val="64"/>
                            </w:rPr>
                            <w:t xml:space="preserve"> год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64"/>
                              <w:szCs w:val="64"/>
                            </w:rPr>
                            <w:t>а</w:t>
                          </w:r>
                          <w:sdt>
                            <w:sdtPr>
                              <w:rPr>
                                <w:b/>
                                <w:bCs/>
                                <w:color w:val="CEB966" w:themeColor="accent1"/>
                                <w:sz w:val="64"/>
                                <w:szCs w:val="64"/>
                              </w:rPr>
                              <w:alias w:val="Подзаголовок"/>
                              <w:id w:val="1853530895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Content>
                              <w:r w:rsidRPr="000F5809">
                                <w:rPr>
                                  <w:b/>
                                  <w:bCs/>
                                  <w:color w:val="CEB966" w:themeColor="accent1"/>
                                  <w:sz w:val="64"/>
                                  <w:szCs w:val="64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b/>
                              <w:bCs/>
                              <w:color w:val="000000" w:themeColor="text1"/>
                              <w:sz w:val="64"/>
                              <w:szCs w:val="64"/>
                            </w:rPr>
                            <w:alias w:val="Автор"/>
                            <w:id w:val="-435668628"/>
                            <w:showingPlcHdr/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Content>
                            <w:p w:rsidR="00634FC9" w:rsidRPr="000F5809" w:rsidRDefault="00634FC9" w:rsidP="004A2D54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64"/>
                                  <w:szCs w:val="64"/>
                                </w:rPr>
                              </w:pPr>
                              <w:r w:rsidRPr="000F5809">
                                <w:rPr>
                                  <w:b/>
                                  <w:bCs/>
                                  <w:color w:val="000000" w:themeColor="text1"/>
                                  <w:sz w:val="64"/>
                                  <w:szCs w:val="64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</v:rect>
                </w:pict>
              </mc:Fallback>
            </mc:AlternateContent>
          </w:r>
          <w:r w:rsidR="00157A40">
            <w:rPr>
              <w:noProof/>
              <w:sz w:val="32"/>
              <w:szCs w:val="32"/>
              <w:lang w:eastAsia="ru-RU" w:bidi="he-IL"/>
            </w:rPr>
            <w:drawing>
              <wp:anchor distT="0" distB="0" distL="114300" distR="114300" simplePos="0" relativeHeight="251866112" behindDoc="0" locked="0" layoutInCell="1" allowOverlap="1" wp14:anchorId="7D6FA90A" wp14:editId="3FB4D57A">
                <wp:simplePos x="0" y="0"/>
                <wp:positionH relativeFrom="column">
                  <wp:posOffset>2800985</wp:posOffset>
                </wp:positionH>
                <wp:positionV relativeFrom="paragraph">
                  <wp:posOffset>1073785</wp:posOffset>
                </wp:positionV>
                <wp:extent cx="1487170" cy="1920240"/>
                <wp:effectExtent l="0" t="0" r="0" b="3810"/>
                <wp:wrapNone/>
                <wp:docPr id="5" name="Рисунок 5" descr="C:\Users\User\AppData\Local\Temp\Rar$DRa0.560\герб 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AppData\Local\Temp\Rar$DRa0.560\герб 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17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D41D7">
            <w:rPr>
              <w:noProof/>
              <w:lang w:eastAsia="ru-RU" w:bidi="he-IL"/>
            </w:rPr>
            <w:drawing>
              <wp:anchor distT="0" distB="0" distL="114300" distR="114300" simplePos="0" relativeHeight="251865088" behindDoc="0" locked="0" layoutInCell="1" allowOverlap="1" wp14:anchorId="176E71EE" wp14:editId="03156B51">
                <wp:simplePos x="0" y="0"/>
                <wp:positionH relativeFrom="column">
                  <wp:posOffset>361950</wp:posOffset>
                </wp:positionH>
                <wp:positionV relativeFrom="paragraph">
                  <wp:posOffset>2192655</wp:posOffset>
                </wp:positionV>
                <wp:extent cx="2828925" cy="1038225"/>
                <wp:effectExtent l="0" t="0" r="9525" b="9525"/>
                <wp:wrapNone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28925" cy="1038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941CA">
            <w:rPr>
              <w:noProof/>
              <w:lang w:eastAsia="ru-RU" w:bidi="he-IL"/>
            </w:rPr>
            <w:drawing>
              <wp:inline distT="0" distB="0" distL="0" distR="0" wp14:anchorId="67C2AA36" wp14:editId="3208C4C5">
                <wp:extent cx="1699260" cy="6553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9260" cy="655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A941CA" w:rsidRPr="00A941CA">
            <w:rPr>
              <w:noProof/>
              <w:lang w:eastAsia="ru-RU" w:bidi="he-IL"/>
            </w:rPr>
            <w:t xml:space="preserve"> </w:t>
          </w:r>
          <w:r w:rsidR="00A941CA">
            <w:rPr>
              <w:noProof/>
              <w:lang w:eastAsia="ru-RU" w:bidi="he-IL"/>
            </w:rPr>
            <w:drawing>
              <wp:inline distT="0" distB="0" distL="0" distR="0" wp14:anchorId="15717A4F" wp14:editId="3D6DD9C7">
                <wp:extent cx="1699260" cy="655320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9260" cy="655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D871A0" w:rsidRPr="009F5747">
            <w:rPr>
              <w:noProof/>
              <w:sz w:val="32"/>
              <w:szCs w:val="32"/>
              <w:lang w:eastAsia="ru-RU" w:bidi="he-IL"/>
            </w:rPr>
            <mc:AlternateContent>
              <mc:Choice Requires="wps">
                <w:drawing>
                  <wp:anchor distT="0" distB="0" distL="114300" distR="114300" simplePos="0" relativeHeight="251810816" behindDoc="0" locked="0" layoutInCell="1" allowOverlap="1" wp14:anchorId="3A488029" wp14:editId="0A6968B5">
                    <wp:simplePos x="0" y="0"/>
                    <wp:positionH relativeFrom="column">
                      <wp:posOffset>-257175</wp:posOffset>
                    </wp:positionH>
                    <wp:positionV relativeFrom="paragraph">
                      <wp:posOffset>3981450</wp:posOffset>
                    </wp:positionV>
                    <wp:extent cx="6136005" cy="47625"/>
                    <wp:effectExtent l="38100" t="38100" r="264795" b="333375"/>
                    <wp:wrapNone/>
                    <wp:docPr id="24" name="Прямоугольник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136005" cy="47625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FFF200">
                                    <a:lumMod val="0"/>
                                    <a:lumOff val="100000"/>
                                    <a:alpha val="0"/>
                                  </a:srgbClr>
                                </a:gs>
                                <a:gs pos="63000">
                                  <a:srgbClr val="FF7A00"/>
                                </a:gs>
                                <a:gs pos="82000">
                                  <a:srgbClr val="FF0300">
                                    <a:alpha val="65000"/>
                                  </a:srgbClr>
                                </a:gs>
                                <a:gs pos="100000">
                                  <a:srgbClr val="4D0808"/>
                                </a:gs>
                              </a:gsLst>
                              <a:lin ang="18900000" scaled="0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</wp:anchor>
                </w:drawing>
              </mc:Choice>
              <mc:Fallback>
                <w:pict>
                  <v:rect id="Прямоугольник 9" o:spid="_x0000_s1026" style="position:absolute;margin-left:-20.25pt;margin-top:313.5pt;width:483.15pt;height:3.7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" stroked="f">
                    <v:fill color2="#4d0808" o:opacity2="0" rotate="t" angle="135" colors="0 white;41288f #ff7a00;53740f #ff0300;1 #4d0808" focus="100%" type="gradient">
                      <o:fill v:ext="view" type="gradientUnscaled"/>
                    </v:fill>
                    <v:shadow on="t" type="perspective" color="black" opacity="16711f" origin=",.5" offset="4.49014mm,4.49014mm" matrix=",,,58982f"/>
                  </v:rect>
                </w:pict>
              </mc:Fallback>
            </mc:AlternateContent>
          </w:r>
          <w:r w:rsidR="009F5747" w:rsidRPr="009F5747">
            <w:rPr>
              <w:noProof/>
              <w:sz w:val="32"/>
              <w:szCs w:val="32"/>
              <w:lang w:eastAsia="ru-RU" w:bidi="he-IL"/>
            </w:rPr>
            <mc:AlternateContent>
              <mc:Choice Requires="wps">
                <w:drawing>
                  <wp:anchor distT="0" distB="0" distL="114300" distR="114300" simplePos="0" relativeHeight="251811840" behindDoc="0" locked="0" layoutInCell="1" allowOverlap="1" wp14:anchorId="08E2A9FF" wp14:editId="7AA03EA0">
                    <wp:simplePos x="0" y="0"/>
                    <wp:positionH relativeFrom="column">
                      <wp:posOffset>715010</wp:posOffset>
                    </wp:positionH>
                    <wp:positionV relativeFrom="paragraph">
                      <wp:posOffset>6036945</wp:posOffset>
                    </wp:positionV>
                    <wp:extent cx="6136005" cy="47625"/>
                    <wp:effectExtent l="38100" t="38100" r="264795" b="333375"/>
                    <wp:wrapNone/>
                    <wp:docPr id="11" name="Прямоугольник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136005" cy="47625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FFF200">
                                    <a:lumMod val="0"/>
                                    <a:lumOff val="100000"/>
                                    <a:alpha val="0"/>
                                  </a:srgbClr>
                                </a:gs>
                                <a:gs pos="63000">
                                  <a:srgbClr val="FF7A00"/>
                                </a:gs>
                                <a:gs pos="82000">
                                  <a:srgbClr val="FF0300">
                                    <a:alpha val="65000"/>
                                  </a:srgbClr>
                                </a:gs>
                                <a:gs pos="100000">
                                  <a:srgbClr val="4D0808"/>
                                </a:gs>
                              </a:gsLst>
                              <a:lin ang="18900000" scaled="0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</wp:anchor>
                </w:drawing>
              </mc:Choice>
              <mc:Fallback>
                <w:pict>
                  <v:rect id="Прямоугольник 10" o:spid="_x0000_s1026" style="position:absolute;margin-left:56.3pt;margin-top:475.35pt;width:483.15pt;height:3.7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" stroked="f">
                    <v:fill color2="#4d0808" o:opacity2="0" rotate="t" angle="135" colors="0 white;41288f #ff7a00;53740f #ff0300;1 #4d0808" focus="100%" type="gradient">
                      <o:fill v:ext="view" type="gradientUnscaled"/>
                    </v:fill>
                    <v:shadow on="t" type="perspective" color="black" opacity="16711f" origin=",.5" offset="4.49014mm,4.49014mm" matrix=",,,58982f"/>
                  </v:rect>
                </w:pict>
              </mc:Fallback>
            </mc:AlternateContent>
          </w:r>
          <w:r w:rsidR="00485758" w:rsidRPr="00B74942">
            <w:rPr>
              <w:noProof/>
              <w:sz w:val="32"/>
              <w:szCs w:val="32"/>
              <w:lang w:eastAsia="ru-RU" w:bidi="he-IL"/>
            </w:rPr>
            <w:t xml:space="preserve"> </w:t>
          </w:r>
          <w:r w:rsidR="00485758" w:rsidRPr="00485758">
            <w:rPr>
              <w:noProof/>
              <w:sz w:val="32"/>
              <w:szCs w:val="32"/>
              <w:lang w:eastAsia="ru-RU" w:bidi="he-IL"/>
            </w:rPr>
            <w:t xml:space="preserve"> </w:t>
          </w:r>
          <w:r w:rsidR="009F5747" w:rsidRPr="009F5747">
            <w:rPr>
              <w:noProof/>
              <w:sz w:val="32"/>
              <w:szCs w:val="32"/>
              <w:lang w:eastAsia="ru-RU" w:bidi="he-IL"/>
            </w:rPr>
            <w:t xml:space="preserve"> </w:t>
          </w:r>
          <w:r w:rsidR="00B74942">
            <w:rPr>
              <w:sz w:val="32"/>
              <w:szCs w:val="32"/>
            </w:rPr>
            <w:br w:type="page"/>
          </w:r>
        </w:p>
      </w:sdtContent>
    </w:sdt>
    <w:p w:rsidR="00ED1C1C" w:rsidRPr="0010512A" w:rsidRDefault="0079421B" w:rsidP="0079421B">
      <w:pPr>
        <w:pStyle w:val="ad"/>
        <w:jc w:val="center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10512A">
        <w:rPr>
          <w:rFonts w:asciiTheme="minorHAnsi" w:hAnsiTheme="minorHAnsi" w:cstheme="minorHAnsi"/>
          <w:color w:val="000000" w:themeColor="text1"/>
          <w:sz w:val="36"/>
          <w:szCs w:val="36"/>
        </w:rPr>
        <w:lastRenderedPageBreak/>
        <w:t>С</w:t>
      </w:r>
      <w:r w:rsidR="009F4604" w:rsidRPr="0010512A">
        <w:rPr>
          <w:rFonts w:asciiTheme="minorHAnsi" w:hAnsiTheme="minorHAnsi" w:cstheme="minorHAnsi"/>
          <w:color w:val="000000" w:themeColor="text1"/>
          <w:sz w:val="36"/>
          <w:szCs w:val="36"/>
        </w:rPr>
        <w:t>одержание</w:t>
      </w:r>
    </w:p>
    <w:p w:rsidR="00734E1B" w:rsidRPr="0079421B" w:rsidRDefault="00734E1B" w:rsidP="0079421B"/>
    <w:tbl>
      <w:tblPr>
        <w:tblStyle w:val="a6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426"/>
      </w:tblGrid>
      <w:tr w:rsidR="004A2256" w:rsidRPr="00F638E6" w:rsidTr="006E4415">
        <w:tc>
          <w:tcPr>
            <w:tcW w:w="10314" w:type="dxa"/>
          </w:tcPr>
          <w:p w:rsidR="0031747D" w:rsidRPr="00F638E6" w:rsidRDefault="001B5D86" w:rsidP="006F78BE">
            <w:pPr>
              <w:spacing w:before="120" w:after="120" w:line="360" w:lineRule="auto"/>
              <w:jc w:val="left"/>
              <w:rPr>
                <w:bCs/>
                <w:color w:val="000000" w:themeColor="text1"/>
                <w:sz w:val="34"/>
                <w:szCs w:val="34"/>
              </w:rPr>
            </w:pPr>
            <w:r w:rsidRPr="00F638E6">
              <w:rPr>
                <w:bCs/>
                <w:color w:val="000000" w:themeColor="text1"/>
                <w:sz w:val="34"/>
                <w:szCs w:val="34"/>
              </w:rPr>
              <w:t xml:space="preserve">I. Объем инвестиций в основной капитал </w:t>
            </w:r>
            <w:r w:rsidR="006F78BE">
              <w:rPr>
                <w:bCs/>
                <w:color w:val="000000" w:themeColor="text1"/>
                <w:sz w:val="34"/>
                <w:szCs w:val="34"/>
              </w:rPr>
              <w:t>за 9 месяцев</w:t>
            </w:r>
            <w:r w:rsidRPr="00F638E6">
              <w:rPr>
                <w:bCs/>
                <w:color w:val="000000" w:themeColor="text1"/>
                <w:sz w:val="34"/>
                <w:szCs w:val="34"/>
              </w:rPr>
              <w:t xml:space="preserve"> 2020 года</w:t>
            </w:r>
          </w:p>
        </w:tc>
        <w:tc>
          <w:tcPr>
            <w:tcW w:w="426" w:type="dxa"/>
          </w:tcPr>
          <w:p w:rsidR="004A2256" w:rsidRPr="00F638E6" w:rsidRDefault="001B5D86" w:rsidP="00F624B1">
            <w:pPr>
              <w:spacing w:before="120" w:after="120" w:line="360" w:lineRule="auto"/>
              <w:jc w:val="center"/>
              <w:rPr>
                <w:bCs/>
                <w:color w:val="000000" w:themeColor="text1"/>
                <w:sz w:val="34"/>
                <w:szCs w:val="34"/>
              </w:rPr>
            </w:pPr>
            <w:r w:rsidRPr="00F638E6">
              <w:rPr>
                <w:bCs/>
                <w:color w:val="000000" w:themeColor="text1"/>
                <w:sz w:val="34"/>
                <w:szCs w:val="34"/>
              </w:rPr>
              <w:t>2</w:t>
            </w:r>
          </w:p>
        </w:tc>
      </w:tr>
      <w:tr w:rsidR="003B1178" w:rsidRPr="00F638E6" w:rsidTr="006E4415">
        <w:tc>
          <w:tcPr>
            <w:tcW w:w="10314" w:type="dxa"/>
          </w:tcPr>
          <w:p w:rsidR="003B1178" w:rsidRPr="00F638E6" w:rsidRDefault="001B5D86" w:rsidP="0031747D">
            <w:pPr>
              <w:spacing w:before="120" w:after="120" w:line="360" w:lineRule="auto"/>
              <w:jc w:val="left"/>
              <w:rPr>
                <w:bCs/>
                <w:color w:val="000000" w:themeColor="text1"/>
                <w:sz w:val="34"/>
                <w:szCs w:val="34"/>
              </w:rPr>
            </w:pPr>
            <w:r w:rsidRPr="00F638E6">
              <w:rPr>
                <w:bCs/>
                <w:color w:val="000000" w:themeColor="text1"/>
                <w:sz w:val="34"/>
                <w:szCs w:val="34"/>
              </w:rPr>
              <w:t xml:space="preserve">II. Реализованные инвестиционные проекты </w:t>
            </w:r>
            <w:r w:rsidR="00C53B05">
              <w:rPr>
                <w:bCs/>
                <w:color w:val="000000" w:themeColor="text1"/>
                <w:sz w:val="34"/>
                <w:szCs w:val="34"/>
              </w:rPr>
              <w:t>за 9 мес.</w:t>
            </w:r>
            <w:r w:rsidRPr="00F638E6">
              <w:rPr>
                <w:bCs/>
                <w:color w:val="000000" w:themeColor="text1"/>
                <w:sz w:val="34"/>
                <w:szCs w:val="34"/>
              </w:rPr>
              <w:t xml:space="preserve"> 2020 г.</w:t>
            </w:r>
          </w:p>
        </w:tc>
        <w:tc>
          <w:tcPr>
            <w:tcW w:w="426" w:type="dxa"/>
          </w:tcPr>
          <w:p w:rsidR="003B1178" w:rsidRPr="00F638E6" w:rsidRDefault="00645789" w:rsidP="00F624B1">
            <w:pPr>
              <w:spacing w:before="120" w:after="120" w:line="360" w:lineRule="auto"/>
              <w:jc w:val="center"/>
              <w:rPr>
                <w:bCs/>
                <w:color w:val="000000" w:themeColor="text1"/>
                <w:sz w:val="34"/>
                <w:szCs w:val="34"/>
              </w:rPr>
            </w:pPr>
            <w:r>
              <w:rPr>
                <w:bCs/>
                <w:color w:val="000000" w:themeColor="text1"/>
                <w:sz w:val="34"/>
                <w:szCs w:val="34"/>
              </w:rPr>
              <w:t>4</w:t>
            </w:r>
          </w:p>
        </w:tc>
      </w:tr>
      <w:tr w:rsidR="003B1178" w:rsidRPr="00F638E6" w:rsidTr="006E4415">
        <w:tc>
          <w:tcPr>
            <w:tcW w:w="10314" w:type="dxa"/>
          </w:tcPr>
          <w:p w:rsidR="003B1178" w:rsidRPr="00F638E6" w:rsidRDefault="001B5D86" w:rsidP="005F3B6D">
            <w:pPr>
              <w:spacing w:before="120" w:after="120" w:line="360" w:lineRule="auto"/>
              <w:jc w:val="left"/>
              <w:rPr>
                <w:rFonts w:cs="Times New Roman"/>
                <w:bCs/>
                <w:color w:val="000000" w:themeColor="text1"/>
                <w:sz w:val="34"/>
                <w:szCs w:val="34"/>
              </w:rPr>
            </w:pPr>
            <w:r w:rsidRPr="00F638E6">
              <w:rPr>
                <w:rFonts w:cs="Times New Roman"/>
                <w:bCs/>
                <w:color w:val="000000" w:themeColor="text1"/>
                <w:sz w:val="34"/>
                <w:szCs w:val="34"/>
              </w:rPr>
              <w:t xml:space="preserve">III. Реализуемые инвестиционные проекты </w:t>
            </w:r>
            <w:r w:rsidRPr="00F638E6">
              <w:rPr>
                <w:rFonts w:cs="Times New Roman"/>
                <w:bCs/>
                <w:color w:val="000000" w:themeColor="text1"/>
                <w:sz w:val="34"/>
                <w:szCs w:val="34"/>
              </w:rPr>
              <w:br/>
              <w:t>(по состоянию на 01.</w:t>
            </w:r>
            <w:r w:rsidR="005F3B6D">
              <w:rPr>
                <w:rFonts w:cs="Times New Roman"/>
                <w:bCs/>
                <w:color w:val="000000" w:themeColor="text1"/>
                <w:sz w:val="34"/>
                <w:szCs w:val="34"/>
              </w:rPr>
              <w:t>10</w:t>
            </w:r>
            <w:r w:rsidRPr="00F638E6">
              <w:rPr>
                <w:rFonts w:cs="Times New Roman"/>
                <w:bCs/>
                <w:color w:val="000000" w:themeColor="text1"/>
                <w:sz w:val="34"/>
                <w:szCs w:val="34"/>
              </w:rPr>
              <w:t>.2020 г.)</w:t>
            </w:r>
          </w:p>
        </w:tc>
        <w:tc>
          <w:tcPr>
            <w:tcW w:w="426" w:type="dxa"/>
          </w:tcPr>
          <w:p w:rsidR="003B1178" w:rsidRPr="00F638E6" w:rsidRDefault="00645789" w:rsidP="00F624B1">
            <w:pPr>
              <w:spacing w:before="120" w:after="120" w:line="360" w:lineRule="auto"/>
              <w:jc w:val="center"/>
              <w:rPr>
                <w:bCs/>
                <w:color w:val="000000" w:themeColor="text1"/>
                <w:sz w:val="34"/>
                <w:szCs w:val="34"/>
              </w:rPr>
            </w:pPr>
            <w:r>
              <w:rPr>
                <w:bCs/>
                <w:color w:val="000000" w:themeColor="text1"/>
                <w:sz w:val="34"/>
                <w:szCs w:val="34"/>
              </w:rPr>
              <w:t>5</w:t>
            </w:r>
          </w:p>
        </w:tc>
      </w:tr>
      <w:tr w:rsidR="003B1178" w:rsidRPr="00F638E6" w:rsidTr="006E4415">
        <w:tc>
          <w:tcPr>
            <w:tcW w:w="10314" w:type="dxa"/>
          </w:tcPr>
          <w:p w:rsidR="003B1178" w:rsidRPr="00F638E6" w:rsidRDefault="00AA0A90" w:rsidP="003721D2">
            <w:pPr>
              <w:spacing w:before="120" w:after="120" w:line="360" w:lineRule="auto"/>
              <w:jc w:val="left"/>
              <w:rPr>
                <w:rFonts w:eastAsia="Calibri" w:cs="Arial"/>
                <w:bCs/>
                <w:color w:val="000000" w:themeColor="text1"/>
                <w:sz w:val="34"/>
                <w:szCs w:val="34"/>
              </w:rPr>
            </w:pPr>
            <w:r w:rsidRPr="00F638E6">
              <w:rPr>
                <w:rFonts w:eastAsia="Calibri" w:cs="Arial"/>
                <w:bCs/>
                <w:color w:val="000000" w:themeColor="text1"/>
                <w:sz w:val="34"/>
                <w:szCs w:val="34"/>
              </w:rPr>
              <w:t>IV. Планируемые к реализации ин</w:t>
            </w:r>
            <w:r w:rsidR="00F638E6" w:rsidRPr="00F638E6">
              <w:rPr>
                <w:rFonts w:eastAsia="Calibri" w:cs="Arial"/>
                <w:bCs/>
                <w:color w:val="000000" w:themeColor="text1"/>
                <w:sz w:val="34"/>
                <w:szCs w:val="34"/>
              </w:rPr>
              <w:t xml:space="preserve">вестиционные проекты </w:t>
            </w:r>
            <w:r w:rsidR="00D41FAB">
              <w:rPr>
                <w:rFonts w:eastAsia="Calibri" w:cs="Arial"/>
                <w:bCs/>
                <w:color w:val="000000" w:themeColor="text1"/>
                <w:sz w:val="34"/>
                <w:szCs w:val="34"/>
              </w:rPr>
              <w:br/>
            </w:r>
            <w:r w:rsidR="00F638E6" w:rsidRPr="00F638E6">
              <w:rPr>
                <w:rFonts w:eastAsia="Calibri" w:cs="Arial"/>
                <w:bCs/>
                <w:color w:val="000000" w:themeColor="text1"/>
                <w:sz w:val="34"/>
                <w:szCs w:val="34"/>
              </w:rPr>
              <w:t xml:space="preserve">в </w:t>
            </w:r>
            <w:r w:rsidR="00664983">
              <w:rPr>
                <w:rFonts w:eastAsia="Calibri" w:cs="Arial"/>
                <w:bCs/>
                <w:color w:val="000000" w:themeColor="text1"/>
                <w:sz w:val="34"/>
                <w:szCs w:val="34"/>
              </w:rPr>
              <w:t>2020-202</w:t>
            </w:r>
            <w:r w:rsidR="003721D2">
              <w:rPr>
                <w:rFonts w:eastAsia="Calibri" w:cs="Arial"/>
                <w:bCs/>
                <w:color w:val="000000" w:themeColor="text1"/>
                <w:sz w:val="34"/>
                <w:szCs w:val="34"/>
              </w:rPr>
              <w:t>1</w:t>
            </w:r>
            <w:r w:rsidRPr="00F638E6">
              <w:rPr>
                <w:rFonts w:eastAsia="Calibri" w:cs="Arial"/>
                <w:bCs/>
                <w:color w:val="000000" w:themeColor="text1"/>
                <w:sz w:val="34"/>
                <w:szCs w:val="34"/>
              </w:rPr>
              <w:t xml:space="preserve"> годах </w:t>
            </w:r>
          </w:p>
        </w:tc>
        <w:tc>
          <w:tcPr>
            <w:tcW w:w="426" w:type="dxa"/>
          </w:tcPr>
          <w:p w:rsidR="003B1178" w:rsidRPr="00F638E6" w:rsidRDefault="00645789" w:rsidP="00F624B1">
            <w:pPr>
              <w:spacing w:before="120" w:after="120" w:line="360" w:lineRule="auto"/>
              <w:jc w:val="center"/>
              <w:rPr>
                <w:bCs/>
                <w:color w:val="000000" w:themeColor="text1"/>
                <w:sz w:val="34"/>
                <w:szCs w:val="34"/>
              </w:rPr>
            </w:pPr>
            <w:r>
              <w:rPr>
                <w:bCs/>
                <w:color w:val="000000" w:themeColor="text1"/>
                <w:sz w:val="34"/>
                <w:szCs w:val="34"/>
              </w:rPr>
              <w:t>7</w:t>
            </w:r>
          </w:p>
        </w:tc>
      </w:tr>
      <w:tr w:rsidR="009339A2" w:rsidRPr="00F638E6" w:rsidTr="006E4415">
        <w:tc>
          <w:tcPr>
            <w:tcW w:w="10314" w:type="dxa"/>
          </w:tcPr>
          <w:p w:rsidR="009339A2" w:rsidRPr="009339A2" w:rsidRDefault="009339A2" w:rsidP="009339A2">
            <w:pPr>
              <w:spacing w:before="120" w:after="120" w:line="360" w:lineRule="auto"/>
              <w:jc w:val="left"/>
              <w:rPr>
                <w:rFonts w:eastAsia="Calibri" w:cs="Arial"/>
                <w:bCs/>
                <w:color w:val="000000" w:themeColor="text1"/>
                <w:sz w:val="34"/>
                <w:szCs w:val="34"/>
              </w:rPr>
            </w:pPr>
            <w:r>
              <w:rPr>
                <w:rFonts w:eastAsia="Calibri" w:cs="Arial"/>
                <w:bCs/>
                <w:color w:val="000000" w:themeColor="text1"/>
                <w:sz w:val="34"/>
                <w:szCs w:val="34"/>
                <w:lang w:val="en-US"/>
              </w:rPr>
              <w:t>V</w:t>
            </w:r>
            <w:r w:rsidRPr="009339A2">
              <w:rPr>
                <w:rFonts w:eastAsia="Calibri" w:cs="Arial"/>
                <w:bCs/>
                <w:color w:val="000000" w:themeColor="text1"/>
                <w:sz w:val="34"/>
                <w:szCs w:val="34"/>
              </w:rPr>
              <w:t xml:space="preserve">. </w:t>
            </w:r>
            <w:r>
              <w:rPr>
                <w:rFonts w:eastAsia="Calibri" w:cs="Arial"/>
                <w:bCs/>
                <w:color w:val="000000" w:themeColor="text1"/>
                <w:sz w:val="34"/>
                <w:szCs w:val="34"/>
              </w:rPr>
              <w:t>Инвестиционные площадки</w:t>
            </w:r>
          </w:p>
        </w:tc>
        <w:tc>
          <w:tcPr>
            <w:tcW w:w="426" w:type="dxa"/>
          </w:tcPr>
          <w:p w:rsidR="009339A2" w:rsidRDefault="00645789" w:rsidP="00F624B1">
            <w:pPr>
              <w:spacing w:before="120" w:after="120" w:line="360" w:lineRule="auto"/>
              <w:jc w:val="center"/>
              <w:rPr>
                <w:bCs/>
                <w:color w:val="000000" w:themeColor="text1"/>
                <w:sz w:val="34"/>
                <w:szCs w:val="34"/>
              </w:rPr>
            </w:pPr>
            <w:r>
              <w:rPr>
                <w:bCs/>
                <w:color w:val="000000" w:themeColor="text1"/>
                <w:sz w:val="34"/>
                <w:szCs w:val="34"/>
              </w:rPr>
              <w:t>9</w:t>
            </w:r>
            <w:bookmarkStart w:id="0" w:name="_GoBack"/>
            <w:bookmarkEnd w:id="0"/>
          </w:p>
        </w:tc>
      </w:tr>
    </w:tbl>
    <w:p w:rsidR="002211BC" w:rsidRPr="0007344C" w:rsidRDefault="002211BC" w:rsidP="00654406">
      <w:pPr>
        <w:rPr>
          <w:bCs/>
          <w:sz w:val="36"/>
          <w:szCs w:val="36"/>
        </w:rPr>
      </w:pPr>
    </w:p>
    <w:p w:rsidR="0007344C" w:rsidRPr="0007344C" w:rsidRDefault="0007344C" w:rsidP="00654406">
      <w:pPr>
        <w:rPr>
          <w:bCs/>
          <w:sz w:val="36"/>
          <w:szCs w:val="36"/>
        </w:rPr>
      </w:pPr>
    </w:p>
    <w:p w:rsidR="0007344C" w:rsidRPr="0007344C" w:rsidRDefault="0007344C" w:rsidP="00654406">
      <w:pPr>
        <w:rPr>
          <w:bCs/>
          <w:sz w:val="36"/>
          <w:szCs w:val="36"/>
        </w:rPr>
      </w:pPr>
    </w:p>
    <w:p w:rsidR="002211BC" w:rsidRPr="006570B7" w:rsidRDefault="002211BC" w:rsidP="00654406">
      <w:pPr>
        <w:rPr>
          <w:sz w:val="40"/>
          <w:szCs w:val="40"/>
        </w:rPr>
      </w:pPr>
    </w:p>
    <w:p w:rsidR="0007344C" w:rsidRDefault="0007344C" w:rsidP="00654406">
      <w:pPr>
        <w:rPr>
          <w:sz w:val="40"/>
          <w:szCs w:val="40"/>
        </w:rPr>
      </w:pPr>
    </w:p>
    <w:p w:rsidR="00AA0A90" w:rsidRDefault="00AA0A90" w:rsidP="00654406">
      <w:pPr>
        <w:rPr>
          <w:sz w:val="40"/>
          <w:szCs w:val="40"/>
        </w:rPr>
      </w:pPr>
    </w:p>
    <w:p w:rsidR="00AA0A90" w:rsidRDefault="00AA0A90" w:rsidP="00654406">
      <w:pPr>
        <w:rPr>
          <w:sz w:val="40"/>
          <w:szCs w:val="40"/>
        </w:rPr>
      </w:pPr>
    </w:p>
    <w:p w:rsidR="00AA0A90" w:rsidRDefault="00AA0A90" w:rsidP="00654406">
      <w:pPr>
        <w:rPr>
          <w:sz w:val="40"/>
          <w:szCs w:val="40"/>
        </w:rPr>
      </w:pPr>
    </w:p>
    <w:p w:rsidR="00AA0A90" w:rsidRDefault="00AA0A90" w:rsidP="00654406">
      <w:pPr>
        <w:rPr>
          <w:sz w:val="40"/>
          <w:szCs w:val="40"/>
        </w:rPr>
      </w:pPr>
    </w:p>
    <w:p w:rsidR="00AA0A90" w:rsidRDefault="00AA0A90" w:rsidP="00654406">
      <w:pPr>
        <w:rPr>
          <w:sz w:val="40"/>
          <w:szCs w:val="40"/>
        </w:rPr>
      </w:pPr>
    </w:p>
    <w:p w:rsidR="00AA0A90" w:rsidRDefault="00AA0A90" w:rsidP="00654406">
      <w:pPr>
        <w:rPr>
          <w:sz w:val="40"/>
          <w:szCs w:val="40"/>
        </w:rPr>
      </w:pPr>
    </w:p>
    <w:p w:rsidR="00AA0A90" w:rsidRDefault="00AA0A90" w:rsidP="00654406">
      <w:pPr>
        <w:rPr>
          <w:sz w:val="40"/>
          <w:szCs w:val="40"/>
        </w:rPr>
      </w:pPr>
    </w:p>
    <w:p w:rsidR="00207DFC" w:rsidRDefault="00207DFC" w:rsidP="00654406">
      <w:pPr>
        <w:rPr>
          <w:sz w:val="40"/>
          <w:szCs w:val="40"/>
        </w:rPr>
      </w:pPr>
    </w:p>
    <w:p w:rsidR="00F638E6" w:rsidRDefault="00F638E6" w:rsidP="00E04B03">
      <w:pPr>
        <w:spacing w:line="240" w:lineRule="auto"/>
        <w:rPr>
          <w:sz w:val="40"/>
          <w:szCs w:val="40"/>
        </w:rPr>
      </w:pPr>
    </w:p>
    <w:p w:rsidR="006F78BE" w:rsidRPr="006570B7" w:rsidRDefault="006F78BE" w:rsidP="00E04B03">
      <w:pPr>
        <w:spacing w:line="240" w:lineRule="auto"/>
        <w:rPr>
          <w:sz w:val="40"/>
          <w:szCs w:val="40"/>
        </w:rPr>
      </w:pPr>
    </w:p>
    <w:p w:rsidR="00A34826" w:rsidRDefault="0031747D" w:rsidP="006F78BE">
      <w:pPr>
        <w:pStyle w:val="ad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74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I. Объем инвестиций в основной капитал </w:t>
      </w:r>
      <w:r w:rsidR="006F78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 9 месяцев 2020 года</w:t>
      </w:r>
    </w:p>
    <w:p w:rsidR="00826D49" w:rsidRDefault="001F078B" w:rsidP="00D57768">
      <w:pPr>
        <w:spacing w:line="240" w:lineRule="auto"/>
        <w:ind w:firstLine="567"/>
        <w:rPr>
          <w:rFonts w:eastAsia="Calibri" w:cs="Arial"/>
          <w:color w:val="000000"/>
          <w:szCs w:val="24"/>
          <w:lang w:eastAsia="ru-RU"/>
        </w:rPr>
      </w:pPr>
      <w:r w:rsidRPr="001F078B">
        <w:rPr>
          <w:rFonts w:eastAsia="Calibri" w:cs="Arial"/>
          <w:color w:val="000000"/>
          <w:szCs w:val="24"/>
          <w:lang w:eastAsia="ru-RU"/>
        </w:rPr>
        <w:t>По данным Управления Федеральной службы государственной статистики по Северо-Кавказскому федеральному округу на 01.</w:t>
      </w:r>
      <w:r w:rsidR="00790E32">
        <w:rPr>
          <w:rFonts w:eastAsia="Calibri" w:cs="Arial"/>
          <w:color w:val="000000"/>
          <w:szCs w:val="24"/>
          <w:lang w:eastAsia="ru-RU"/>
        </w:rPr>
        <w:t>10</w:t>
      </w:r>
      <w:r w:rsidRPr="001F078B">
        <w:rPr>
          <w:rFonts w:eastAsia="Calibri" w:cs="Arial"/>
          <w:color w:val="000000"/>
          <w:szCs w:val="24"/>
          <w:lang w:eastAsia="ru-RU"/>
        </w:rPr>
        <w:t xml:space="preserve">.2020 г. объем инвестиций  в основной капитал организаций среднего и крупного бизнеса составил </w:t>
      </w:r>
      <w:r w:rsidR="00790E32">
        <w:rPr>
          <w:rFonts w:eastAsia="Calibri" w:cs="Arial"/>
          <w:color w:val="000000"/>
          <w:szCs w:val="24"/>
          <w:lang w:eastAsia="ru-RU"/>
        </w:rPr>
        <w:t>2</w:t>
      </w:r>
      <w:r w:rsidR="00784A20">
        <w:rPr>
          <w:rFonts w:eastAsia="Calibri" w:cs="Arial"/>
          <w:color w:val="000000"/>
          <w:szCs w:val="24"/>
          <w:lang w:eastAsia="ru-RU"/>
        </w:rPr>
        <w:t xml:space="preserve"> млрд. </w:t>
      </w:r>
      <w:r w:rsidR="00790E32">
        <w:rPr>
          <w:rFonts w:eastAsia="Calibri" w:cs="Arial"/>
          <w:color w:val="000000"/>
          <w:szCs w:val="24"/>
          <w:lang w:eastAsia="ru-RU"/>
        </w:rPr>
        <w:t>183</w:t>
      </w:r>
      <w:r w:rsidR="00784A20">
        <w:rPr>
          <w:rFonts w:eastAsia="Calibri" w:cs="Arial"/>
          <w:color w:val="000000"/>
          <w:szCs w:val="24"/>
          <w:lang w:eastAsia="ru-RU"/>
        </w:rPr>
        <w:t>,</w:t>
      </w:r>
      <w:r w:rsidR="00790E32">
        <w:rPr>
          <w:rFonts w:eastAsia="Calibri" w:cs="Arial"/>
          <w:color w:val="000000"/>
          <w:szCs w:val="24"/>
          <w:lang w:eastAsia="ru-RU"/>
        </w:rPr>
        <w:t>1</w:t>
      </w:r>
      <w:r w:rsidR="00784A20">
        <w:rPr>
          <w:rFonts w:eastAsia="Calibri" w:cs="Arial"/>
          <w:color w:val="000000"/>
          <w:szCs w:val="24"/>
          <w:lang w:eastAsia="ru-RU"/>
        </w:rPr>
        <w:t xml:space="preserve"> млн. руб.</w:t>
      </w:r>
      <w:r w:rsidR="00267C21" w:rsidRPr="001F078B">
        <w:rPr>
          <w:rFonts w:eastAsia="Calibri" w:cs="Arial"/>
          <w:color w:val="000000"/>
          <w:szCs w:val="24"/>
          <w:lang w:eastAsia="ru-RU"/>
        </w:rPr>
        <w:t xml:space="preserve"> (</w:t>
      </w:r>
      <w:r w:rsidR="00D57768">
        <w:rPr>
          <w:rFonts w:eastAsia="Calibri" w:cs="Arial"/>
          <w:color w:val="000000"/>
          <w:szCs w:val="24"/>
          <w:lang w:eastAsia="ru-RU"/>
        </w:rPr>
        <w:t>при</w:t>
      </w:r>
      <w:r w:rsidR="00267C21" w:rsidRPr="001F078B">
        <w:rPr>
          <w:rFonts w:eastAsia="Calibri" w:cs="Arial"/>
          <w:color w:val="000000"/>
          <w:szCs w:val="24"/>
          <w:lang w:eastAsia="ru-RU"/>
        </w:rPr>
        <w:t xml:space="preserve">рост на </w:t>
      </w:r>
      <w:r w:rsidR="00D57768">
        <w:rPr>
          <w:rFonts w:eastAsia="Calibri" w:cs="Arial"/>
          <w:color w:val="000000"/>
          <w:szCs w:val="24"/>
          <w:lang w:eastAsia="ru-RU"/>
        </w:rPr>
        <w:t>8</w:t>
      </w:r>
      <w:r w:rsidR="004C3C2F">
        <w:rPr>
          <w:rFonts w:eastAsia="Calibri" w:cs="Arial"/>
          <w:color w:val="000000"/>
          <w:szCs w:val="24"/>
          <w:lang w:eastAsia="ru-RU"/>
        </w:rPr>
        <w:t>7,</w:t>
      </w:r>
      <w:r w:rsidR="00D57768">
        <w:rPr>
          <w:rFonts w:eastAsia="Calibri" w:cs="Arial"/>
          <w:color w:val="000000"/>
          <w:szCs w:val="24"/>
          <w:lang w:eastAsia="ru-RU"/>
        </w:rPr>
        <w:t>8%</w:t>
      </w:r>
      <w:r w:rsidR="00267C21" w:rsidRPr="001F078B">
        <w:rPr>
          <w:rFonts w:eastAsia="Calibri" w:cs="Arial"/>
          <w:color w:val="000000"/>
          <w:szCs w:val="24"/>
          <w:lang w:eastAsia="ru-RU"/>
        </w:rPr>
        <w:t xml:space="preserve"> или на </w:t>
      </w:r>
      <w:r w:rsidR="00D57768">
        <w:rPr>
          <w:rFonts w:eastAsia="Calibri" w:cs="Arial"/>
          <w:color w:val="000000"/>
          <w:szCs w:val="24"/>
          <w:lang w:eastAsia="ru-RU"/>
        </w:rPr>
        <w:t xml:space="preserve">1 млрд. 20,5 млн. руб. </w:t>
      </w:r>
      <w:r w:rsidR="00267C21" w:rsidRPr="001F078B">
        <w:rPr>
          <w:rFonts w:eastAsia="Calibri" w:cs="Arial"/>
          <w:color w:val="000000"/>
          <w:szCs w:val="24"/>
          <w:lang w:eastAsia="ru-RU"/>
        </w:rPr>
        <w:t xml:space="preserve">к </w:t>
      </w:r>
      <w:r w:rsidR="00267C21">
        <w:rPr>
          <w:rFonts w:eastAsia="Calibri" w:cs="Arial"/>
          <w:color w:val="000000"/>
          <w:szCs w:val="24"/>
          <w:lang w:eastAsia="ru-RU"/>
        </w:rPr>
        <w:t xml:space="preserve">аналогичному периоду </w:t>
      </w:r>
      <w:r w:rsidR="00267C21" w:rsidRPr="001F078B">
        <w:rPr>
          <w:rFonts w:eastAsia="Calibri" w:cs="Arial"/>
          <w:color w:val="000000"/>
          <w:szCs w:val="24"/>
          <w:lang w:eastAsia="ru-RU"/>
        </w:rPr>
        <w:t>201</w:t>
      </w:r>
      <w:r w:rsidR="00267C21">
        <w:rPr>
          <w:rFonts w:eastAsia="Calibri" w:cs="Arial"/>
          <w:color w:val="000000"/>
          <w:szCs w:val="24"/>
          <w:lang w:eastAsia="ru-RU"/>
        </w:rPr>
        <w:t>9</w:t>
      </w:r>
      <w:r w:rsidR="00267C21" w:rsidRPr="001F078B">
        <w:rPr>
          <w:rFonts w:eastAsia="Calibri" w:cs="Arial"/>
          <w:color w:val="000000"/>
          <w:szCs w:val="24"/>
          <w:lang w:eastAsia="ru-RU"/>
        </w:rPr>
        <w:t xml:space="preserve"> г.), </w:t>
      </w:r>
      <w:r w:rsidR="00506B81">
        <w:rPr>
          <w:rFonts w:eastAsia="Calibri" w:cs="Arial"/>
          <w:color w:val="000000"/>
          <w:szCs w:val="24"/>
          <w:lang w:eastAsia="ru-RU"/>
        </w:rPr>
        <w:t xml:space="preserve"> </w:t>
      </w:r>
      <w:r w:rsidR="00267C21" w:rsidRPr="001F078B">
        <w:rPr>
          <w:rFonts w:eastAsia="Calibri" w:cs="Arial"/>
          <w:color w:val="000000"/>
          <w:szCs w:val="24"/>
          <w:lang w:eastAsia="ru-RU"/>
        </w:rPr>
        <w:t>из них</w:t>
      </w:r>
      <w:r w:rsidR="00826D49" w:rsidRPr="00826D49">
        <w:rPr>
          <w:rFonts w:eastAsia="Calibri" w:cs="Arial"/>
          <w:color w:val="000000"/>
          <w:szCs w:val="24"/>
          <w:lang w:eastAsia="ru-RU"/>
        </w:rPr>
        <w:t>:</w:t>
      </w:r>
      <w:r w:rsidR="00267C21" w:rsidRPr="001F078B">
        <w:rPr>
          <w:rFonts w:eastAsia="Calibri" w:cs="Arial"/>
          <w:color w:val="000000"/>
          <w:szCs w:val="24"/>
          <w:lang w:eastAsia="ru-RU"/>
        </w:rPr>
        <w:t xml:space="preserve"> </w:t>
      </w:r>
    </w:p>
    <w:p w:rsidR="00826D49" w:rsidRDefault="006871A0" w:rsidP="0034293B">
      <w:pPr>
        <w:spacing w:line="240" w:lineRule="auto"/>
        <w:ind w:firstLine="567"/>
        <w:rPr>
          <w:rFonts w:eastAsia="Calibri" w:cs="Arial"/>
          <w:color w:val="000000"/>
          <w:szCs w:val="24"/>
          <w:lang w:eastAsia="ru-RU"/>
        </w:rPr>
      </w:pPr>
      <w:r>
        <w:rPr>
          <w:rFonts w:eastAsia="Calibri" w:cs="Arial"/>
          <w:color w:val="000000"/>
          <w:szCs w:val="24"/>
          <w:lang w:eastAsia="ru-RU"/>
        </w:rPr>
        <w:t xml:space="preserve">- </w:t>
      </w:r>
      <w:r w:rsidR="00267C21" w:rsidRPr="001F078B">
        <w:rPr>
          <w:rFonts w:eastAsia="Calibri" w:cs="Arial"/>
          <w:color w:val="000000"/>
          <w:szCs w:val="24"/>
          <w:lang w:eastAsia="ru-RU"/>
        </w:rPr>
        <w:t xml:space="preserve">частные инвестиции – </w:t>
      </w:r>
      <w:r w:rsidR="00053152">
        <w:rPr>
          <w:rFonts w:eastAsia="Calibri" w:cs="Arial"/>
          <w:color w:val="000000"/>
          <w:szCs w:val="24"/>
          <w:lang w:eastAsia="ru-RU"/>
        </w:rPr>
        <w:t>1 млрд. 185,8</w:t>
      </w:r>
      <w:r w:rsidR="00506B81">
        <w:rPr>
          <w:rFonts w:eastAsia="Calibri" w:cs="Arial"/>
          <w:color w:val="000000"/>
          <w:szCs w:val="24"/>
          <w:lang w:eastAsia="ru-RU"/>
        </w:rPr>
        <w:t xml:space="preserve"> млн. руб.</w:t>
      </w:r>
      <w:r w:rsidR="00506B81" w:rsidRPr="00506B81">
        <w:rPr>
          <w:rFonts w:eastAsia="Calibri" w:cs="Arial"/>
          <w:color w:val="000000"/>
          <w:szCs w:val="24"/>
          <w:lang w:eastAsia="ru-RU"/>
        </w:rPr>
        <w:t xml:space="preserve"> </w:t>
      </w:r>
      <w:r w:rsidR="00506B81" w:rsidRPr="001F078B">
        <w:rPr>
          <w:rFonts w:eastAsia="Calibri" w:cs="Arial"/>
          <w:color w:val="000000"/>
          <w:szCs w:val="24"/>
          <w:lang w:eastAsia="ru-RU"/>
        </w:rPr>
        <w:t>(</w:t>
      </w:r>
      <w:r w:rsidR="00FE36B9">
        <w:rPr>
          <w:rFonts w:eastAsia="Calibri" w:cs="Arial"/>
          <w:color w:val="000000"/>
          <w:szCs w:val="24"/>
          <w:lang w:eastAsia="ru-RU"/>
        </w:rPr>
        <w:t>при</w:t>
      </w:r>
      <w:r w:rsidR="00506B81" w:rsidRPr="001F078B">
        <w:rPr>
          <w:rFonts w:eastAsia="Calibri" w:cs="Arial"/>
          <w:color w:val="000000"/>
          <w:szCs w:val="24"/>
          <w:lang w:eastAsia="ru-RU"/>
        </w:rPr>
        <w:t xml:space="preserve">рост </w:t>
      </w:r>
      <w:r w:rsidR="00FE36B9">
        <w:rPr>
          <w:rFonts w:eastAsia="Calibri" w:cs="Arial"/>
          <w:color w:val="000000"/>
          <w:szCs w:val="24"/>
          <w:lang w:eastAsia="ru-RU"/>
        </w:rPr>
        <w:t xml:space="preserve">на 91,9% или </w:t>
      </w:r>
      <w:r w:rsidR="00506B81" w:rsidRPr="001F078B">
        <w:rPr>
          <w:rFonts w:eastAsia="Calibri" w:cs="Arial"/>
          <w:color w:val="000000"/>
          <w:szCs w:val="24"/>
          <w:lang w:eastAsia="ru-RU"/>
        </w:rPr>
        <w:t xml:space="preserve">на </w:t>
      </w:r>
      <w:r w:rsidR="0034293B">
        <w:rPr>
          <w:rFonts w:eastAsia="Calibri" w:cs="Arial"/>
          <w:color w:val="000000"/>
          <w:szCs w:val="24"/>
          <w:lang w:eastAsia="ru-RU"/>
        </w:rPr>
        <w:t>779,6</w:t>
      </w:r>
      <w:r w:rsidR="00DD7A18">
        <w:rPr>
          <w:rFonts w:eastAsia="Calibri" w:cs="Arial"/>
          <w:color w:val="000000"/>
          <w:szCs w:val="24"/>
          <w:lang w:eastAsia="ru-RU"/>
        </w:rPr>
        <w:t xml:space="preserve"> млн. руб.</w:t>
      </w:r>
      <w:r w:rsidR="00506B81" w:rsidRPr="001F078B">
        <w:rPr>
          <w:rFonts w:eastAsia="Calibri" w:cs="Arial"/>
          <w:color w:val="000000"/>
          <w:szCs w:val="24"/>
          <w:lang w:eastAsia="ru-RU"/>
        </w:rPr>
        <w:t xml:space="preserve"> к </w:t>
      </w:r>
      <w:r w:rsidR="00506B81">
        <w:rPr>
          <w:rFonts w:eastAsia="Calibri" w:cs="Arial"/>
          <w:color w:val="000000"/>
          <w:szCs w:val="24"/>
          <w:lang w:eastAsia="ru-RU"/>
        </w:rPr>
        <w:t xml:space="preserve">аналогичному периоду </w:t>
      </w:r>
      <w:r w:rsidR="00506B81" w:rsidRPr="001F078B">
        <w:rPr>
          <w:rFonts w:eastAsia="Calibri" w:cs="Arial"/>
          <w:color w:val="000000"/>
          <w:szCs w:val="24"/>
          <w:lang w:eastAsia="ru-RU"/>
        </w:rPr>
        <w:t>201</w:t>
      </w:r>
      <w:r w:rsidR="00506B81">
        <w:rPr>
          <w:rFonts w:eastAsia="Calibri" w:cs="Arial"/>
          <w:color w:val="000000"/>
          <w:szCs w:val="24"/>
          <w:lang w:eastAsia="ru-RU"/>
        </w:rPr>
        <w:t>9</w:t>
      </w:r>
      <w:r w:rsidR="00506B81" w:rsidRPr="001F078B">
        <w:rPr>
          <w:rFonts w:eastAsia="Calibri" w:cs="Arial"/>
          <w:color w:val="000000"/>
          <w:szCs w:val="24"/>
          <w:lang w:eastAsia="ru-RU"/>
        </w:rPr>
        <w:t xml:space="preserve"> г.)</w:t>
      </w:r>
      <w:r w:rsidR="00826D49" w:rsidRPr="00826D49">
        <w:rPr>
          <w:rFonts w:eastAsia="Calibri" w:cs="Arial"/>
          <w:color w:val="000000"/>
          <w:szCs w:val="24"/>
          <w:lang w:eastAsia="ru-RU"/>
        </w:rPr>
        <w:t>;</w:t>
      </w:r>
      <w:r w:rsidR="00826D49">
        <w:rPr>
          <w:rFonts w:eastAsia="Calibri" w:cs="Arial"/>
          <w:color w:val="000000"/>
          <w:szCs w:val="24"/>
          <w:lang w:eastAsia="ru-RU"/>
        </w:rPr>
        <w:t xml:space="preserve"> </w:t>
      </w:r>
    </w:p>
    <w:p w:rsidR="00506B81" w:rsidRDefault="006871A0" w:rsidP="00151238">
      <w:pPr>
        <w:spacing w:line="240" w:lineRule="auto"/>
        <w:ind w:firstLine="567"/>
        <w:rPr>
          <w:rFonts w:eastAsia="Calibri" w:cs="Arial"/>
          <w:color w:val="000000"/>
          <w:szCs w:val="24"/>
          <w:lang w:eastAsia="ru-RU"/>
        </w:rPr>
      </w:pPr>
      <w:r>
        <w:rPr>
          <w:rFonts w:eastAsia="Calibri" w:cs="Arial"/>
          <w:color w:val="000000"/>
          <w:szCs w:val="24"/>
          <w:lang w:eastAsia="ru-RU"/>
        </w:rPr>
        <w:t xml:space="preserve">- </w:t>
      </w:r>
      <w:r w:rsidR="00826D49">
        <w:rPr>
          <w:rFonts w:eastAsia="Calibri" w:cs="Arial"/>
          <w:color w:val="000000"/>
          <w:szCs w:val="24"/>
          <w:lang w:eastAsia="ru-RU"/>
        </w:rPr>
        <w:t xml:space="preserve">бюджетные инвестиции – </w:t>
      </w:r>
      <w:r w:rsidR="00D93AB5">
        <w:rPr>
          <w:rFonts w:eastAsia="Calibri" w:cs="Arial"/>
          <w:color w:val="000000"/>
          <w:szCs w:val="24"/>
          <w:lang w:eastAsia="ru-RU"/>
        </w:rPr>
        <w:t>997</w:t>
      </w:r>
      <w:r>
        <w:rPr>
          <w:rFonts w:eastAsia="Calibri" w:cs="Arial"/>
          <w:color w:val="000000"/>
          <w:szCs w:val="24"/>
          <w:lang w:eastAsia="ru-RU"/>
        </w:rPr>
        <w:t>,</w:t>
      </w:r>
      <w:r w:rsidR="00D93AB5">
        <w:rPr>
          <w:rFonts w:eastAsia="Calibri" w:cs="Arial"/>
          <w:color w:val="000000"/>
          <w:szCs w:val="24"/>
          <w:lang w:eastAsia="ru-RU"/>
        </w:rPr>
        <w:t>2</w:t>
      </w:r>
      <w:r>
        <w:rPr>
          <w:rFonts w:eastAsia="Calibri" w:cs="Arial"/>
          <w:color w:val="000000"/>
          <w:szCs w:val="24"/>
          <w:lang w:eastAsia="ru-RU"/>
        </w:rPr>
        <w:t xml:space="preserve"> млн. руб. </w:t>
      </w:r>
      <w:r w:rsidR="00826D49" w:rsidRPr="001F078B">
        <w:rPr>
          <w:rFonts w:eastAsia="Calibri" w:cs="Arial"/>
          <w:color w:val="000000"/>
          <w:szCs w:val="24"/>
          <w:lang w:eastAsia="ru-RU"/>
        </w:rPr>
        <w:t>(</w:t>
      </w:r>
      <w:r w:rsidR="00D93AB5">
        <w:rPr>
          <w:rFonts w:eastAsia="Calibri" w:cs="Arial"/>
          <w:color w:val="000000"/>
          <w:szCs w:val="24"/>
          <w:lang w:eastAsia="ru-RU"/>
        </w:rPr>
        <w:t>при</w:t>
      </w:r>
      <w:r w:rsidR="00826D49" w:rsidRPr="001F078B">
        <w:rPr>
          <w:rFonts w:eastAsia="Calibri" w:cs="Arial"/>
          <w:color w:val="000000"/>
          <w:szCs w:val="24"/>
          <w:lang w:eastAsia="ru-RU"/>
        </w:rPr>
        <w:t xml:space="preserve">рост на </w:t>
      </w:r>
      <w:r w:rsidR="00D93AB5">
        <w:rPr>
          <w:rFonts w:eastAsia="Calibri" w:cs="Arial"/>
          <w:color w:val="000000"/>
          <w:szCs w:val="24"/>
          <w:lang w:eastAsia="ru-RU"/>
        </w:rPr>
        <w:t xml:space="preserve">31,9% </w:t>
      </w:r>
      <w:r w:rsidR="00826D49" w:rsidRPr="001F078B">
        <w:rPr>
          <w:rFonts w:eastAsia="Calibri" w:cs="Arial"/>
          <w:color w:val="000000"/>
          <w:szCs w:val="24"/>
          <w:lang w:eastAsia="ru-RU"/>
        </w:rPr>
        <w:t xml:space="preserve">или на </w:t>
      </w:r>
      <w:r w:rsidR="00151238">
        <w:rPr>
          <w:rFonts w:eastAsia="Calibri" w:cs="Arial"/>
          <w:color w:val="000000"/>
          <w:szCs w:val="24"/>
          <w:lang w:eastAsia="ru-RU"/>
        </w:rPr>
        <w:t>240</w:t>
      </w:r>
      <w:r w:rsidR="00826D49">
        <w:rPr>
          <w:rFonts w:eastAsia="Calibri" w:cs="Arial"/>
          <w:color w:val="000000"/>
          <w:szCs w:val="24"/>
          <w:lang w:eastAsia="ru-RU"/>
        </w:rPr>
        <w:t>,</w:t>
      </w:r>
      <w:r w:rsidR="00151238">
        <w:rPr>
          <w:rFonts w:eastAsia="Calibri" w:cs="Arial"/>
          <w:color w:val="000000"/>
          <w:szCs w:val="24"/>
          <w:lang w:eastAsia="ru-RU"/>
        </w:rPr>
        <w:t>9</w:t>
      </w:r>
      <w:r w:rsidR="00D93AB5">
        <w:rPr>
          <w:rFonts w:eastAsia="Calibri" w:cs="Arial"/>
          <w:color w:val="000000"/>
          <w:szCs w:val="24"/>
          <w:lang w:eastAsia="ru-RU"/>
        </w:rPr>
        <w:t xml:space="preserve"> млн. руб. </w:t>
      </w:r>
      <w:r w:rsidR="00826D49" w:rsidRPr="001F078B">
        <w:rPr>
          <w:rFonts w:eastAsia="Calibri" w:cs="Arial"/>
          <w:color w:val="000000"/>
          <w:szCs w:val="24"/>
          <w:lang w:eastAsia="ru-RU"/>
        </w:rPr>
        <w:t xml:space="preserve">к </w:t>
      </w:r>
      <w:r w:rsidR="00826D49">
        <w:rPr>
          <w:rFonts w:eastAsia="Calibri" w:cs="Arial"/>
          <w:color w:val="000000"/>
          <w:szCs w:val="24"/>
          <w:lang w:eastAsia="ru-RU"/>
        </w:rPr>
        <w:t xml:space="preserve">аналогичному периоду </w:t>
      </w:r>
      <w:r w:rsidR="00826D49" w:rsidRPr="001F078B">
        <w:rPr>
          <w:rFonts w:eastAsia="Calibri" w:cs="Arial"/>
          <w:color w:val="000000"/>
          <w:szCs w:val="24"/>
          <w:lang w:eastAsia="ru-RU"/>
        </w:rPr>
        <w:t>201</w:t>
      </w:r>
      <w:r w:rsidR="00826D49">
        <w:rPr>
          <w:rFonts w:eastAsia="Calibri" w:cs="Arial"/>
          <w:color w:val="000000"/>
          <w:szCs w:val="24"/>
          <w:lang w:eastAsia="ru-RU"/>
        </w:rPr>
        <w:t>9</w:t>
      </w:r>
      <w:r w:rsidR="00826D49" w:rsidRPr="001F078B">
        <w:rPr>
          <w:rFonts w:eastAsia="Calibri" w:cs="Arial"/>
          <w:color w:val="000000"/>
          <w:szCs w:val="24"/>
          <w:lang w:eastAsia="ru-RU"/>
        </w:rPr>
        <w:t xml:space="preserve"> г.)</w:t>
      </w:r>
      <w:r>
        <w:rPr>
          <w:rFonts w:eastAsia="Calibri" w:cs="Arial"/>
          <w:color w:val="000000"/>
          <w:szCs w:val="24"/>
          <w:lang w:eastAsia="ru-RU"/>
        </w:rPr>
        <w:t>.</w:t>
      </w:r>
    </w:p>
    <w:p w:rsidR="00A34826" w:rsidRDefault="00B435C1" w:rsidP="00697265">
      <w:pPr>
        <w:spacing w:line="240" w:lineRule="auto"/>
        <w:ind w:firstLine="567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Администрацией города-курорта Кисловодска осуществляется мониторинг освоения внебюджетных инвестиций при реализации инвестиционных проектов, реализуемых индивидуальными предпринимателями, субъектами малого бизнеса,</w:t>
      </w:r>
      <w:r w:rsidRPr="00E70A5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а также субъектами среднего предпринимательства (не зарегистрированы как субъекты предпринимательства в Ставропольском крае). Инвестиционные вложения вышеприведенных категорий предпринимателей не наблюдаются органом государственной статистики в городе Кисловодске</w:t>
      </w:r>
      <w:r w:rsidR="00D20FE5">
        <w:rPr>
          <w:rFonts w:eastAsia="Times New Roman" w:cs="Times New Roman"/>
          <w:color w:val="000000"/>
          <w:szCs w:val="28"/>
          <w:lang w:eastAsia="ru-RU"/>
        </w:rPr>
        <w:t xml:space="preserve">. В этой связи, </w:t>
      </w:r>
      <w:r w:rsidR="00D20FE5" w:rsidRPr="00D20FE5">
        <w:rPr>
          <w:rFonts w:eastAsia="Times New Roman" w:cs="Times New Roman"/>
          <w:color w:val="000000"/>
          <w:szCs w:val="28"/>
          <w:lang w:eastAsia="ru-RU"/>
        </w:rPr>
        <w:t xml:space="preserve">внебюджетные инвестиции, освоенные субъектами малого предпринимательства, которые не наблюдались прямым статистическим методом – 4 млрд. 212 млн. руб.  (рост на 3,52 млрд. руб. или в 6 раз </w:t>
      </w:r>
      <w:r w:rsidR="00697265">
        <w:rPr>
          <w:rFonts w:eastAsia="Times New Roman" w:cs="Times New Roman"/>
          <w:color w:val="000000"/>
          <w:szCs w:val="28"/>
          <w:lang w:eastAsia="ru-RU"/>
        </w:rPr>
        <w:t>к аналогичному периоду 2019 г.).</w:t>
      </w:r>
    </w:p>
    <w:p w:rsidR="00697265" w:rsidRPr="00697265" w:rsidRDefault="00697265" w:rsidP="00697265">
      <w:pPr>
        <w:spacing w:line="240" w:lineRule="auto"/>
        <w:ind w:firstLine="567"/>
        <w:rPr>
          <w:rFonts w:eastAsia="Times New Roman" w:cs="Times New Roman"/>
          <w:color w:val="000000"/>
          <w:szCs w:val="28"/>
          <w:lang w:eastAsia="ru-RU"/>
        </w:rPr>
      </w:pPr>
    </w:p>
    <w:p w:rsidR="00207DFC" w:rsidRPr="000B2350" w:rsidRDefault="00207DFC" w:rsidP="00461091">
      <w:pPr>
        <w:spacing w:line="240" w:lineRule="auto"/>
        <w:ind w:firstLine="567"/>
        <w:jc w:val="righ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Диаграмма </w:t>
      </w:r>
      <w:r w:rsidR="0046109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p w:rsidR="00207DFC" w:rsidRDefault="00207DFC" w:rsidP="00207DFC">
      <w:pPr>
        <w:spacing w:line="240" w:lineRule="auto"/>
        <w:ind w:firstLine="567"/>
        <w:jc w:val="right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461091" w:rsidRPr="000937C5" w:rsidRDefault="00207DFC" w:rsidP="00207DFC">
      <w:pPr>
        <w:spacing w:line="240" w:lineRule="auto"/>
        <w:ind w:firstLine="567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0937C5">
        <w:rPr>
          <w:rFonts w:eastAsia="Times New Roman" w:cs="Times New Roman"/>
          <w:color w:val="000000"/>
          <w:szCs w:val="28"/>
          <w:lang w:eastAsia="ru-RU"/>
        </w:rPr>
        <w:t>Освоенные инвестиции</w:t>
      </w:r>
      <w:r w:rsidR="00461091" w:rsidRPr="000937C5">
        <w:rPr>
          <w:rFonts w:eastAsia="Times New Roman" w:cs="Times New Roman"/>
          <w:color w:val="000000"/>
          <w:szCs w:val="28"/>
          <w:lang w:eastAsia="ru-RU"/>
        </w:rPr>
        <w:t xml:space="preserve"> в основной капитал</w:t>
      </w:r>
      <w:r w:rsidR="00D909BF" w:rsidRPr="000937C5">
        <w:rPr>
          <w:rFonts w:eastAsia="Times New Roman" w:cs="Times New Roman"/>
          <w:color w:val="000000"/>
          <w:szCs w:val="28"/>
          <w:lang w:eastAsia="ru-RU"/>
        </w:rPr>
        <w:t>, млн. руб.</w:t>
      </w:r>
    </w:p>
    <w:p w:rsidR="00207DFC" w:rsidRPr="006F78BE" w:rsidRDefault="00461091" w:rsidP="00F13966">
      <w:pPr>
        <w:spacing w:line="240" w:lineRule="auto"/>
        <w:ind w:firstLine="567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proofErr w:type="gramStart"/>
      <w:r w:rsidRPr="006F78BE">
        <w:rPr>
          <w:rFonts w:eastAsia="Times New Roman" w:cs="Times New Roman"/>
          <w:b/>
          <w:bCs/>
          <w:color w:val="000000"/>
          <w:szCs w:val="28"/>
          <w:lang w:eastAsia="ru-RU"/>
        </w:rPr>
        <w:t>(</w:t>
      </w:r>
      <w:r w:rsidR="00207DFC" w:rsidRPr="006F78BE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наблюдаемые органом </w:t>
      </w:r>
      <w:r w:rsidRPr="006F78BE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государственной </w:t>
      </w:r>
      <w:r w:rsidR="00D909BF" w:rsidRPr="006F78BE">
        <w:rPr>
          <w:rFonts w:eastAsia="Times New Roman" w:cs="Times New Roman"/>
          <w:b/>
          <w:bCs/>
          <w:color w:val="000000"/>
          <w:szCs w:val="28"/>
          <w:lang w:eastAsia="ru-RU"/>
        </w:rPr>
        <w:t>статистики)</w:t>
      </w:r>
      <w:proofErr w:type="gramEnd"/>
    </w:p>
    <w:p w:rsidR="00207DFC" w:rsidRDefault="000937C5" w:rsidP="000937C5">
      <w:pPr>
        <w:spacing w:line="240" w:lineRule="auto"/>
        <w:rPr>
          <w:rFonts w:eastAsia="Calibri" w:cs="Arial"/>
        </w:rPr>
      </w:pPr>
      <w:r>
        <w:rPr>
          <w:rFonts w:eastAsia="Calibri" w:cs="Arial"/>
          <w:noProof/>
          <w:lang w:eastAsia="ru-RU" w:bidi="he-IL"/>
        </w:rPr>
        <w:drawing>
          <wp:anchor distT="0" distB="0" distL="114300" distR="114300" simplePos="0" relativeHeight="251868160" behindDoc="0" locked="0" layoutInCell="1" allowOverlap="1" wp14:anchorId="0B2F5F2D" wp14:editId="3362F952">
            <wp:simplePos x="0" y="0"/>
            <wp:positionH relativeFrom="column">
              <wp:posOffset>57785</wp:posOffset>
            </wp:positionH>
            <wp:positionV relativeFrom="paragraph">
              <wp:posOffset>74930</wp:posOffset>
            </wp:positionV>
            <wp:extent cx="6762750" cy="3133725"/>
            <wp:effectExtent l="0" t="0" r="19050" b="9525"/>
            <wp:wrapNone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DFC" w:rsidRDefault="00207DFC" w:rsidP="00207DFC">
      <w:pPr>
        <w:spacing w:line="240" w:lineRule="auto"/>
        <w:ind w:firstLine="567"/>
        <w:rPr>
          <w:rFonts w:eastAsia="Calibri" w:cs="Arial"/>
        </w:rPr>
      </w:pPr>
    </w:p>
    <w:p w:rsidR="00207DFC" w:rsidRDefault="00207DFC" w:rsidP="00207DFC">
      <w:pPr>
        <w:spacing w:line="240" w:lineRule="auto"/>
        <w:ind w:firstLine="567"/>
        <w:rPr>
          <w:rFonts w:eastAsia="Calibri" w:cs="Arial"/>
        </w:rPr>
      </w:pPr>
    </w:p>
    <w:p w:rsidR="00207DFC" w:rsidRDefault="00207DFC" w:rsidP="00207DFC">
      <w:pPr>
        <w:spacing w:line="240" w:lineRule="auto"/>
        <w:ind w:firstLine="567"/>
        <w:rPr>
          <w:rFonts w:eastAsia="Calibri" w:cs="Arial"/>
        </w:rPr>
      </w:pPr>
    </w:p>
    <w:p w:rsidR="00207DFC" w:rsidRDefault="00207DFC" w:rsidP="00207DFC">
      <w:pPr>
        <w:spacing w:line="240" w:lineRule="auto"/>
        <w:ind w:firstLine="567"/>
        <w:rPr>
          <w:rFonts w:eastAsia="Calibri" w:cs="Arial"/>
        </w:rPr>
      </w:pPr>
    </w:p>
    <w:p w:rsidR="00207DFC" w:rsidRDefault="00207DFC" w:rsidP="00207DFC">
      <w:pPr>
        <w:spacing w:line="240" w:lineRule="auto"/>
        <w:ind w:firstLine="567"/>
        <w:rPr>
          <w:rFonts w:eastAsia="Calibri" w:cs="Arial"/>
        </w:rPr>
      </w:pPr>
    </w:p>
    <w:p w:rsidR="00207DFC" w:rsidRDefault="00207DFC" w:rsidP="00207DFC">
      <w:pPr>
        <w:spacing w:line="240" w:lineRule="auto"/>
        <w:ind w:firstLine="567"/>
        <w:rPr>
          <w:rFonts w:eastAsia="Calibri" w:cs="Arial"/>
        </w:rPr>
      </w:pPr>
    </w:p>
    <w:p w:rsidR="00207DFC" w:rsidRDefault="00207DFC" w:rsidP="00207DFC">
      <w:pPr>
        <w:spacing w:line="240" w:lineRule="auto"/>
        <w:ind w:firstLine="567"/>
        <w:rPr>
          <w:rFonts w:eastAsia="Calibri" w:cs="Arial"/>
        </w:rPr>
      </w:pPr>
    </w:p>
    <w:p w:rsidR="00207DFC" w:rsidRDefault="00207DFC" w:rsidP="00207DFC">
      <w:pPr>
        <w:spacing w:line="240" w:lineRule="auto"/>
        <w:ind w:firstLine="567"/>
        <w:rPr>
          <w:rFonts w:eastAsia="Calibri" w:cs="Arial"/>
        </w:rPr>
      </w:pPr>
    </w:p>
    <w:p w:rsidR="00207DFC" w:rsidRDefault="00207DFC" w:rsidP="002E080D">
      <w:pPr>
        <w:spacing w:line="240" w:lineRule="auto"/>
        <w:ind w:firstLine="567"/>
        <w:rPr>
          <w:rFonts w:eastAsia="Calibri" w:cs="Arial"/>
          <w:color w:val="000000"/>
          <w:szCs w:val="24"/>
          <w:lang w:eastAsia="ru-RU"/>
        </w:rPr>
      </w:pPr>
    </w:p>
    <w:p w:rsidR="00207DFC" w:rsidRDefault="00207DFC" w:rsidP="002E080D">
      <w:pPr>
        <w:spacing w:line="240" w:lineRule="auto"/>
        <w:ind w:firstLine="567"/>
        <w:rPr>
          <w:rFonts w:eastAsia="Calibri" w:cs="Arial"/>
          <w:color w:val="000000"/>
          <w:szCs w:val="24"/>
          <w:lang w:eastAsia="ru-RU"/>
        </w:rPr>
      </w:pPr>
    </w:p>
    <w:p w:rsidR="00207DFC" w:rsidRDefault="00207DFC" w:rsidP="002E080D">
      <w:pPr>
        <w:spacing w:line="240" w:lineRule="auto"/>
        <w:ind w:firstLine="567"/>
        <w:rPr>
          <w:rFonts w:eastAsia="Calibri" w:cs="Arial"/>
          <w:color w:val="000000"/>
          <w:szCs w:val="24"/>
          <w:lang w:eastAsia="ru-RU"/>
        </w:rPr>
      </w:pPr>
    </w:p>
    <w:p w:rsidR="00207DFC" w:rsidRDefault="00207DFC" w:rsidP="002E080D">
      <w:pPr>
        <w:spacing w:line="240" w:lineRule="auto"/>
        <w:ind w:firstLine="567"/>
        <w:rPr>
          <w:rFonts w:eastAsia="Calibri" w:cs="Arial"/>
          <w:color w:val="000000"/>
          <w:szCs w:val="24"/>
          <w:lang w:eastAsia="ru-RU"/>
        </w:rPr>
      </w:pPr>
    </w:p>
    <w:p w:rsidR="00B02A26" w:rsidRDefault="00B02A26" w:rsidP="0030710F">
      <w:pPr>
        <w:spacing w:line="240" w:lineRule="auto"/>
        <w:rPr>
          <w:rFonts w:eastAsia="Calibri" w:cs="Arial"/>
          <w:color w:val="000000"/>
          <w:szCs w:val="24"/>
          <w:lang w:eastAsia="ru-RU"/>
        </w:rPr>
      </w:pPr>
    </w:p>
    <w:p w:rsidR="00B92D3D" w:rsidRDefault="00B92D3D" w:rsidP="0030710F">
      <w:pPr>
        <w:spacing w:line="240" w:lineRule="auto"/>
        <w:rPr>
          <w:rFonts w:eastAsia="Calibri" w:cs="Arial"/>
          <w:color w:val="000000"/>
          <w:szCs w:val="24"/>
          <w:lang w:eastAsia="ru-RU"/>
        </w:rPr>
      </w:pPr>
    </w:p>
    <w:p w:rsidR="00B92D3D" w:rsidRDefault="00B92D3D" w:rsidP="0030710F">
      <w:pPr>
        <w:spacing w:line="240" w:lineRule="auto"/>
        <w:rPr>
          <w:rFonts w:eastAsia="Calibri" w:cs="Arial"/>
          <w:color w:val="000000"/>
          <w:szCs w:val="24"/>
          <w:lang w:eastAsia="ru-RU"/>
        </w:rPr>
      </w:pPr>
    </w:p>
    <w:p w:rsidR="00FE3EA7" w:rsidRDefault="00FE3EA7" w:rsidP="00FE3EA7">
      <w:pPr>
        <w:pStyle w:val="ad"/>
        <w:tabs>
          <w:tab w:val="left" w:pos="1125"/>
        </w:tabs>
        <w:rPr>
          <w:rFonts w:ascii="Times New Roman" w:eastAsia="Calibri" w:hAnsi="Times New Roman" w:cs="Arial"/>
          <w:color w:val="000000"/>
          <w:spacing w:val="0"/>
          <w:kern w:val="0"/>
          <w:sz w:val="28"/>
          <w:szCs w:val="24"/>
          <w:lang w:eastAsia="ru-RU"/>
        </w:rPr>
      </w:pPr>
    </w:p>
    <w:p w:rsidR="00FE3EA7" w:rsidRDefault="00FE3EA7" w:rsidP="00FE3EA7">
      <w:pPr>
        <w:pStyle w:val="ad"/>
        <w:tabs>
          <w:tab w:val="left" w:pos="1125"/>
        </w:tabs>
        <w:rPr>
          <w:rFonts w:ascii="Times New Roman" w:eastAsia="Calibri" w:hAnsi="Times New Roman" w:cs="Arial"/>
          <w:color w:val="000000"/>
          <w:spacing w:val="0"/>
          <w:kern w:val="0"/>
          <w:sz w:val="28"/>
          <w:szCs w:val="24"/>
          <w:lang w:eastAsia="ru-RU"/>
        </w:rPr>
      </w:pPr>
    </w:p>
    <w:p w:rsidR="00FE3EA7" w:rsidRDefault="00FE3EA7" w:rsidP="00FE3EA7">
      <w:pPr>
        <w:pStyle w:val="ad"/>
        <w:tabs>
          <w:tab w:val="left" w:pos="1125"/>
        </w:tabs>
        <w:rPr>
          <w:rFonts w:ascii="Times New Roman" w:eastAsia="Calibri" w:hAnsi="Times New Roman" w:cs="Arial"/>
          <w:color w:val="000000"/>
          <w:spacing w:val="0"/>
          <w:kern w:val="0"/>
          <w:sz w:val="28"/>
          <w:szCs w:val="24"/>
          <w:lang w:eastAsia="ru-RU"/>
        </w:rPr>
      </w:pPr>
    </w:p>
    <w:p w:rsidR="000337E6" w:rsidRDefault="006C792B" w:rsidP="0037148A">
      <w:pPr>
        <w:pStyle w:val="ad"/>
        <w:tabs>
          <w:tab w:val="left" w:pos="1125"/>
        </w:tabs>
        <w:ind w:firstLine="567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12B2A">
        <w:rPr>
          <w:rFonts w:eastAsia="Calibri" w:cs="Arial"/>
          <w:noProof/>
          <w:lang w:eastAsia="ru-RU" w:bidi="he-IL"/>
        </w:rPr>
        <mc:AlternateContent>
          <mc:Choice Requires="wps">
            <w:drawing>
              <wp:anchor distT="0" distB="0" distL="114300" distR="114300" simplePos="0" relativeHeight="251873280" behindDoc="0" locked="0" layoutInCell="0" allowOverlap="1" wp14:anchorId="0D957202" wp14:editId="394363E9">
                <wp:simplePos x="0" y="0"/>
                <wp:positionH relativeFrom="page">
                  <wp:posOffset>352425</wp:posOffset>
                </wp:positionH>
                <wp:positionV relativeFrom="margin">
                  <wp:posOffset>1164590</wp:posOffset>
                </wp:positionV>
                <wp:extent cx="6943725" cy="723900"/>
                <wp:effectExtent l="0" t="0" r="9525" b="0"/>
                <wp:wrapSquare wrapText="bothSides"/>
                <wp:docPr id="69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634FC9" w:rsidRDefault="00634FC9" w:rsidP="0075582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9583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Диаграмма 2</w:t>
                            </w:r>
                          </w:p>
                          <w:p w:rsidR="00634FC9" w:rsidRDefault="00634FC9" w:rsidP="0075582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9583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34FC9" w:rsidRPr="00133B5B" w:rsidRDefault="00634FC9" w:rsidP="00D2048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cs="Times New Roman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Общий объем инвестиций в основной капитал за 9 мес.</w:t>
                            </w:r>
                            <w:r w:rsidRPr="00133B5B">
                              <w:rPr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 xml:space="preserve">2020 </w:t>
                            </w:r>
                            <w:r w:rsidRPr="00133B5B">
                              <w:rPr>
                                <w:color w:val="000000" w:themeColor="text1"/>
                                <w:szCs w:val="28"/>
                              </w:rPr>
                              <w:t>год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а</w:t>
                            </w:r>
                            <w:r w:rsidRPr="00133B5B">
                              <w:rPr>
                                <w:color w:val="000000" w:themeColor="text1"/>
                                <w:szCs w:val="28"/>
                              </w:rPr>
                              <w:t>,</w:t>
                            </w:r>
                            <w:r w:rsidRPr="00133B5B">
                              <w:rPr>
                                <w:rFonts w:cs="Times New Roman"/>
                                <w:szCs w:val="28"/>
                              </w:rPr>
                              <w:t xml:space="preserve"> </w:t>
                            </w:r>
                            <w:r w:rsidRPr="00492E95">
                              <w:rPr>
                                <w:rFonts w:cs="Times New Roman"/>
                                <w:b/>
                                <w:bCs/>
                                <w:szCs w:val="28"/>
                              </w:rPr>
                              <w:t>мл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Cs w:val="28"/>
                              </w:rPr>
                              <w:t>н</w:t>
                            </w:r>
                            <w:r w:rsidRPr="00492E95">
                              <w:rPr>
                                <w:rFonts w:cs="Times New Roman"/>
                                <w:b/>
                                <w:bCs/>
                                <w:szCs w:val="28"/>
                              </w:rPr>
                              <w:t>. руб.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27.75pt;margin-top:91.7pt;width:546.75pt;height:57pt;z-index:2518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" o:allowincell="f" stroked="f">
                <v:textbox>
                  <w:txbxContent>
                    <w:p w:rsidR="00634FC9" w:rsidRDefault="00634FC9" w:rsidP="0075582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right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69583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Диаграмма 2</w:t>
                      </w:r>
                    </w:p>
                    <w:p w:rsidR="00634FC9" w:rsidRDefault="00634FC9" w:rsidP="0075582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right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69583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34FC9" w:rsidRPr="00133B5B" w:rsidRDefault="00634FC9" w:rsidP="00D2048D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cs="Times New Roman"/>
                          <w:szCs w:val="28"/>
                        </w:rPr>
                      </w:pPr>
                      <w:r>
                        <w:rPr>
                          <w:color w:val="000000" w:themeColor="text1"/>
                          <w:szCs w:val="28"/>
                        </w:rPr>
                        <w:t>Общий объем инвестиций в основной капитал за 9 мес.</w:t>
                      </w:r>
                      <w:r w:rsidRPr="00133B5B">
                        <w:rPr>
                          <w:color w:val="000000" w:themeColor="text1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Cs w:val="28"/>
                        </w:rPr>
                        <w:t xml:space="preserve">2020 </w:t>
                      </w:r>
                      <w:r w:rsidRPr="00133B5B">
                        <w:rPr>
                          <w:color w:val="000000" w:themeColor="text1"/>
                          <w:szCs w:val="28"/>
                        </w:rPr>
                        <w:t>год</w:t>
                      </w:r>
                      <w:r>
                        <w:rPr>
                          <w:color w:val="000000" w:themeColor="text1"/>
                          <w:szCs w:val="28"/>
                        </w:rPr>
                        <w:t>а</w:t>
                      </w:r>
                      <w:r w:rsidRPr="00133B5B">
                        <w:rPr>
                          <w:color w:val="000000" w:themeColor="text1"/>
                          <w:szCs w:val="28"/>
                        </w:rPr>
                        <w:t>,</w:t>
                      </w:r>
                      <w:r w:rsidRPr="00133B5B">
                        <w:rPr>
                          <w:rFonts w:cs="Times New Roman"/>
                          <w:szCs w:val="28"/>
                        </w:rPr>
                        <w:t xml:space="preserve"> </w:t>
                      </w:r>
                      <w:r w:rsidRPr="00492E95">
                        <w:rPr>
                          <w:rFonts w:cs="Times New Roman"/>
                          <w:b/>
                          <w:bCs/>
                          <w:szCs w:val="28"/>
                        </w:rPr>
                        <w:t>мл</w:t>
                      </w:r>
                      <w:r>
                        <w:rPr>
                          <w:rFonts w:cs="Times New Roman"/>
                          <w:b/>
                          <w:bCs/>
                          <w:szCs w:val="28"/>
                        </w:rPr>
                        <w:t>н</w:t>
                      </w:r>
                      <w:r w:rsidRPr="00492E95">
                        <w:rPr>
                          <w:rFonts w:cs="Times New Roman"/>
                          <w:b/>
                          <w:bCs/>
                          <w:szCs w:val="28"/>
                        </w:rPr>
                        <w:t>. руб.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FB203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По итогам  </w:t>
      </w:r>
      <w:r w:rsidR="0037148A">
        <w:rPr>
          <w:rFonts w:asciiTheme="minorHAnsi" w:hAnsiTheme="minorHAnsi" w:cstheme="minorHAnsi"/>
          <w:color w:val="000000" w:themeColor="text1"/>
          <w:sz w:val="28"/>
          <w:szCs w:val="28"/>
        </w:rPr>
        <w:t>9 месяцев 2020 года город-курорт Кисловодск занял 2</w:t>
      </w:r>
      <w:r w:rsidR="00FB203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место по </w:t>
      </w:r>
      <w:r w:rsidR="00F22CC6">
        <w:rPr>
          <w:rFonts w:asciiTheme="minorHAnsi" w:hAnsiTheme="minorHAnsi" w:cstheme="minorHAnsi"/>
          <w:color w:val="000000" w:themeColor="text1"/>
          <w:sz w:val="28"/>
          <w:szCs w:val="28"/>
        </w:rPr>
        <w:t>общему объему инвестиций в основной капитал</w:t>
      </w:r>
      <w:r w:rsidR="0037148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и</w:t>
      </w:r>
      <w:r w:rsidR="00F22CC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1 место по объему внебюджетных инвестиций в основной капитал </w:t>
      </w:r>
      <w:r w:rsidR="0038303C">
        <w:rPr>
          <w:rFonts w:asciiTheme="minorHAnsi" w:hAnsiTheme="minorHAnsi" w:cstheme="minorHAnsi"/>
          <w:color w:val="000000" w:themeColor="text1"/>
          <w:sz w:val="28"/>
          <w:szCs w:val="28"/>
        </w:rPr>
        <w:t>среди городов курортов КМВ</w:t>
      </w:r>
      <w:r w:rsidR="00F22CC6" w:rsidRPr="00F22CC6">
        <w:rPr>
          <w:rFonts w:asciiTheme="minorHAnsi" w:hAnsiTheme="minorHAnsi" w:cstheme="minorHAnsi"/>
          <w:color w:val="000000" w:themeColor="text1"/>
          <w:sz w:val="28"/>
          <w:szCs w:val="28"/>
        </w:rPr>
        <w:t>:</w:t>
      </w:r>
      <w:r w:rsidR="0038303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</w:p>
    <w:p w:rsidR="0075582A" w:rsidRDefault="006C792B" w:rsidP="000337E6">
      <w:pPr>
        <w:pStyle w:val="ad"/>
        <w:ind w:firstLine="567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eastAsia="Calibri" w:cs="Arial"/>
          <w:noProof/>
          <w:lang w:eastAsia="ru-RU" w:bidi="he-IL"/>
        </w:rPr>
        <w:drawing>
          <wp:anchor distT="0" distB="0" distL="114300" distR="114300" simplePos="0" relativeHeight="251875328" behindDoc="1" locked="0" layoutInCell="1" allowOverlap="1" wp14:anchorId="4971A6ED" wp14:editId="281DBF58">
            <wp:simplePos x="0" y="0"/>
            <wp:positionH relativeFrom="column">
              <wp:posOffset>514985</wp:posOffset>
            </wp:positionH>
            <wp:positionV relativeFrom="paragraph">
              <wp:posOffset>866140</wp:posOffset>
            </wp:positionV>
            <wp:extent cx="6267450" cy="3486150"/>
            <wp:effectExtent l="0" t="0" r="0" b="0"/>
            <wp:wrapThrough wrapText="bothSides">
              <wp:wrapPolygon edited="0">
                <wp:start x="7747" y="236"/>
                <wp:lineTo x="7484" y="826"/>
                <wp:lineTo x="7616" y="1180"/>
                <wp:lineTo x="8995" y="2361"/>
                <wp:lineTo x="8798" y="2833"/>
                <wp:lineTo x="9060" y="4249"/>
                <wp:lineTo x="9060" y="4603"/>
                <wp:lineTo x="10439" y="6138"/>
                <wp:lineTo x="10767" y="6138"/>
                <wp:lineTo x="10767" y="8026"/>
                <wp:lineTo x="5449" y="8734"/>
                <wp:lineTo x="1707" y="9443"/>
                <wp:lineTo x="1773" y="9915"/>
                <wp:lineTo x="1444" y="9915"/>
                <wp:lineTo x="1510" y="10505"/>
                <wp:lineTo x="4727" y="11803"/>
                <wp:lineTo x="4727" y="12275"/>
                <wp:lineTo x="8207" y="13692"/>
                <wp:lineTo x="9257" y="13692"/>
                <wp:lineTo x="10702" y="15580"/>
                <wp:lineTo x="2823" y="15698"/>
                <wp:lineTo x="2823" y="21482"/>
                <wp:lineTo x="21534" y="21482"/>
                <wp:lineTo x="21534" y="15698"/>
                <wp:lineTo x="10767" y="15580"/>
                <wp:lineTo x="10242" y="13692"/>
                <wp:lineTo x="10505" y="13692"/>
                <wp:lineTo x="12343" y="12039"/>
                <wp:lineTo x="12343" y="11803"/>
                <wp:lineTo x="16807" y="10505"/>
                <wp:lineTo x="16873" y="9915"/>
                <wp:lineTo x="14706" y="9797"/>
                <wp:lineTo x="10702" y="8026"/>
                <wp:lineTo x="10767" y="6138"/>
                <wp:lineTo x="10439" y="4249"/>
                <wp:lineTo x="11555" y="3305"/>
                <wp:lineTo x="11424" y="2597"/>
                <wp:lineTo x="9454" y="2361"/>
                <wp:lineTo x="10767" y="1062"/>
                <wp:lineTo x="10636" y="590"/>
                <wp:lineTo x="8338" y="236"/>
                <wp:lineTo x="7747" y="236"/>
              </wp:wrapPolygon>
            </wp:wrapThrough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582A" w:rsidRDefault="0075582A" w:rsidP="000337E6">
      <w:pPr>
        <w:pStyle w:val="ad"/>
        <w:ind w:firstLine="567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75582A" w:rsidRDefault="0075582A" w:rsidP="000337E6">
      <w:pPr>
        <w:pStyle w:val="ad"/>
        <w:ind w:firstLine="567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4A7CB0" w:rsidRDefault="004A7CB0" w:rsidP="0075582A">
      <w:pPr>
        <w:pStyle w:val="ad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4A7CB0" w:rsidRDefault="004A7CB0" w:rsidP="00C53B05">
      <w:pPr>
        <w:pStyle w:val="ad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4A7CB0" w:rsidRDefault="004A7CB0" w:rsidP="00C53B05">
      <w:pPr>
        <w:pStyle w:val="ad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4A7CB0" w:rsidRDefault="004A7CB0" w:rsidP="00C53B05">
      <w:pPr>
        <w:pStyle w:val="ad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4A7CB0" w:rsidRDefault="004A7CB0" w:rsidP="00C53B05">
      <w:pPr>
        <w:pStyle w:val="ad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4A7CB0" w:rsidRDefault="004A7CB0" w:rsidP="00C53B05">
      <w:pPr>
        <w:pStyle w:val="ad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4A7CB0" w:rsidRDefault="004A7CB0" w:rsidP="00C53B05">
      <w:pPr>
        <w:pStyle w:val="ad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4A7CB0" w:rsidRDefault="004A7CB0" w:rsidP="00C53B05">
      <w:pPr>
        <w:pStyle w:val="ad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4A7CB0" w:rsidRDefault="004A7CB0" w:rsidP="00C53B05">
      <w:pPr>
        <w:pStyle w:val="ad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4A7CB0" w:rsidRDefault="004A7CB0" w:rsidP="00C53B05">
      <w:pPr>
        <w:pStyle w:val="ad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4A7CB0" w:rsidRDefault="004A7CB0" w:rsidP="00C53B05">
      <w:pPr>
        <w:pStyle w:val="ad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4A7CB0" w:rsidRDefault="004A7CB0" w:rsidP="00C53B05">
      <w:pPr>
        <w:pStyle w:val="ad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4A7CB0" w:rsidRDefault="00F06251" w:rsidP="00C53B05">
      <w:pPr>
        <w:pStyle w:val="ad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12B2A">
        <w:rPr>
          <w:rFonts w:eastAsia="Calibri" w:cs="Arial"/>
          <w:noProof/>
          <w:lang w:eastAsia="ru-RU" w:bidi="he-IL"/>
        </w:rPr>
        <mc:AlternateContent>
          <mc:Choice Requires="wps">
            <w:drawing>
              <wp:anchor distT="0" distB="0" distL="114300" distR="114300" simplePos="0" relativeHeight="251883520" behindDoc="0" locked="0" layoutInCell="0" allowOverlap="1" wp14:anchorId="0DAB5FD2" wp14:editId="0287A806">
                <wp:simplePos x="0" y="0"/>
                <wp:positionH relativeFrom="page">
                  <wp:posOffset>114300</wp:posOffset>
                </wp:positionH>
                <wp:positionV relativeFrom="margin">
                  <wp:posOffset>5174615</wp:posOffset>
                </wp:positionV>
                <wp:extent cx="7229475" cy="638175"/>
                <wp:effectExtent l="0" t="0" r="9525" b="9525"/>
                <wp:wrapSquare wrapText="bothSides"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634FC9" w:rsidRDefault="00634FC9" w:rsidP="0093460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9583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Диаграмма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634FC9" w:rsidRDefault="00634FC9" w:rsidP="0093460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9583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34FC9" w:rsidRPr="00133B5B" w:rsidRDefault="00634FC9" w:rsidP="00D2048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cs="Times New Roman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 xml:space="preserve">Объем внебюджетных инвестиций в основной капитал за 9 мес. 2020 </w:t>
                            </w:r>
                            <w:r w:rsidRPr="00133B5B">
                              <w:rPr>
                                <w:color w:val="000000" w:themeColor="text1"/>
                                <w:szCs w:val="28"/>
                              </w:rPr>
                              <w:t>год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а</w:t>
                            </w:r>
                            <w:r w:rsidRPr="00133B5B">
                              <w:rPr>
                                <w:color w:val="000000" w:themeColor="text1"/>
                                <w:szCs w:val="28"/>
                              </w:rPr>
                              <w:t>,</w:t>
                            </w:r>
                            <w:r w:rsidRPr="00133B5B">
                              <w:rPr>
                                <w:rFonts w:cs="Times New Roman"/>
                                <w:szCs w:val="28"/>
                              </w:rPr>
                              <w:t xml:space="preserve"> </w:t>
                            </w:r>
                            <w:r w:rsidRPr="00492E95">
                              <w:rPr>
                                <w:rFonts w:cs="Times New Roman"/>
                                <w:b/>
                                <w:bCs/>
                                <w:szCs w:val="28"/>
                              </w:rPr>
                              <w:t>мл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Cs w:val="28"/>
                              </w:rPr>
                              <w:t>н</w:t>
                            </w:r>
                            <w:r w:rsidRPr="00492E95">
                              <w:rPr>
                                <w:rFonts w:cs="Times New Roman"/>
                                <w:b/>
                                <w:bCs/>
                                <w:szCs w:val="28"/>
                              </w:rPr>
                              <w:t>. руб.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9pt;margin-top:407.45pt;width:569.25pt;height:50.25pt;z-index:2518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" o:allowincell="f" stroked="f">
                <v:textbox>
                  <w:txbxContent>
                    <w:p w:rsidR="00634FC9" w:rsidRDefault="00634FC9" w:rsidP="00934605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right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69583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Диаграмма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</w:p>
                    <w:p w:rsidR="00634FC9" w:rsidRDefault="00634FC9" w:rsidP="00934605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right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69583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34FC9" w:rsidRPr="00133B5B" w:rsidRDefault="00634FC9" w:rsidP="00D2048D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cs="Times New Roman"/>
                          <w:szCs w:val="28"/>
                        </w:rPr>
                      </w:pPr>
                      <w:r>
                        <w:rPr>
                          <w:color w:val="000000" w:themeColor="text1"/>
                          <w:szCs w:val="28"/>
                        </w:rPr>
                        <w:t xml:space="preserve">Объем внебюджетных инвестиций в основной капитал за 9 мес. 2020 </w:t>
                      </w:r>
                      <w:r w:rsidRPr="00133B5B">
                        <w:rPr>
                          <w:color w:val="000000" w:themeColor="text1"/>
                          <w:szCs w:val="28"/>
                        </w:rPr>
                        <w:t>год</w:t>
                      </w:r>
                      <w:r>
                        <w:rPr>
                          <w:color w:val="000000" w:themeColor="text1"/>
                          <w:szCs w:val="28"/>
                        </w:rPr>
                        <w:t>а</w:t>
                      </w:r>
                      <w:r w:rsidRPr="00133B5B">
                        <w:rPr>
                          <w:color w:val="000000" w:themeColor="text1"/>
                          <w:szCs w:val="28"/>
                        </w:rPr>
                        <w:t>,</w:t>
                      </w:r>
                      <w:r w:rsidRPr="00133B5B">
                        <w:rPr>
                          <w:rFonts w:cs="Times New Roman"/>
                          <w:szCs w:val="28"/>
                        </w:rPr>
                        <w:t xml:space="preserve"> </w:t>
                      </w:r>
                      <w:r w:rsidRPr="00492E95">
                        <w:rPr>
                          <w:rFonts w:cs="Times New Roman"/>
                          <w:b/>
                          <w:bCs/>
                          <w:szCs w:val="28"/>
                        </w:rPr>
                        <w:t>мл</w:t>
                      </w:r>
                      <w:r>
                        <w:rPr>
                          <w:rFonts w:cs="Times New Roman"/>
                          <w:b/>
                          <w:bCs/>
                          <w:szCs w:val="28"/>
                        </w:rPr>
                        <w:t>н</w:t>
                      </w:r>
                      <w:r w:rsidRPr="00492E95">
                        <w:rPr>
                          <w:rFonts w:cs="Times New Roman"/>
                          <w:b/>
                          <w:bCs/>
                          <w:szCs w:val="28"/>
                        </w:rPr>
                        <w:t>. руб.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4A7CB0" w:rsidRDefault="00F06251" w:rsidP="00C53B05">
      <w:pPr>
        <w:pStyle w:val="ad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eastAsia="Calibri" w:cs="Arial"/>
          <w:noProof/>
          <w:lang w:eastAsia="ru-RU" w:bidi="he-IL"/>
        </w:rPr>
        <w:drawing>
          <wp:anchor distT="0" distB="0" distL="114300" distR="114300" simplePos="0" relativeHeight="251881472" behindDoc="1" locked="0" layoutInCell="1" allowOverlap="1" wp14:anchorId="68124C22" wp14:editId="20FFB531">
            <wp:simplePos x="0" y="0"/>
            <wp:positionH relativeFrom="column">
              <wp:posOffset>753110</wp:posOffset>
            </wp:positionH>
            <wp:positionV relativeFrom="paragraph">
              <wp:posOffset>681355</wp:posOffset>
            </wp:positionV>
            <wp:extent cx="5829300" cy="3371850"/>
            <wp:effectExtent l="0" t="0" r="0" b="0"/>
            <wp:wrapThrough wrapText="bothSides">
              <wp:wrapPolygon edited="0">
                <wp:start x="8188" y="0"/>
                <wp:lineTo x="7906" y="610"/>
                <wp:lineTo x="8047" y="976"/>
                <wp:lineTo x="10235" y="2197"/>
                <wp:lineTo x="9459" y="2563"/>
                <wp:lineTo x="9247" y="3173"/>
                <wp:lineTo x="9529" y="4149"/>
                <wp:lineTo x="9529" y="4759"/>
                <wp:lineTo x="10376" y="6102"/>
                <wp:lineTo x="10800" y="6102"/>
                <wp:lineTo x="6494" y="8054"/>
                <wp:lineTo x="2400" y="9275"/>
                <wp:lineTo x="1553" y="9641"/>
                <wp:lineTo x="1624" y="10251"/>
                <wp:lineTo x="7271" y="11959"/>
                <wp:lineTo x="7906" y="11959"/>
                <wp:lineTo x="7906" y="12814"/>
                <wp:lineTo x="9176" y="13912"/>
                <wp:lineTo x="10094" y="13912"/>
                <wp:lineTo x="10729" y="15864"/>
                <wp:lineTo x="10800" y="17817"/>
                <wp:lineTo x="7694" y="18915"/>
                <wp:lineTo x="7694" y="19647"/>
                <wp:lineTo x="10588" y="19892"/>
                <wp:lineTo x="11224" y="19892"/>
                <wp:lineTo x="11718" y="19647"/>
                <wp:lineTo x="11647" y="19159"/>
                <wp:lineTo x="10729" y="17817"/>
                <wp:lineTo x="10588" y="13912"/>
                <wp:lineTo x="12494" y="11959"/>
                <wp:lineTo x="13059" y="11959"/>
                <wp:lineTo x="17788" y="10251"/>
                <wp:lineTo x="17929" y="9641"/>
                <wp:lineTo x="13271" y="8786"/>
                <wp:lineTo x="8259" y="8054"/>
                <wp:lineTo x="10800" y="6102"/>
                <wp:lineTo x="11224" y="4149"/>
                <wp:lineTo x="12000" y="2441"/>
                <wp:lineTo x="12071" y="976"/>
                <wp:lineTo x="11153" y="366"/>
                <wp:lineTo x="8824" y="0"/>
                <wp:lineTo x="8188" y="0"/>
              </wp:wrapPolygon>
            </wp:wrapThrough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CB0" w:rsidRDefault="004A7CB0" w:rsidP="00C53B05">
      <w:pPr>
        <w:pStyle w:val="ad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75582A" w:rsidRDefault="0075582A" w:rsidP="00C53B05">
      <w:pPr>
        <w:pStyle w:val="ad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75582A" w:rsidRDefault="0075582A" w:rsidP="00C53B05">
      <w:pPr>
        <w:pStyle w:val="ad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75582A" w:rsidRDefault="0075582A" w:rsidP="00C53B05">
      <w:pPr>
        <w:pStyle w:val="ad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75582A" w:rsidRDefault="0075582A" w:rsidP="00C53B05">
      <w:pPr>
        <w:pStyle w:val="ad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75582A" w:rsidRDefault="0075582A" w:rsidP="00C53B05">
      <w:pPr>
        <w:pStyle w:val="ad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75582A" w:rsidRDefault="0075582A" w:rsidP="00C53B05">
      <w:pPr>
        <w:pStyle w:val="ad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75582A" w:rsidRDefault="0075582A" w:rsidP="00C53B05">
      <w:pPr>
        <w:pStyle w:val="ad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75582A" w:rsidRDefault="0075582A" w:rsidP="00C53B05">
      <w:pPr>
        <w:pStyle w:val="ad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75582A" w:rsidRDefault="0075582A" w:rsidP="00C53B05">
      <w:pPr>
        <w:pStyle w:val="ad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75582A" w:rsidRDefault="0075582A" w:rsidP="00C53B05">
      <w:pPr>
        <w:pStyle w:val="ad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75582A" w:rsidRDefault="0075582A" w:rsidP="00C53B05">
      <w:pPr>
        <w:pStyle w:val="ad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75582A" w:rsidRDefault="0075582A" w:rsidP="00C53B05">
      <w:pPr>
        <w:pStyle w:val="ad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6C792B" w:rsidRDefault="006C792B" w:rsidP="00C53B05">
      <w:pPr>
        <w:pStyle w:val="ad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6C792B" w:rsidRDefault="006C792B" w:rsidP="00DB162F">
      <w:pPr>
        <w:pStyle w:val="ad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4805C5" w:rsidRPr="00C832F6" w:rsidRDefault="00A41C1B" w:rsidP="00C53B05">
      <w:pPr>
        <w:pStyle w:val="ad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lastRenderedPageBreak/>
        <w:t>II</w:t>
      </w:r>
      <w:r w:rsidR="0031747D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. Реализованные инвестиционные </w:t>
      </w:r>
      <w:r w:rsidR="00B867C8" w:rsidRPr="0026014C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прое</w:t>
      </w:r>
      <w:r w:rsidR="000557DE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кты </w:t>
      </w:r>
      <w:r w:rsidR="00C53B05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за 9 мес.</w:t>
      </w:r>
      <w:r w:rsidR="001B5F20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</w:t>
      </w:r>
      <w:r w:rsidR="000557DE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20</w:t>
      </w:r>
      <w:r w:rsidR="001B5F20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20</w:t>
      </w:r>
      <w:r w:rsidR="000557DE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г</w:t>
      </w:r>
      <w:r w:rsidR="001B5F20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.</w:t>
      </w:r>
    </w:p>
    <w:p w:rsidR="00096841" w:rsidRDefault="00B867C8" w:rsidP="00C832E8">
      <w:pPr>
        <w:spacing w:line="240" w:lineRule="auto"/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B867C8">
        <w:rPr>
          <w:rFonts w:eastAsia="Times New Roman" w:cs="Times New Roman"/>
          <w:color w:val="000000"/>
          <w:szCs w:val="28"/>
          <w:lang w:eastAsia="ru-RU"/>
        </w:rPr>
        <w:t>За январь-</w:t>
      </w:r>
      <w:r w:rsidR="00B2570B">
        <w:rPr>
          <w:rFonts w:eastAsia="Times New Roman" w:cs="Times New Roman"/>
          <w:color w:val="000000"/>
          <w:szCs w:val="28"/>
          <w:lang w:eastAsia="ru-RU"/>
        </w:rPr>
        <w:t>сентябрь</w:t>
      </w:r>
      <w:r w:rsidRPr="00B867C8">
        <w:rPr>
          <w:rFonts w:eastAsia="Times New Roman" w:cs="Times New Roman"/>
          <w:color w:val="000000"/>
          <w:szCs w:val="28"/>
          <w:lang w:eastAsia="ru-RU"/>
        </w:rPr>
        <w:t xml:space="preserve"> 20</w:t>
      </w:r>
      <w:r w:rsidR="001B5F20">
        <w:rPr>
          <w:rFonts w:eastAsia="Times New Roman" w:cs="Times New Roman"/>
          <w:color w:val="000000"/>
          <w:szCs w:val="28"/>
          <w:lang w:eastAsia="ru-RU"/>
        </w:rPr>
        <w:t>20</w:t>
      </w:r>
      <w:r w:rsidRPr="00B867C8">
        <w:rPr>
          <w:rFonts w:eastAsia="Times New Roman" w:cs="Times New Roman"/>
          <w:color w:val="000000"/>
          <w:szCs w:val="28"/>
          <w:lang w:eastAsia="ru-RU"/>
        </w:rPr>
        <w:t xml:space="preserve"> года на территории города-курорта Кисловодска </w:t>
      </w:r>
      <w:r w:rsidR="00D72FAD" w:rsidRPr="00D72FAD">
        <w:rPr>
          <w:rFonts w:eastAsia="Times New Roman" w:cs="Times New Roman"/>
          <w:color w:val="000000"/>
          <w:szCs w:val="28"/>
          <w:lang w:eastAsia="ru-RU"/>
        </w:rPr>
        <w:t>реализован</w:t>
      </w:r>
      <w:r w:rsidR="000B61B2">
        <w:rPr>
          <w:rFonts w:eastAsia="Times New Roman" w:cs="Times New Roman"/>
          <w:color w:val="000000"/>
          <w:szCs w:val="28"/>
          <w:lang w:eastAsia="ru-RU"/>
        </w:rPr>
        <w:t>о</w:t>
      </w:r>
      <w:r w:rsidR="00D72FAD" w:rsidRPr="00D72FA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F33FD5">
        <w:rPr>
          <w:rFonts w:eastAsia="Times New Roman" w:cs="Times New Roman"/>
          <w:color w:val="000000"/>
          <w:szCs w:val="28"/>
          <w:lang w:eastAsia="ru-RU"/>
        </w:rPr>
        <w:t>1</w:t>
      </w:r>
      <w:r w:rsidR="00C832E8">
        <w:rPr>
          <w:rFonts w:eastAsia="Times New Roman" w:cs="Times New Roman"/>
          <w:color w:val="000000"/>
          <w:szCs w:val="28"/>
          <w:lang w:eastAsia="ru-RU"/>
        </w:rPr>
        <w:t>9</w:t>
      </w:r>
      <w:r w:rsidR="00D72FAD" w:rsidRPr="00D72FAD">
        <w:rPr>
          <w:rFonts w:eastAsia="Times New Roman" w:cs="Times New Roman"/>
          <w:color w:val="000000"/>
          <w:szCs w:val="28"/>
          <w:lang w:eastAsia="ru-RU"/>
        </w:rPr>
        <w:t xml:space="preserve"> проект</w:t>
      </w:r>
      <w:r w:rsidR="00342CBC">
        <w:rPr>
          <w:rFonts w:eastAsia="Times New Roman" w:cs="Times New Roman"/>
          <w:color w:val="000000"/>
          <w:szCs w:val="28"/>
          <w:lang w:eastAsia="ru-RU"/>
        </w:rPr>
        <w:t>ов</w:t>
      </w:r>
      <w:r w:rsidR="00B2570B">
        <w:rPr>
          <w:rFonts w:eastAsia="Times New Roman" w:cs="Times New Roman"/>
          <w:color w:val="000000"/>
          <w:szCs w:val="28"/>
          <w:lang w:eastAsia="ru-RU"/>
        </w:rPr>
        <w:t>,</w:t>
      </w:r>
      <w:r w:rsidR="0025076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B2570B" w:rsidRPr="00D72FAD">
        <w:rPr>
          <w:rFonts w:eastAsia="Times New Roman" w:cs="Times New Roman"/>
          <w:color w:val="000000"/>
          <w:szCs w:val="28"/>
          <w:lang w:eastAsia="ru-RU"/>
        </w:rPr>
        <w:t xml:space="preserve">что на </w:t>
      </w:r>
      <w:r w:rsidR="00C832E8">
        <w:rPr>
          <w:rFonts w:eastAsia="Times New Roman" w:cs="Times New Roman"/>
          <w:color w:val="000000"/>
          <w:szCs w:val="28"/>
          <w:lang w:eastAsia="ru-RU"/>
        </w:rPr>
        <w:t>3</w:t>
      </w:r>
      <w:r w:rsidR="00B2570B" w:rsidRPr="00D72FAD">
        <w:rPr>
          <w:rFonts w:eastAsia="Times New Roman" w:cs="Times New Roman"/>
          <w:color w:val="000000"/>
          <w:szCs w:val="28"/>
          <w:lang w:eastAsia="ru-RU"/>
        </w:rPr>
        <w:t xml:space="preserve"> проект</w:t>
      </w:r>
      <w:r w:rsidR="00F33FD5">
        <w:rPr>
          <w:rFonts w:eastAsia="Times New Roman" w:cs="Times New Roman"/>
          <w:color w:val="000000"/>
          <w:szCs w:val="28"/>
          <w:lang w:eastAsia="ru-RU"/>
        </w:rPr>
        <w:t>а</w:t>
      </w:r>
      <w:r w:rsidR="00B2570B" w:rsidRPr="00D72FA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D46200">
        <w:rPr>
          <w:rFonts w:eastAsia="Times New Roman" w:cs="Times New Roman"/>
          <w:color w:val="000000"/>
          <w:szCs w:val="28"/>
          <w:lang w:eastAsia="ru-RU"/>
        </w:rPr>
        <w:t>больше,</w:t>
      </w:r>
      <w:r w:rsidR="00B2570B" w:rsidRPr="00D72FAD">
        <w:rPr>
          <w:rFonts w:eastAsia="Times New Roman" w:cs="Times New Roman"/>
          <w:color w:val="000000"/>
          <w:szCs w:val="28"/>
          <w:lang w:eastAsia="ru-RU"/>
        </w:rPr>
        <w:t xml:space="preserve"> чем </w:t>
      </w:r>
      <w:r w:rsidR="00B2570B">
        <w:rPr>
          <w:rFonts w:eastAsia="Times New Roman" w:cs="Times New Roman"/>
          <w:color w:val="000000"/>
          <w:szCs w:val="28"/>
          <w:lang w:eastAsia="ru-RU"/>
        </w:rPr>
        <w:t xml:space="preserve">за аналогичный период </w:t>
      </w:r>
      <w:r w:rsidR="00B2570B" w:rsidRPr="00D72FAD">
        <w:rPr>
          <w:rFonts w:eastAsia="Times New Roman" w:cs="Times New Roman"/>
          <w:color w:val="000000"/>
          <w:szCs w:val="28"/>
          <w:lang w:eastAsia="ru-RU"/>
        </w:rPr>
        <w:t>201</w:t>
      </w:r>
      <w:r w:rsidR="00B2570B">
        <w:rPr>
          <w:rFonts w:eastAsia="Times New Roman" w:cs="Times New Roman"/>
          <w:color w:val="000000"/>
          <w:szCs w:val="28"/>
          <w:lang w:eastAsia="ru-RU"/>
        </w:rPr>
        <w:t>9</w:t>
      </w:r>
      <w:r w:rsidR="00B2570B" w:rsidRPr="00D72FAD">
        <w:rPr>
          <w:rFonts w:eastAsia="Times New Roman" w:cs="Times New Roman"/>
          <w:color w:val="000000"/>
          <w:szCs w:val="28"/>
          <w:lang w:eastAsia="ru-RU"/>
        </w:rPr>
        <w:t xml:space="preserve"> год</w:t>
      </w:r>
      <w:r w:rsidR="00B2570B">
        <w:rPr>
          <w:rFonts w:eastAsia="Times New Roman" w:cs="Times New Roman"/>
          <w:color w:val="000000"/>
          <w:szCs w:val="28"/>
          <w:lang w:eastAsia="ru-RU"/>
        </w:rPr>
        <w:t>а</w:t>
      </w:r>
      <w:r w:rsidR="00B2570B" w:rsidRPr="00D72FAD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="00ED799F">
        <w:rPr>
          <w:rFonts w:eastAsia="Times New Roman" w:cs="Times New Roman"/>
          <w:color w:val="000000"/>
          <w:szCs w:val="28"/>
          <w:lang w:eastAsia="ru-RU"/>
        </w:rPr>
        <w:t>В разрезе источников финансирования 1</w:t>
      </w:r>
      <w:r w:rsidR="00C832E8">
        <w:rPr>
          <w:rFonts w:eastAsia="Times New Roman" w:cs="Times New Roman"/>
          <w:color w:val="000000"/>
          <w:szCs w:val="28"/>
          <w:lang w:eastAsia="ru-RU"/>
        </w:rPr>
        <w:t>7</w:t>
      </w:r>
      <w:r w:rsidR="00ED799F">
        <w:rPr>
          <w:rFonts w:eastAsia="Times New Roman" w:cs="Times New Roman"/>
          <w:color w:val="000000"/>
          <w:szCs w:val="28"/>
          <w:lang w:eastAsia="ru-RU"/>
        </w:rPr>
        <w:t xml:space="preserve"> проектов реализовано за счет частных инвестиций</w:t>
      </w:r>
      <w:r w:rsidR="002B2DB3">
        <w:rPr>
          <w:rFonts w:eastAsia="Times New Roman" w:cs="Times New Roman"/>
          <w:color w:val="000000"/>
          <w:szCs w:val="28"/>
          <w:lang w:eastAsia="ru-RU"/>
        </w:rPr>
        <w:t>, 2 проекта за с</w:t>
      </w:r>
      <w:r w:rsidR="00A65EAA">
        <w:rPr>
          <w:rFonts w:eastAsia="Times New Roman" w:cs="Times New Roman"/>
          <w:color w:val="000000"/>
          <w:szCs w:val="28"/>
          <w:lang w:eastAsia="ru-RU"/>
        </w:rPr>
        <w:t>чет бюджетных сре</w:t>
      </w:r>
      <w:proofErr w:type="gramStart"/>
      <w:r w:rsidR="00A65EAA">
        <w:rPr>
          <w:rFonts w:eastAsia="Times New Roman" w:cs="Times New Roman"/>
          <w:color w:val="000000"/>
          <w:szCs w:val="28"/>
          <w:lang w:eastAsia="ru-RU"/>
        </w:rPr>
        <w:t>дств вс</w:t>
      </w:r>
      <w:proofErr w:type="gramEnd"/>
      <w:r w:rsidR="00A65EAA">
        <w:rPr>
          <w:rFonts w:eastAsia="Times New Roman" w:cs="Times New Roman"/>
          <w:color w:val="000000"/>
          <w:szCs w:val="28"/>
          <w:lang w:eastAsia="ru-RU"/>
        </w:rPr>
        <w:t>ех уров</w:t>
      </w:r>
      <w:r w:rsidR="002B2DB3">
        <w:rPr>
          <w:rFonts w:eastAsia="Times New Roman" w:cs="Times New Roman"/>
          <w:color w:val="000000"/>
          <w:szCs w:val="28"/>
          <w:lang w:eastAsia="ru-RU"/>
        </w:rPr>
        <w:t>н</w:t>
      </w:r>
      <w:r w:rsidR="00123659">
        <w:rPr>
          <w:rFonts w:eastAsia="Times New Roman" w:cs="Times New Roman"/>
          <w:color w:val="000000"/>
          <w:szCs w:val="28"/>
          <w:lang w:eastAsia="ru-RU"/>
        </w:rPr>
        <w:t>е</w:t>
      </w:r>
      <w:r w:rsidR="002B2DB3">
        <w:rPr>
          <w:rFonts w:eastAsia="Times New Roman" w:cs="Times New Roman"/>
          <w:color w:val="000000"/>
          <w:szCs w:val="28"/>
          <w:lang w:eastAsia="ru-RU"/>
        </w:rPr>
        <w:t>й.</w:t>
      </w:r>
      <w:r w:rsidR="00A65EA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CD369D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FE3EA7" w:rsidRPr="00C05605" w:rsidRDefault="00CD369D" w:rsidP="00086AD4">
      <w:pPr>
        <w:spacing w:line="240" w:lineRule="auto"/>
        <w:ind w:firstLine="567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В разрезе отраслей реализовано: 2</w:t>
      </w:r>
      <w:r w:rsidRPr="00D72FAD">
        <w:rPr>
          <w:rFonts w:eastAsia="Times New Roman" w:cs="Times New Roman"/>
          <w:color w:val="000000"/>
          <w:szCs w:val="28"/>
          <w:lang w:eastAsia="ru-RU"/>
        </w:rPr>
        <w:t xml:space="preserve"> проект</w:t>
      </w:r>
      <w:r>
        <w:rPr>
          <w:rFonts w:eastAsia="Times New Roman" w:cs="Times New Roman"/>
          <w:color w:val="000000"/>
          <w:szCs w:val="28"/>
          <w:lang w:eastAsia="ru-RU"/>
        </w:rPr>
        <w:t>а</w:t>
      </w:r>
      <w:r w:rsidRPr="00D72FAD">
        <w:rPr>
          <w:rFonts w:eastAsia="Times New Roman" w:cs="Times New Roman"/>
          <w:color w:val="000000"/>
          <w:szCs w:val="28"/>
          <w:lang w:eastAsia="ru-RU"/>
        </w:rPr>
        <w:t xml:space="preserve"> в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санаторно-курортной и </w:t>
      </w:r>
      <w:r w:rsidRPr="00D72FAD">
        <w:rPr>
          <w:rFonts w:eastAsia="Times New Roman" w:cs="Times New Roman"/>
          <w:color w:val="000000"/>
          <w:szCs w:val="28"/>
          <w:lang w:eastAsia="ru-RU"/>
        </w:rPr>
        <w:t>гостиничной отрасл</w:t>
      </w:r>
      <w:r>
        <w:rPr>
          <w:rFonts w:eastAsia="Times New Roman" w:cs="Times New Roman"/>
          <w:color w:val="000000"/>
          <w:szCs w:val="28"/>
          <w:lang w:eastAsia="ru-RU"/>
        </w:rPr>
        <w:t>ях</w:t>
      </w:r>
      <w:r w:rsidRPr="00D72FAD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>
        <w:rPr>
          <w:rFonts w:eastAsia="Times New Roman" w:cs="Times New Roman"/>
          <w:color w:val="000000"/>
          <w:szCs w:val="28"/>
          <w:lang w:eastAsia="ru-RU"/>
        </w:rPr>
        <w:t>6</w:t>
      </w:r>
      <w:r w:rsidRPr="00D72FAD">
        <w:rPr>
          <w:rFonts w:eastAsia="Times New Roman" w:cs="Times New Roman"/>
          <w:color w:val="000000"/>
          <w:szCs w:val="28"/>
          <w:lang w:eastAsia="ru-RU"/>
        </w:rPr>
        <w:t xml:space="preserve">- в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сфере </w:t>
      </w:r>
      <w:r w:rsidRPr="00D72FAD">
        <w:rPr>
          <w:rFonts w:eastAsia="Times New Roman" w:cs="Times New Roman"/>
          <w:color w:val="000000"/>
          <w:szCs w:val="28"/>
          <w:lang w:eastAsia="ru-RU"/>
        </w:rPr>
        <w:t>торговл</w:t>
      </w:r>
      <w:r>
        <w:rPr>
          <w:rFonts w:eastAsia="Times New Roman" w:cs="Times New Roman"/>
          <w:color w:val="000000"/>
          <w:szCs w:val="28"/>
          <w:lang w:eastAsia="ru-RU"/>
        </w:rPr>
        <w:t>и и сервиса</w:t>
      </w:r>
      <w:r w:rsidRPr="00D72FAD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="00C832E8">
        <w:rPr>
          <w:rFonts w:eastAsia="Times New Roman" w:cs="Times New Roman"/>
          <w:color w:val="000000"/>
          <w:szCs w:val="28"/>
          <w:lang w:eastAsia="ru-RU"/>
        </w:rPr>
        <w:t>9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проектов по с</w:t>
      </w:r>
      <w:r w:rsidRPr="00D240A3">
        <w:rPr>
          <w:rFonts w:eastAsia="Times New Roman" w:cs="Times New Roman"/>
          <w:color w:val="000000"/>
          <w:szCs w:val="28"/>
          <w:lang w:eastAsia="ru-RU"/>
        </w:rPr>
        <w:t>троительств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у </w:t>
      </w:r>
      <w:r w:rsidR="00C832E8">
        <w:rPr>
          <w:rFonts w:eastAsia="Times New Roman" w:cs="Times New Roman"/>
          <w:color w:val="000000"/>
          <w:szCs w:val="28"/>
          <w:lang w:eastAsia="ru-RU"/>
        </w:rPr>
        <w:t xml:space="preserve">и реконструкции </w:t>
      </w:r>
      <w:r>
        <w:rPr>
          <w:rFonts w:eastAsia="Times New Roman" w:cs="Times New Roman"/>
          <w:color w:val="000000"/>
          <w:szCs w:val="28"/>
          <w:lang w:eastAsia="ru-RU"/>
        </w:rPr>
        <w:t>многоквартирн</w:t>
      </w:r>
      <w:r w:rsidR="00C832E8">
        <w:rPr>
          <w:rFonts w:eastAsia="Times New Roman" w:cs="Times New Roman"/>
          <w:color w:val="000000"/>
          <w:szCs w:val="28"/>
          <w:lang w:eastAsia="ru-RU"/>
        </w:rPr>
        <w:t>ых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жил</w:t>
      </w:r>
      <w:r w:rsidR="00C832E8">
        <w:rPr>
          <w:rFonts w:eastAsia="Times New Roman" w:cs="Times New Roman"/>
          <w:color w:val="000000"/>
          <w:szCs w:val="28"/>
          <w:lang w:eastAsia="ru-RU"/>
        </w:rPr>
        <w:t>ых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дом</w:t>
      </w:r>
      <w:r w:rsidR="00C832E8">
        <w:rPr>
          <w:rFonts w:eastAsia="Times New Roman" w:cs="Times New Roman"/>
          <w:color w:val="000000"/>
          <w:szCs w:val="28"/>
          <w:lang w:eastAsia="ru-RU"/>
        </w:rPr>
        <w:t>ов</w:t>
      </w:r>
      <w:r>
        <w:rPr>
          <w:rFonts w:eastAsia="Times New Roman" w:cs="Times New Roman"/>
          <w:color w:val="000000"/>
          <w:szCs w:val="28"/>
          <w:lang w:eastAsia="ru-RU"/>
        </w:rPr>
        <w:t>, 1 проект по строительству объекта физической культуры и спорта, 1 проект по благоустройству общественной территории.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09684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D72FAD" w:rsidRPr="00D72FAD">
        <w:rPr>
          <w:rFonts w:eastAsia="Times New Roman" w:cs="Times New Roman"/>
          <w:color w:val="000000"/>
          <w:szCs w:val="28"/>
          <w:lang w:eastAsia="ru-RU"/>
        </w:rPr>
        <w:t>По итогам реа</w:t>
      </w:r>
      <w:r w:rsidR="00C718A1">
        <w:rPr>
          <w:rFonts w:eastAsia="Times New Roman" w:cs="Times New Roman"/>
          <w:color w:val="000000"/>
          <w:szCs w:val="28"/>
          <w:lang w:eastAsia="ru-RU"/>
        </w:rPr>
        <w:t>лизации данных проектов создано</w:t>
      </w:r>
      <w:r w:rsidR="00395CA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1163F1">
        <w:rPr>
          <w:rFonts w:eastAsia="Times New Roman" w:cs="Times New Roman"/>
          <w:color w:val="000000"/>
          <w:szCs w:val="28"/>
          <w:lang w:eastAsia="ru-RU"/>
        </w:rPr>
        <w:t>35</w:t>
      </w:r>
      <w:r w:rsidR="00395CA9">
        <w:rPr>
          <w:rFonts w:eastAsia="Times New Roman" w:cs="Times New Roman"/>
          <w:color w:val="000000"/>
          <w:szCs w:val="28"/>
          <w:lang w:eastAsia="ru-RU"/>
        </w:rPr>
        <w:t xml:space="preserve"> коечных мест, </w:t>
      </w:r>
      <w:r w:rsidR="00390DAF">
        <w:rPr>
          <w:rFonts w:eastAsia="Times New Roman" w:cs="Times New Roman"/>
          <w:color w:val="000000"/>
          <w:szCs w:val="28"/>
          <w:lang w:eastAsia="ru-RU"/>
        </w:rPr>
        <w:t>62</w:t>
      </w:r>
      <w:r w:rsidR="00D72FAD" w:rsidRPr="00D72FA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4F3CF1">
        <w:rPr>
          <w:rFonts w:eastAsia="Times New Roman" w:cs="Times New Roman"/>
          <w:color w:val="000000"/>
          <w:szCs w:val="28"/>
          <w:lang w:eastAsia="ru-RU"/>
        </w:rPr>
        <w:t xml:space="preserve">постоянных </w:t>
      </w:r>
      <w:r w:rsidR="00D72FAD" w:rsidRPr="00D72FAD">
        <w:rPr>
          <w:rFonts w:eastAsia="Times New Roman" w:cs="Times New Roman"/>
          <w:color w:val="000000"/>
          <w:szCs w:val="28"/>
          <w:lang w:eastAsia="ru-RU"/>
        </w:rPr>
        <w:t>рабоч</w:t>
      </w:r>
      <w:r w:rsidR="004573F7">
        <w:rPr>
          <w:rFonts w:eastAsia="Times New Roman" w:cs="Times New Roman"/>
          <w:color w:val="000000"/>
          <w:szCs w:val="28"/>
          <w:lang w:eastAsia="ru-RU"/>
        </w:rPr>
        <w:t>их</w:t>
      </w:r>
      <w:r w:rsidR="00D72FAD" w:rsidRPr="00D72FAD">
        <w:rPr>
          <w:rFonts w:eastAsia="Times New Roman" w:cs="Times New Roman"/>
          <w:color w:val="000000"/>
          <w:szCs w:val="28"/>
          <w:lang w:eastAsia="ru-RU"/>
        </w:rPr>
        <w:t xml:space="preserve"> мест</w:t>
      </w:r>
      <w:r w:rsidR="00390DAF">
        <w:rPr>
          <w:rFonts w:eastAsia="Times New Roman" w:cs="Times New Roman"/>
          <w:color w:val="000000"/>
          <w:szCs w:val="28"/>
          <w:lang w:eastAsia="ru-RU"/>
        </w:rPr>
        <w:t>а</w:t>
      </w:r>
      <w:r w:rsidR="00CE2BFA">
        <w:rPr>
          <w:rFonts w:eastAsia="Times New Roman" w:cs="Times New Roman"/>
          <w:color w:val="000000"/>
          <w:szCs w:val="28"/>
          <w:lang w:eastAsia="ru-RU"/>
        </w:rPr>
        <w:t xml:space="preserve"> (в </w:t>
      </w:r>
      <w:proofErr w:type="spellStart"/>
      <w:r w:rsidR="00CE2BFA">
        <w:rPr>
          <w:rFonts w:eastAsia="Times New Roman" w:cs="Times New Roman"/>
          <w:color w:val="000000"/>
          <w:szCs w:val="28"/>
          <w:lang w:eastAsia="ru-RU"/>
        </w:rPr>
        <w:t>т.ч</w:t>
      </w:r>
      <w:proofErr w:type="spellEnd"/>
      <w:r w:rsidR="00CE2BFA">
        <w:rPr>
          <w:rFonts w:eastAsia="Times New Roman" w:cs="Times New Roman"/>
          <w:color w:val="000000"/>
          <w:szCs w:val="28"/>
          <w:lang w:eastAsia="ru-RU"/>
        </w:rPr>
        <w:t xml:space="preserve">. 7 ед. в </w:t>
      </w:r>
      <w:proofErr w:type="spellStart"/>
      <w:r w:rsidR="00CE2BFA">
        <w:rPr>
          <w:rFonts w:eastAsia="Times New Roman" w:cs="Times New Roman"/>
          <w:color w:val="000000"/>
          <w:szCs w:val="28"/>
          <w:lang w:eastAsia="ru-RU"/>
        </w:rPr>
        <w:t>санкуре</w:t>
      </w:r>
      <w:proofErr w:type="spellEnd"/>
      <w:r w:rsidR="00CE2BFA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="00D37EAF">
        <w:rPr>
          <w:rFonts w:eastAsia="Times New Roman" w:cs="Times New Roman"/>
          <w:color w:val="000000"/>
          <w:szCs w:val="28"/>
          <w:lang w:eastAsia="ru-RU"/>
        </w:rPr>
        <w:t>37</w:t>
      </w:r>
      <w:r w:rsidR="00761775">
        <w:rPr>
          <w:rFonts w:eastAsia="Times New Roman" w:cs="Times New Roman"/>
          <w:color w:val="000000"/>
          <w:szCs w:val="28"/>
          <w:lang w:eastAsia="ru-RU"/>
        </w:rPr>
        <w:t xml:space="preserve"> ед. в торговле</w:t>
      </w:r>
      <w:r w:rsidR="00CE2BFA">
        <w:rPr>
          <w:rFonts w:eastAsia="Times New Roman" w:cs="Times New Roman"/>
          <w:color w:val="000000"/>
          <w:szCs w:val="28"/>
          <w:lang w:eastAsia="ru-RU"/>
        </w:rPr>
        <w:t>)</w:t>
      </w:r>
      <w:r w:rsidR="001D0F92">
        <w:rPr>
          <w:rFonts w:eastAsia="Times New Roman" w:cs="Times New Roman"/>
          <w:color w:val="000000"/>
          <w:szCs w:val="28"/>
          <w:lang w:eastAsia="ru-RU"/>
        </w:rPr>
        <w:t>.</w:t>
      </w:r>
      <w:r w:rsidR="00D72FAD" w:rsidRPr="00D72FA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C05605">
        <w:rPr>
          <w:rFonts w:eastAsia="Calibri" w:cs="Arial"/>
          <w:color w:val="000000"/>
          <w:szCs w:val="28"/>
          <w:lang w:eastAsia="ru-RU"/>
        </w:rPr>
        <w:t>Ежегодные поступления по НДФЛ от созданных в 2020 году 62 новых рабочих мест</w:t>
      </w:r>
      <w:r w:rsidR="00080A55">
        <w:rPr>
          <w:rFonts w:eastAsia="Calibri" w:cs="Arial"/>
          <w:color w:val="000000"/>
          <w:szCs w:val="28"/>
          <w:lang w:eastAsia="ru-RU"/>
        </w:rPr>
        <w:t>а</w:t>
      </w:r>
      <w:r w:rsidR="00C05605">
        <w:rPr>
          <w:rFonts w:eastAsia="Calibri" w:cs="Arial"/>
          <w:color w:val="000000"/>
          <w:szCs w:val="28"/>
          <w:lang w:eastAsia="ru-RU"/>
        </w:rPr>
        <w:t xml:space="preserve"> составляет 3,1 млн. руб. в год</w:t>
      </w:r>
      <w:r w:rsidR="00086AD4">
        <w:rPr>
          <w:rFonts w:eastAsia="Calibri" w:cs="Arial"/>
          <w:color w:val="000000"/>
          <w:szCs w:val="28"/>
          <w:lang w:eastAsia="ru-RU"/>
        </w:rPr>
        <w:t>, в том числе</w:t>
      </w:r>
      <w:r w:rsidR="00C05605">
        <w:rPr>
          <w:rFonts w:eastAsia="Calibri" w:cs="Arial"/>
          <w:color w:val="000000"/>
          <w:szCs w:val="28"/>
          <w:lang w:eastAsia="ru-RU"/>
        </w:rPr>
        <w:t xml:space="preserve"> </w:t>
      </w:r>
      <w:r w:rsidR="00086AD4">
        <w:rPr>
          <w:rFonts w:eastAsia="Calibri" w:cs="Arial"/>
          <w:color w:val="000000"/>
          <w:szCs w:val="28"/>
          <w:lang w:eastAsia="ru-RU"/>
        </w:rPr>
        <w:t xml:space="preserve">0,45 млн. руб. в год в местный бюджет. </w:t>
      </w:r>
      <w:r w:rsidR="00A71068">
        <w:rPr>
          <w:rFonts w:eastAsia="Calibri" w:cs="Arial"/>
          <w:color w:val="000000"/>
          <w:szCs w:val="28"/>
          <w:lang w:eastAsia="ru-RU"/>
        </w:rPr>
        <w:t xml:space="preserve">Информация о реализованных инвестиционных проектах размещена в разделе «Инвестиции» на официальном сайте администрации города-курорта Кисловодска в разделе </w:t>
      </w:r>
      <w:hyperlink r:id="rId17" w:history="1">
        <w:r w:rsidR="00FE3EA7" w:rsidRPr="002E6713">
          <w:rPr>
            <w:rStyle w:val="ac"/>
            <w:rFonts w:eastAsia="Calibri" w:cs="Arial"/>
            <w:szCs w:val="28"/>
            <w:lang w:eastAsia="ru-RU"/>
          </w:rPr>
          <w:t>https://kislovodsk-kurort.org</w:t>
        </w:r>
      </w:hyperlink>
      <w:r w:rsidR="00A71068">
        <w:rPr>
          <w:rFonts w:eastAsia="Calibri" w:cs="Arial"/>
          <w:color w:val="000000"/>
          <w:szCs w:val="28"/>
          <w:lang w:eastAsia="ru-RU"/>
        </w:rPr>
        <w:t>.</w:t>
      </w:r>
    </w:p>
    <w:p w:rsidR="00C5219E" w:rsidRDefault="00C5219E" w:rsidP="00C5219E">
      <w:pPr>
        <w:spacing w:line="240" w:lineRule="auto"/>
        <w:ind w:firstLine="567"/>
        <w:rPr>
          <w:rFonts w:eastAsia="Times New Roman" w:cs="Times New Roman"/>
          <w:color w:val="000000"/>
          <w:szCs w:val="28"/>
          <w:lang w:eastAsia="ru-RU"/>
        </w:rPr>
      </w:pPr>
    </w:p>
    <w:p w:rsidR="00C5219E" w:rsidRDefault="00C5219E" w:rsidP="00C5219E">
      <w:pPr>
        <w:spacing w:line="240" w:lineRule="auto"/>
        <w:ind w:firstLine="567"/>
        <w:rPr>
          <w:rFonts w:eastAsia="Times New Roman" w:cs="Times New Roman"/>
          <w:color w:val="000000"/>
          <w:szCs w:val="28"/>
          <w:lang w:eastAsia="ru-RU"/>
        </w:rPr>
      </w:pPr>
    </w:p>
    <w:p w:rsidR="00D57238" w:rsidRPr="00E70751" w:rsidRDefault="000557DE" w:rsidP="00626D65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b/>
          <w:bCs/>
          <w:sz w:val="24"/>
          <w:szCs w:val="24"/>
        </w:rPr>
      </w:pPr>
      <w:r w:rsidRPr="00E70751">
        <w:rPr>
          <w:rFonts w:eastAsia="Calibri" w:cs="Times New Roman"/>
          <w:b/>
          <w:bCs/>
          <w:sz w:val="24"/>
          <w:szCs w:val="24"/>
        </w:rPr>
        <w:t xml:space="preserve">Таблица </w:t>
      </w:r>
      <w:r w:rsidR="00626D65" w:rsidRPr="00E70751">
        <w:rPr>
          <w:rFonts w:eastAsia="Calibri" w:cs="Times New Roman"/>
          <w:b/>
          <w:bCs/>
          <w:sz w:val="24"/>
          <w:szCs w:val="24"/>
        </w:rPr>
        <w:t>1</w:t>
      </w:r>
    </w:p>
    <w:p w:rsidR="00D57238" w:rsidRPr="00D57238" w:rsidRDefault="006B2A9A" w:rsidP="00D57238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b/>
          <w:bCs/>
          <w:sz w:val="24"/>
          <w:szCs w:val="24"/>
        </w:rPr>
      </w:pPr>
      <w:r w:rsidRPr="00D57238">
        <w:rPr>
          <w:rFonts w:eastAsia="Calibri" w:cs="Times New Roman"/>
          <w:b/>
          <w:bCs/>
          <w:sz w:val="24"/>
          <w:szCs w:val="24"/>
        </w:rPr>
        <w:t xml:space="preserve"> </w:t>
      </w:r>
    </w:p>
    <w:p w:rsidR="00D57238" w:rsidRPr="00641C0C" w:rsidRDefault="00D57238" w:rsidP="00FB678F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Cs w:val="28"/>
        </w:rPr>
      </w:pPr>
      <w:r w:rsidRPr="00641C0C">
        <w:rPr>
          <w:rFonts w:eastAsia="Calibri" w:cs="Times New Roman"/>
          <w:szCs w:val="28"/>
        </w:rPr>
        <w:t>П</w:t>
      </w:r>
      <w:r w:rsidR="006B2A9A" w:rsidRPr="00641C0C">
        <w:rPr>
          <w:rFonts w:eastAsia="Calibri" w:cs="Times New Roman"/>
          <w:szCs w:val="28"/>
        </w:rPr>
        <w:t>ерече</w:t>
      </w:r>
      <w:r w:rsidR="00B15D97" w:rsidRPr="00641C0C">
        <w:rPr>
          <w:rFonts w:eastAsia="Calibri" w:cs="Times New Roman"/>
          <w:szCs w:val="28"/>
        </w:rPr>
        <w:t xml:space="preserve">нь инвестиционных </w:t>
      </w:r>
      <w:r w:rsidR="006B2A9A" w:rsidRPr="00641C0C">
        <w:rPr>
          <w:rFonts w:eastAsia="Calibri" w:cs="Times New Roman"/>
          <w:szCs w:val="28"/>
        </w:rPr>
        <w:t>проектов</w:t>
      </w:r>
      <w:r w:rsidR="00FB678F">
        <w:rPr>
          <w:rFonts w:eastAsia="Calibri" w:cs="Times New Roman"/>
          <w:szCs w:val="28"/>
        </w:rPr>
        <w:t>, завершивших реализацию</w:t>
      </w:r>
      <w:r w:rsidR="00B867C8" w:rsidRPr="00641C0C">
        <w:rPr>
          <w:rFonts w:eastAsia="Calibri" w:cs="Times New Roman"/>
          <w:szCs w:val="28"/>
        </w:rPr>
        <w:t xml:space="preserve"> </w:t>
      </w:r>
      <w:r w:rsidR="00905347" w:rsidRPr="00641C0C">
        <w:rPr>
          <w:rFonts w:eastAsia="Calibri" w:cs="Times New Roman"/>
          <w:szCs w:val="28"/>
        </w:rPr>
        <w:t>в</w:t>
      </w:r>
      <w:r w:rsidR="00B867C8" w:rsidRPr="00641C0C">
        <w:rPr>
          <w:rFonts w:eastAsia="Calibri" w:cs="Times New Roman"/>
          <w:szCs w:val="28"/>
        </w:rPr>
        <w:t xml:space="preserve"> 20</w:t>
      </w:r>
      <w:r w:rsidR="00E70751">
        <w:rPr>
          <w:rFonts w:eastAsia="Calibri" w:cs="Times New Roman"/>
          <w:szCs w:val="28"/>
        </w:rPr>
        <w:t>20</w:t>
      </w:r>
      <w:r w:rsidR="00B867C8" w:rsidRPr="00641C0C">
        <w:rPr>
          <w:rFonts w:eastAsia="Calibri" w:cs="Times New Roman"/>
          <w:szCs w:val="28"/>
        </w:rPr>
        <w:t xml:space="preserve"> г.</w:t>
      </w:r>
    </w:p>
    <w:tbl>
      <w:tblPr>
        <w:tblpPr w:leftFromText="180" w:rightFromText="180" w:vertAnchor="text" w:horzAnchor="margin" w:tblpXSpec="center" w:tblpY="323"/>
        <w:tblW w:w="11057" w:type="dxa"/>
        <w:tblLayout w:type="fixed"/>
        <w:tblLook w:val="04A0" w:firstRow="1" w:lastRow="0" w:firstColumn="1" w:lastColumn="0" w:noHBand="0" w:noVBand="1"/>
      </w:tblPr>
      <w:tblGrid>
        <w:gridCol w:w="534"/>
        <w:gridCol w:w="7938"/>
        <w:gridCol w:w="1275"/>
        <w:gridCol w:w="1310"/>
      </w:tblGrid>
      <w:tr w:rsidR="00812165" w:rsidRPr="00ED6300" w:rsidTr="00D03308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65" w:rsidRPr="00E87AB8" w:rsidRDefault="00812165" w:rsidP="004F5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E87AB8">
              <w:rPr>
                <w:rFonts w:eastAsia="Calibri" w:cs="Times New Roman"/>
                <w:sz w:val="22"/>
              </w:rPr>
              <w:t>№</w:t>
            </w:r>
            <w:r w:rsidRPr="00E87AB8">
              <w:rPr>
                <w:rFonts w:eastAsia="Calibri" w:cs="Times New Roman"/>
                <w:sz w:val="22"/>
                <w:lang w:val="en-US"/>
              </w:rPr>
              <w:t xml:space="preserve"> </w:t>
            </w:r>
            <w:proofErr w:type="gramStart"/>
            <w:r w:rsidRPr="00E87AB8">
              <w:rPr>
                <w:rFonts w:eastAsia="Calibri" w:cs="Times New Roman"/>
                <w:sz w:val="22"/>
              </w:rPr>
              <w:t>п</w:t>
            </w:r>
            <w:proofErr w:type="gramEnd"/>
            <w:r w:rsidRPr="00E87AB8">
              <w:rPr>
                <w:rFonts w:eastAsia="Calibri" w:cs="Times New Roman"/>
                <w:sz w:val="22"/>
              </w:rPr>
              <w:t>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65" w:rsidRPr="00ED6300" w:rsidRDefault="00812165" w:rsidP="00ED63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D6300">
              <w:rPr>
                <w:rFonts w:eastAsia="Calibri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65" w:rsidRPr="00ED6300" w:rsidRDefault="00812165" w:rsidP="00ED63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D6300">
              <w:rPr>
                <w:rFonts w:eastAsia="Calibri" w:cs="Times New Roman"/>
                <w:sz w:val="24"/>
                <w:szCs w:val="24"/>
              </w:rPr>
              <w:t>Коечные места, ед.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65" w:rsidRPr="00ED6300" w:rsidRDefault="00812165" w:rsidP="00ED63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D6300">
              <w:rPr>
                <w:rFonts w:eastAsia="Calibri" w:cs="Times New Roman"/>
                <w:sz w:val="24"/>
                <w:szCs w:val="24"/>
              </w:rPr>
              <w:t>Рабочие места, ед.</w:t>
            </w:r>
          </w:p>
        </w:tc>
      </w:tr>
      <w:tr w:rsidR="00812165" w:rsidRPr="00ED6300" w:rsidTr="00D03308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65" w:rsidRPr="00A00E9E" w:rsidRDefault="00812165" w:rsidP="004F5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00E9E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65" w:rsidRPr="00A00E9E" w:rsidRDefault="00812165" w:rsidP="00ED63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00E9E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65" w:rsidRPr="00A00E9E" w:rsidRDefault="00812165" w:rsidP="00ED63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00E9E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65" w:rsidRPr="00A00E9E" w:rsidRDefault="00812165" w:rsidP="00ED63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00E9E">
              <w:rPr>
                <w:rFonts w:eastAsia="Calibri" w:cs="Times New Roman"/>
                <w:sz w:val="24"/>
                <w:szCs w:val="24"/>
              </w:rPr>
              <w:t>4</w:t>
            </w:r>
          </w:p>
        </w:tc>
      </w:tr>
      <w:tr w:rsidR="006C3529" w:rsidRPr="00ED6300" w:rsidTr="00790D0A">
        <w:trPr>
          <w:trHeight w:val="70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529" w:rsidRPr="00ED6300" w:rsidRDefault="006C3529" w:rsidP="009F79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ED6300">
              <w:rPr>
                <w:rFonts w:eastAsia="Calibri" w:cs="Times New Roman"/>
                <w:b/>
                <w:bCs/>
                <w:sz w:val="24"/>
                <w:szCs w:val="24"/>
              </w:rPr>
              <w:t>Санаторно-курортная и гостиничная сферы</w:t>
            </w:r>
          </w:p>
        </w:tc>
      </w:tr>
      <w:tr w:rsidR="00812165" w:rsidRPr="00ED6300" w:rsidTr="00D03308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65" w:rsidRPr="00ED6300" w:rsidRDefault="00812165" w:rsidP="00ED63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D6300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65" w:rsidRPr="00ED6300" w:rsidRDefault="00812165" w:rsidP="00ED63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D6300">
              <w:rPr>
                <w:rFonts w:eastAsia="Calibri" w:cs="Times New Roman"/>
                <w:sz w:val="24"/>
                <w:szCs w:val="24"/>
              </w:rPr>
              <w:t xml:space="preserve">Строительство мини-гостиницы по адресу: г. Кисловодск, </w:t>
            </w:r>
            <w:r w:rsidR="00B2570B">
              <w:rPr>
                <w:rFonts w:eastAsia="Calibri" w:cs="Times New Roman"/>
                <w:sz w:val="24"/>
                <w:szCs w:val="24"/>
              </w:rPr>
              <w:br/>
            </w:r>
            <w:r w:rsidRPr="00ED6300">
              <w:rPr>
                <w:rFonts w:eastAsia="Calibri" w:cs="Times New Roman"/>
                <w:sz w:val="24"/>
                <w:szCs w:val="24"/>
              </w:rPr>
              <w:t xml:space="preserve">ул. </w:t>
            </w:r>
            <w:proofErr w:type="spellStart"/>
            <w:r w:rsidRPr="00ED6300">
              <w:rPr>
                <w:rFonts w:eastAsia="Calibri" w:cs="Times New Roman"/>
                <w:sz w:val="24"/>
                <w:szCs w:val="24"/>
              </w:rPr>
              <w:t>Умара</w:t>
            </w:r>
            <w:proofErr w:type="spellEnd"/>
            <w:r w:rsidRPr="00ED6300">
              <w:rPr>
                <w:rFonts w:eastAsia="Calibri" w:cs="Times New Roman"/>
                <w:sz w:val="24"/>
                <w:szCs w:val="24"/>
              </w:rPr>
              <w:t xml:space="preserve"> Алиева, 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65" w:rsidRPr="00ED6300" w:rsidRDefault="00812165" w:rsidP="00ED6300">
            <w:pPr>
              <w:jc w:val="center"/>
              <w:rPr>
                <w:sz w:val="24"/>
                <w:szCs w:val="24"/>
              </w:rPr>
            </w:pPr>
            <w:r w:rsidRPr="00ED6300">
              <w:rPr>
                <w:sz w:val="24"/>
                <w:szCs w:val="24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65" w:rsidRPr="00ED6300" w:rsidRDefault="00812165" w:rsidP="00ED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12165" w:rsidRPr="00ED6300" w:rsidTr="00D03308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65" w:rsidRPr="00ED6300" w:rsidRDefault="00812165" w:rsidP="00ED63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65" w:rsidRPr="00ED6300" w:rsidRDefault="00812165" w:rsidP="00ED63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00E9E">
              <w:rPr>
                <w:rFonts w:eastAsia="Calibri" w:cs="Times New Roman"/>
                <w:sz w:val="24"/>
                <w:szCs w:val="24"/>
              </w:rPr>
              <w:t xml:space="preserve">Реконструкция спальных корпусов (коттеджей) литер "Д", "Е", "Ж" по </w:t>
            </w:r>
            <w:r w:rsidR="00B2570B">
              <w:rPr>
                <w:rFonts w:eastAsia="Calibri" w:cs="Times New Roman"/>
                <w:sz w:val="24"/>
                <w:szCs w:val="24"/>
              </w:rPr>
              <w:br/>
            </w:r>
            <w:r w:rsidRPr="00A00E9E">
              <w:rPr>
                <w:rFonts w:eastAsia="Calibri" w:cs="Times New Roman"/>
                <w:sz w:val="24"/>
                <w:szCs w:val="24"/>
              </w:rPr>
              <w:t xml:space="preserve">ул. </w:t>
            </w:r>
            <w:proofErr w:type="spellStart"/>
            <w:r w:rsidRPr="00A00E9E">
              <w:rPr>
                <w:rFonts w:eastAsia="Calibri" w:cs="Times New Roman"/>
                <w:sz w:val="24"/>
                <w:szCs w:val="24"/>
              </w:rPr>
              <w:t>Прудная</w:t>
            </w:r>
            <w:proofErr w:type="spellEnd"/>
            <w:r w:rsidRPr="00A00E9E">
              <w:rPr>
                <w:rFonts w:eastAsia="Calibri" w:cs="Times New Roman"/>
                <w:sz w:val="24"/>
                <w:szCs w:val="24"/>
              </w:rPr>
              <w:t>, 107а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65" w:rsidRPr="00ED6300" w:rsidRDefault="00812165" w:rsidP="00ED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65" w:rsidRPr="00ED6300" w:rsidRDefault="00812165" w:rsidP="00ED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C3529" w:rsidRPr="00ED6300" w:rsidTr="00790D0A">
        <w:trPr>
          <w:trHeight w:val="70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529" w:rsidRPr="00ED6300" w:rsidRDefault="006C3529" w:rsidP="009F79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ED6300">
              <w:rPr>
                <w:rFonts w:eastAsia="Calibri" w:cs="Times New Roman"/>
                <w:b/>
                <w:bCs/>
                <w:sz w:val="24"/>
                <w:szCs w:val="24"/>
              </w:rPr>
              <w:t>Торговля и сервис</w:t>
            </w:r>
          </w:p>
        </w:tc>
      </w:tr>
      <w:tr w:rsidR="00FB678F" w:rsidRPr="00ED6300" w:rsidTr="00D03308">
        <w:trPr>
          <w:trHeight w:val="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8F" w:rsidRPr="00ED6300" w:rsidRDefault="00FB678F" w:rsidP="00ED63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8F" w:rsidRPr="00ED6300" w:rsidRDefault="00FB678F" w:rsidP="00ED6300">
            <w:pPr>
              <w:jc w:val="center"/>
              <w:rPr>
                <w:sz w:val="24"/>
                <w:szCs w:val="24"/>
              </w:rPr>
            </w:pPr>
            <w:r w:rsidRPr="00ED6300">
              <w:rPr>
                <w:sz w:val="24"/>
                <w:szCs w:val="24"/>
              </w:rPr>
              <w:t xml:space="preserve">Строительство универсального магазина по адресу: г. Кисловодск, </w:t>
            </w:r>
            <w:r w:rsidR="00B2570B">
              <w:rPr>
                <w:sz w:val="24"/>
                <w:szCs w:val="24"/>
              </w:rPr>
              <w:br/>
            </w:r>
            <w:r w:rsidRPr="00ED6300">
              <w:rPr>
                <w:sz w:val="24"/>
                <w:szCs w:val="24"/>
              </w:rPr>
              <w:t>ул. Калинина,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8F" w:rsidRPr="00ED6300" w:rsidRDefault="00FB678F" w:rsidP="00ED630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ED6300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8F" w:rsidRPr="00ED6300" w:rsidRDefault="00FB678F" w:rsidP="00ED6300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678F" w:rsidRPr="00ED6300" w:rsidTr="00D03308">
        <w:trPr>
          <w:trHeight w:val="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8F" w:rsidRPr="00ED6300" w:rsidRDefault="00FB678F" w:rsidP="00ED63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8F" w:rsidRPr="00ED6300" w:rsidRDefault="00FB678F" w:rsidP="00ED6300">
            <w:pPr>
              <w:jc w:val="center"/>
              <w:rPr>
                <w:sz w:val="24"/>
                <w:szCs w:val="24"/>
              </w:rPr>
            </w:pPr>
            <w:r w:rsidRPr="00ED6300">
              <w:rPr>
                <w:sz w:val="24"/>
                <w:szCs w:val="24"/>
              </w:rPr>
              <w:t>Строительство торгового центра по а</w:t>
            </w:r>
            <w:r w:rsidR="00B2570B">
              <w:rPr>
                <w:sz w:val="24"/>
                <w:szCs w:val="24"/>
              </w:rPr>
              <w:t xml:space="preserve">дресу: г. Кисловодск, </w:t>
            </w:r>
            <w:r w:rsidR="00B2570B">
              <w:rPr>
                <w:sz w:val="24"/>
                <w:szCs w:val="24"/>
              </w:rPr>
              <w:br/>
              <w:t xml:space="preserve">ул. </w:t>
            </w:r>
            <w:proofErr w:type="spellStart"/>
            <w:r w:rsidR="00B2570B">
              <w:rPr>
                <w:sz w:val="24"/>
                <w:szCs w:val="24"/>
              </w:rPr>
              <w:t>Умара</w:t>
            </w:r>
            <w:proofErr w:type="spellEnd"/>
            <w:r w:rsidR="00B2570B">
              <w:rPr>
                <w:sz w:val="24"/>
                <w:szCs w:val="24"/>
              </w:rPr>
              <w:t xml:space="preserve"> </w:t>
            </w:r>
            <w:r w:rsidRPr="00ED6300">
              <w:rPr>
                <w:sz w:val="24"/>
                <w:szCs w:val="24"/>
              </w:rPr>
              <w:t>Алиева, 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8F" w:rsidRPr="00ED6300" w:rsidRDefault="00FB678F" w:rsidP="00ED630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ED6300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8F" w:rsidRPr="00ED6300" w:rsidRDefault="00FB678F" w:rsidP="00ED6300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B678F" w:rsidRPr="00ED6300" w:rsidTr="00D03308">
        <w:trPr>
          <w:trHeight w:val="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8F" w:rsidRPr="00ED6300" w:rsidRDefault="00FB678F" w:rsidP="00ED63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8F" w:rsidRPr="00ED6300" w:rsidRDefault="00FB678F" w:rsidP="00ED6300">
            <w:pPr>
              <w:jc w:val="center"/>
              <w:rPr>
                <w:sz w:val="24"/>
                <w:szCs w:val="24"/>
              </w:rPr>
            </w:pPr>
            <w:r w:rsidRPr="00ED6300">
              <w:rPr>
                <w:sz w:val="24"/>
                <w:szCs w:val="24"/>
              </w:rPr>
              <w:t xml:space="preserve">Строительство автозаправочной станции и автомойки с самообслуживанием по адресу: г. Кисловодск, ул. </w:t>
            </w:r>
            <w:proofErr w:type="spellStart"/>
            <w:r w:rsidRPr="00ED6300">
              <w:rPr>
                <w:sz w:val="24"/>
                <w:szCs w:val="24"/>
              </w:rPr>
              <w:t>Седлогорская</w:t>
            </w:r>
            <w:proofErr w:type="spellEnd"/>
            <w:r w:rsidRPr="00ED6300">
              <w:rPr>
                <w:sz w:val="24"/>
                <w:szCs w:val="24"/>
              </w:rPr>
              <w:t>, 157-А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8F" w:rsidRPr="00ED6300" w:rsidRDefault="00FB678F" w:rsidP="00ED630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ED6300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8F" w:rsidRPr="00ED6300" w:rsidRDefault="00FB678F" w:rsidP="00ED63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D6300"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678F" w:rsidRPr="00ED6300" w:rsidTr="00D03308">
        <w:trPr>
          <w:trHeight w:val="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8F" w:rsidRPr="00ED6300" w:rsidRDefault="00FB678F" w:rsidP="00ED63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8F" w:rsidRPr="00ED6300" w:rsidRDefault="00FB678F" w:rsidP="00661056">
            <w:pPr>
              <w:jc w:val="center"/>
              <w:rPr>
                <w:sz w:val="24"/>
                <w:szCs w:val="24"/>
              </w:rPr>
            </w:pPr>
            <w:r w:rsidRPr="00107BBF">
              <w:rPr>
                <w:sz w:val="24"/>
                <w:szCs w:val="24"/>
              </w:rPr>
              <w:t xml:space="preserve">Строительство </w:t>
            </w:r>
            <w:proofErr w:type="spellStart"/>
            <w:r w:rsidRPr="00107BBF">
              <w:rPr>
                <w:sz w:val="24"/>
                <w:szCs w:val="24"/>
              </w:rPr>
              <w:t>в</w:t>
            </w:r>
            <w:r w:rsidR="00661056">
              <w:rPr>
                <w:sz w:val="24"/>
                <w:szCs w:val="24"/>
              </w:rPr>
              <w:t>ыставочно</w:t>
            </w:r>
            <w:proofErr w:type="spellEnd"/>
            <w:r w:rsidR="00661056">
              <w:rPr>
                <w:sz w:val="24"/>
                <w:szCs w:val="24"/>
              </w:rPr>
              <w:t>-ярмарочного павильона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8F" w:rsidRPr="00ED6300" w:rsidRDefault="00FB678F" w:rsidP="00ED630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8F" w:rsidRDefault="00FB678F" w:rsidP="00ED63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A2046" w:rsidRPr="00ED6300" w:rsidTr="00D03308">
        <w:trPr>
          <w:trHeight w:val="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46" w:rsidRDefault="00DA2046" w:rsidP="00ED63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46" w:rsidRPr="00107BBF" w:rsidRDefault="00DA2046" w:rsidP="00ED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магазина «Пятерочка» по пр. Дзержинского</w:t>
            </w:r>
            <w:r w:rsidR="00230CCA">
              <w:rPr>
                <w:sz w:val="24"/>
                <w:szCs w:val="24"/>
              </w:rPr>
              <w:t xml:space="preserve"> 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46" w:rsidRDefault="00230CCA" w:rsidP="00ED630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46" w:rsidRDefault="00230CCA" w:rsidP="00ED63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B5E28" w:rsidRPr="00ED6300" w:rsidTr="00D03308">
        <w:trPr>
          <w:trHeight w:val="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28" w:rsidRDefault="004B5E28" w:rsidP="00ED63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8" w:rsidRDefault="004B5E28" w:rsidP="004B5E28">
            <w:pPr>
              <w:jc w:val="center"/>
              <w:rPr>
                <w:sz w:val="24"/>
                <w:szCs w:val="24"/>
              </w:rPr>
            </w:pPr>
            <w:r w:rsidRPr="004B5E28">
              <w:rPr>
                <w:sz w:val="24"/>
                <w:szCs w:val="24"/>
              </w:rPr>
              <w:t xml:space="preserve">Строительство магазина по </w:t>
            </w:r>
            <w:r>
              <w:rPr>
                <w:sz w:val="24"/>
                <w:szCs w:val="24"/>
              </w:rPr>
              <w:t>ул</w:t>
            </w:r>
            <w:r w:rsidRPr="004B5E2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Щербакова,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28" w:rsidRDefault="004364A7" w:rsidP="00ED630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28" w:rsidRDefault="004364A7" w:rsidP="00ED63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95A1A" w:rsidRPr="00ED6300" w:rsidTr="009057A0">
        <w:trPr>
          <w:trHeight w:val="5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1A" w:rsidRPr="00A00E9E" w:rsidRDefault="00195A1A" w:rsidP="009F79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A00E9E">
              <w:rPr>
                <w:rFonts w:eastAsia="Calibri" w:cs="Times New Roman"/>
                <w:b/>
                <w:bCs/>
                <w:sz w:val="24"/>
                <w:szCs w:val="24"/>
              </w:rPr>
              <w:t>Многоквартирные жилые дома (МКД)</w:t>
            </w:r>
          </w:p>
        </w:tc>
      </w:tr>
      <w:tr w:rsidR="00FB678F" w:rsidRPr="00ED6300" w:rsidTr="00D03308">
        <w:trPr>
          <w:trHeight w:val="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8F" w:rsidRPr="00ED6300" w:rsidRDefault="004364A7" w:rsidP="00ED63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8F" w:rsidRPr="00ED6300" w:rsidRDefault="00FB678F" w:rsidP="00F9123D">
            <w:pPr>
              <w:jc w:val="center"/>
              <w:rPr>
                <w:sz w:val="24"/>
                <w:szCs w:val="24"/>
              </w:rPr>
            </w:pPr>
            <w:r w:rsidRPr="00BE109A">
              <w:rPr>
                <w:sz w:val="24"/>
                <w:szCs w:val="24"/>
              </w:rPr>
              <w:t>по ул. Куйбышева, 88</w:t>
            </w:r>
            <w:r w:rsidR="00F9123D" w:rsidRPr="00BE109A">
              <w:rPr>
                <w:sz w:val="24"/>
                <w:szCs w:val="24"/>
              </w:rPr>
              <w:t xml:space="preserve"> </w:t>
            </w:r>
            <w:r w:rsidR="00F9123D">
              <w:rPr>
                <w:sz w:val="24"/>
                <w:szCs w:val="24"/>
              </w:rPr>
              <w:t>(р</w:t>
            </w:r>
            <w:r w:rsidR="00F9123D" w:rsidRPr="00BE109A">
              <w:rPr>
                <w:sz w:val="24"/>
                <w:szCs w:val="24"/>
              </w:rPr>
              <w:t>еконструкция</w:t>
            </w:r>
            <w:r w:rsidR="00F9123D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8F" w:rsidRPr="00ED6300" w:rsidRDefault="00FB678F" w:rsidP="00ED630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8F" w:rsidRDefault="00FB678F" w:rsidP="00ED63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0CCA" w:rsidRPr="00ED6300" w:rsidTr="00D03308">
        <w:trPr>
          <w:trHeight w:val="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CA" w:rsidRPr="00D03308" w:rsidRDefault="004364A7" w:rsidP="00ED63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10-12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CA" w:rsidRPr="00BE109A" w:rsidRDefault="00B22B15" w:rsidP="00ED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ул. Декабристов 18,20,22</w:t>
            </w:r>
            <w:r w:rsidR="00290AE0">
              <w:rPr>
                <w:sz w:val="24"/>
                <w:szCs w:val="24"/>
              </w:rPr>
              <w:t xml:space="preserve"> (3 ед.)</w:t>
            </w:r>
            <w:r w:rsidR="00052D98">
              <w:rPr>
                <w:sz w:val="24"/>
                <w:szCs w:val="24"/>
              </w:rPr>
              <w:t xml:space="preserve"> (строительство)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CA" w:rsidRDefault="00290AE0" w:rsidP="00ED630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CA" w:rsidRDefault="00290AE0" w:rsidP="00ED63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22B15" w:rsidRPr="00ED6300" w:rsidTr="00D03308">
        <w:trPr>
          <w:trHeight w:val="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15" w:rsidRPr="00D03308" w:rsidRDefault="00D03308" w:rsidP="004364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D03308">
              <w:rPr>
                <w:rFonts w:eastAsia="Calibri" w:cs="Times New Roman"/>
                <w:sz w:val="22"/>
              </w:rPr>
              <w:t>1</w:t>
            </w:r>
            <w:r w:rsidR="004364A7">
              <w:rPr>
                <w:rFonts w:eastAsia="Calibri" w:cs="Times New Roman"/>
                <w:sz w:val="22"/>
              </w:rPr>
              <w:t>3-16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15" w:rsidRDefault="00B22B15" w:rsidP="00052D98">
            <w:pPr>
              <w:jc w:val="center"/>
              <w:rPr>
                <w:sz w:val="24"/>
                <w:szCs w:val="24"/>
              </w:rPr>
            </w:pPr>
            <w:r w:rsidRPr="00B22B15"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Пятигорская</w:t>
            </w:r>
            <w:proofErr w:type="gramEnd"/>
            <w:r w:rsidR="00290AE0">
              <w:rPr>
                <w:sz w:val="24"/>
                <w:szCs w:val="24"/>
              </w:rPr>
              <w:t xml:space="preserve"> 50, 50а, 60, 68 (4 ед.)</w:t>
            </w:r>
            <w:r w:rsidR="00052D98">
              <w:rPr>
                <w:sz w:val="24"/>
                <w:szCs w:val="24"/>
              </w:rPr>
              <w:t xml:space="preserve"> (строительство)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15" w:rsidRDefault="00290AE0" w:rsidP="00ED630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15" w:rsidRDefault="00290AE0" w:rsidP="00ED63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53AF" w:rsidRPr="00ED6300" w:rsidTr="00D03308">
        <w:trPr>
          <w:trHeight w:val="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AF" w:rsidRPr="00D03308" w:rsidRDefault="00052D98" w:rsidP="004364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lastRenderedPageBreak/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AF" w:rsidRPr="00B22B15" w:rsidRDefault="00052D98" w:rsidP="00290AE0">
            <w:pPr>
              <w:jc w:val="center"/>
              <w:rPr>
                <w:sz w:val="24"/>
                <w:szCs w:val="24"/>
              </w:rPr>
            </w:pPr>
            <w:r w:rsidRPr="00052D98">
              <w:rPr>
                <w:sz w:val="24"/>
                <w:szCs w:val="24"/>
              </w:rPr>
              <w:t xml:space="preserve">по ул. 40 лет Октября, 27 </w:t>
            </w:r>
            <w:r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AF" w:rsidRDefault="00052D98" w:rsidP="00ED630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AF" w:rsidRDefault="00052D98" w:rsidP="00ED63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95A1A" w:rsidRPr="00ED6300" w:rsidTr="009057A0">
        <w:trPr>
          <w:trHeight w:val="5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1A" w:rsidRPr="00A00E9E" w:rsidRDefault="00195A1A" w:rsidP="009F79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A00E9E">
              <w:rPr>
                <w:rFonts w:eastAsia="Calibri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</w:tr>
      <w:tr w:rsidR="00F87D88" w:rsidRPr="00ED6300" w:rsidTr="00D03308">
        <w:trPr>
          <w:trHeight w:val="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88" w:rsidRPr="00ED6300" w:rsidRDefault="00D03308" w:rsidP="00ED63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="00052D98"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88" w:rsidRPr="00ED6300" w:rsidRDefault="00F87D88" w:rsidP="00ED6300">
            <w:pPr>
              <w:jc w:val="center"/>
              <w:rPr>
                <w:sz w:val="24"/>
                <w:szCs w:val="24"/>
              </w:rPr>
            </w:pPr>
            <w:r w:rsidRPr="00705FA5">
              <w:rPr>
                <w:sz w:val="24"/>
                <w:szCs w:val="24"/>
              </w:rPr>
              <w:t>Строительство объекта «Физкультурно-оздоровительный комплекс с универсальным игровым залом»</w:t>
            </w:r>
            <w:r>
              <w:rPr>
                <w:sz w:val="24"/>
                <w:szCs w:val="24"/>
              </w:rPr>
              <w:t xml:space="preserve"> (пойма реки </w:t>
            </w:r>
            <w:proofErr w:type="spellStart"/>
            <w:r>
              <w:rPr>
                <w:sz w:val="24"/>
                <w:szCs w:val="24"/>
              </w:rPr>
              <w:t>Подкумок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88" w:rsidRPr="00ED6300" w:rsidRDefault="00F87D88" w:rsidP="00ED630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88" w:rsidRDefault="00390DAF" w:rsidP="00ED63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95A1A" w:rsidRPr="00ED6300" w:rsidTr="009057A0">
        <w:trPr>
          <w:trHeight w:val="5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1A" w:rsidRPr="00A00E9E" w:rsidRDefault="00A00E9E" w:rsidP="00DA20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A00E9E">
              <w:rPr>
                <w:rFonts w:eastAsia="Calibri" w:cs="Times New Roman"/>
                <w:b/>
                <w:bCs/>
                <w:sz w:val="24"/>
                <w:szCs w:val="24"/>
              </w:rPr>
              <w:t>Благоустройство общественных территорий</w:t>
            </w:r>
          </w:p>
        </w:tc>
      </w:tr>
      <w:tr w:rsidR="00F87D88" w:rsidRPr="00ED6300" w:rsidTr="00342171">
        <w:trPr>
          <w:trHeight w:val="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88" w:rsidRPr="00ED6300" w:rsidRDefault="00052D98" w:rsidP="00ED63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88" w:rsidRPr="00ED6300" w:rsidRDefault="00F87D88" w:rsidP="00CE1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пешеходных</w:t>
            </w:r>
            <w:r w:rsidRPr="00705FA5">
              <w:rPr>
                <w:sz w:val="24"/>
                <w:szCs w:val="24"/>
              </w:rPr>
              <w:t xml:space="preserve"> зон ул. Вокзальная </w:t>
            </w:r>
            <w:r>
              <w:rPr>
                <w:sz w:val="24"/>
                <w:szCs w:val="24"/>
              </w:rPr>
              <w:t xml:space="preserve">и </w:t>
            </w:r>
            <w:r w:rsidRPr="00705FA5">
              <w:rPr>
                <w:sz w:val="24"/>
                <w:szCs w:val="24"/>
              </w:rPr>
              <w:t>ул. Герцена от ул. Шаляпина до пр. Дзержинского в городе-курорте Кисловодске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88" w:rsidRPr="00ED6300" w:rsidRDefault="00F87D88" w:rsidP="00ED630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88" w:rsidRDefault="00F87D88" w:rsidP="00ED63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7D88" w:rsidRPr="00ED6300" w:rsidTr="00C42D00">
        <w:trPr>
          <w:trHeight w:val="728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88" w:rsidRPr="00ED6300" w:rsidRDefault="00F87D88" w:rsidP="00ED63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D6300">
              <w:rPr>
                <w:rFonts w:eastAsia="Calibri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88" w:rsidRPr="00ED6300" w:rsidRDefault="00F87D88" w:rsidP="00ED63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88" w:rsidRPr="00ED6300" w:rsidRDefault="00390DAF" w:rsidP="00216C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62</w:t>
            </w:r>
          </w:p>
        </w:tc>
      </w:tr>
    </w:tbl>
    <w:p w:rsidR="001C53AF" w:rsidRDefault="001C53AF" w:rsidP="00052D98">
      <w:pPr>
        <w:pStyle w:val="ad"/>
        <w:rPr>
          <w:rFonts w:ascii="Times New Roman" w:eastAsiaTheme="minorHAnsi" w:hAnsi="Times New Roman" w:cstheme="minorBidi"/>
          <w:color w:val="auto"/>
          <w:spacing w:val="0"/>
          <w:kern w:val="0"/>
          <w:sz w:val="28"/>
          <w:szCs w:val="22"/>
        </w:rPr>
      </w:pPr>
    </w:p>
    <w:p w:rsidR="001C53AF" w:rsidRDefault="001C53AF" w:rsidP="00496A90">
      <w:pPr>
        <w:pStyle w:val="ad"/>
        <w:rPr>
          <w:rFonts w:asciiTheme="minorHAnsi" w:eastAsia="Calibri" w:hAnsiTheme="minorHAnsi" w:cstheme="minorHAnsi"/>
          <w:color w:val="000000" w:themeColor="text1"/>
          <w:sz w:val="28"/>
          <w:szCs w:val="28"/>
        </w:rPr>
      </w:pPr>
    </w:p>
    <w:p w:rsidR="00B867C8" w:rsidRPr="0026014C" w:rsidRDefault="008E1E30" w:rsidP="005F3B6D">
      <w:pPr>
        <w:pStyle w:val="ad"/>
        <w:jc w:val="center"/>
        <w:rPr>
          <w:rFonts w:asciiTheme="minorHAnsi" w:eastAsia="Calibri" w:hAnsiTheme="minorHAnsi" w:cstheme="minorHAnsi"/>
          <w:color w:val="000000" w:themeColor="text1"/>
          <w:sz w:val="28"/>
          <w:szCs w:val="28"/>
        </w:rPr>
      </w:pPr>
      <w:r>
        <w:rPr>
          <w:rFonts w:asciiTheme="minorHAnsi" w:eastAsia="Calibri" w:hAnsiTheme="minorHAnsi" w:cstheme="minorHAnsi"/>
          <w:color w:val="000000" w:themeColor="text1"/>
          <w:sz w:val="28"/>
          <w:szCs w:val="28"/>
          <w:lang w:val="en-US"/>
        </w:rPr>
        <w:t>I</w:t>
      </w:r>
      <w:r w:rsidR="0016569D">
        <w:rPr>
          <w:rFonts w:asciiTheme="minorHAnsi" w:eastAsia="Calibri" w:hAnsiTheme="minorHAnsi" w:cstheme="minorHAnsi"/>
          <w:color w:val="000000" w:themeColor="text1"/>
          <w:sz w:val="28"/>
          <w:szCs w:val="28"/>
          <w:lang w:val="en-US"/>
        </w:rPr>
        <w:t>II</w:t>
      </w:r>
      <w:r w:rsidR="00B867C8" w:rsidRPr="0026014C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. Реализуемые </w:t>
      </w:r>
      <w:r w:rsidR="00497E5E" w:rsidRPr="0026014C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инвестиционные проекты</w:t>
      </w:r>
      <w:r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</w:t>
      </w:r>
      <w:r w:rsidR="00EF16C0" w:rsidRPr="0026014C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(по состоянию </w:t>
      </w:r>
      <w:r w:rsidR="00EC382E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на 01.</w:t>
      </w:r>
      <w:r w:rsidR="005F3B6D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10</w:t>
      </w:r>
      <w:r w:rsidR="00206076" w:rsidRPr="0026014C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.20</w:t>
      </w:r>
      <w:r w:rsidR="00CD4EBD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20</w:t>
      </w:r>
      <w:r w:rsidR="00206076" w:rsidRPr="0026014C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г</w:t>
      </w:r>
      <w:r w:rsidR="00497E5E" w:rsidRPr="0026014C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.</w:t>
      </w:r>
      <w:r w:rsidR="00EF16C0" w:rsidRPr="0026014C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)</w:t>
      </w:r>
    </w:p>
    <w:p w:rsidR="008E3B72" w:rsidRPr="00CF5D1D" w:rsidRDefault="008E3B72" w:rsidP="00116778">
      <w:pPr>
        <w:spacing w:line="240" w:lineRule="auto"/>
        <w:ind w:firstLine="567"/>
        <w:rPr>
          <w:rFonts w:eastAsia="Times New Roman" w:cs="Times New Roman"/>
          <w:szCs w:val="28"/>
          <w:highlight w:val="yellow"/>
          <w:lang w:eastAsia="ru-RU"/>
        </w:rPr>
      </w:pPr>
      <w:r w:rsidRPr="008E3B72">
        <w:rPr>
          <w:rFonts w:eastAsia="Calibri" w:cs="Arial"/>
          <w:color w:val="000000"/>
          <w:szCs w:val="24"/>
          <w:lang w:eastAsia="ru-RU"/>
        </w:rPr>
        <w:t>В настоящее время на территории города-курорта Кисловодска реализуется 51 инвестиционный проект (на 6 проектов больше, чем за аналогичный период 2019 года), в том числе 32 проекта общей стоимостью 20 млрд. 847,6 млн. руб., реализуемых за счет внебюджетных средств.</w:t>
      </w:r>
    </w:p>
    <w:p w:rsidR="00B21C83" w:rsidRDefault="00B21C83" w:rsidP="00A71068">
      <w:pPr>
        <w:spacing w:line="240" w:lineRule="auto"/>
        <w:jc w:val="right"/>
        <w:rPr>
          <w:rFonts w:eastAsia="Calibri" w:cs="Arial"/>
          <w:b/>
          <w:bCs/>
          <w:color w:val="000000"/>
          <w:sz w:val="24"/>
          <w:szCs w:val="24"/>
          <w:lang w:eastAsia="ru-RU"/>
        </w:rPr>
      </w:pPr>
    </w:p>
    <w:p w:rsidR="00A71068" w:rsidRDefault="00A71068" w:rsidP="00A71068">
      <w:pPr>
        <w:spacing w:line="240" w:lineRule="auto"/>
        <w:jc w:val="right"/>
        <w:rPr>
          <w:rFonts w:eastAsia="Calibri" w:cs="Arial"/>
          <w:b/>
          <w:bCs/>
          <w:color w:val="000000"/>
          <w:sz w:val="24"/>
          <w:szCs w:val="24"/>
          <w:lang w:eastAsia="ru-RU"/>
        </w:rPr>
      </w:pPr>
      <w:r w:rsidRPr="00A71068">
        <w:rPr>
          <w:rFonts w:eastAsia="Calibri" w:cs="Arial"/>
          <w:b/>
          <w:bCs/>
          <w:color w:val="000000"/>
          <w:sz w:val="24"/>
          <w:szCs w:val="24"/>
          <w:lang w:eastAsia="ru-RU"/>
        </w:rPr>
        <w:t>Таблица</w:t>
      </w:r>
      <w:r w:rsidR="00CF5D1D">
        <w:rPr>
          <w:rFonts w:eastAsia="Calibri" w:cs="Arial"/>
          <w:b/>
          <w:bCs/>
          <w:color w:val="000000"/>
          <w:sz w:val="24"/>
          <w:szCs w:val="24"/>
          <w:lang w:eastAsia="ru-RU"/>
        </w:rPr>
        <w:t xml:space="preserve"> 2</w:t>
      </w:r>
    </w:p>
    <w:p w:rsidR="008E30B6" w:rsidRPr="00A71068" w:rsidRDefault="008E30B6" w:rsidP="00A71068">
      <w:pPr>
        <w:spacing w:line="240" w:lineRule="auto"/>
        <w:jc w:val="right"/>
        <w:rPr>
          <w:rFonts w:eastAsia="Calibri" w:cs="Arial"/>
          <w:b/>
          <w:bCs/>
          <w:color w:val="000000"/>
          <w:sz w:val="24"/>
          <w:szCs w:val="24"/>
          <w:lang w:eastAsia="ru-RU"/>
        </w:rPr>
      </w:pPr>
    </w:p>
    <w:p w:rsidR="008E3B72" w:rsidRPr="008E3B72" w:rsidRDefault="008E3B72" w:rsidP="000D3836">
      <w:pPr>
        <w:spacing w:line="240" w:lineRule="auto"/>
        <w:contextualSpacing/>
        <w:jc w:val="center"/>
        <w:rPr>
          <w:rFonts w:eastAsia="Calibri" w:cs="Times New Roman"/>
          <w:color w:val="000000"/>
          <w:szCs w:val="28"/>
        </w:rPr>
      </w:pPr>
      <w:r w:rsidRPr="008E3B72">
        <w:rPr>
          <w:rFonts w:eastAsia="Calibri" w:cs="Times New Roman"/>
          <w:color w:val="000000"/>
          <w:szCs w:val="28"/>
        </w:rPr>
        <w:t>Перечень реал</w:t>
      </w:r>
      <w:r w:rsidR="000D3836">
        <w:rPr>
          <w:rFonts w:eastAsia="Calibri" w:cs="Times New Roman"/>
          <w:color w:val="000000"/>
          <w:szCs w:val="28"/>
        </w:rPr>
        <w:t xml:space="preserve">изуемых инвестиционных проектов </w:t>
      </w:r>
      <w:r w:rsidRPr="008E3B72">
        <w:rPr>
          <w:rFonts w:eastAsia="Calibri" w:cs="Times New Roman"/>
          <w:color w:val="000000"/>
          <w:szCs w:val="28"/>
        </w:rPr>
        <w:t xml:space="preserve">на территории города-курорта Кисловодска </w:t>
      </w:r>
      <w:r w:rsidR="000D3836">
        <w:rPr>
          <w:rFonts w:eastAsia="Calibri" w:cs="Times New Roman"/>
          <w:color w:val="000000"/>
          <w:szCs w:val="28"/>
        </w:rPr>
        <w:t xml:space="preserve"> </w:t>
      </w:r>
      <w:r w:rsidRPr="008E3B72">
        <w:rPr>
          <w:rFonts w:eastAsia="Calibri" w:cs="Times New Roman"/>
          <w:color w:val="000000"/>
          <w:szCs w:val="28"/>
        </w:rPr>
        <w:t>(внебюджетные источники финансирования)</w:t>
      </w:r>
    </w:p>
    <w:tbl>
      <w:tblPr>
        <w:tblpPr w:leftFromText="180" w:rightFromText="180" w:vertAnchor="text" w:horzAnchor="margin" w:tblpY="431"/>
        <w:tblOverlap w:val="never"/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1276"/>
        <w:gridCol w:w="1134"/>
        <w:gridCol w:w="1276"/>
        <w:gridCol w:w="1276"/>
      </w:tblGrid>
      <w:tr w:rsidR="008E3B72" w:rsidRPr="008E3B72" w:rsidTr="00634FC9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8E3B72" w:rsidRPr="008E3B72" w:rsidRDefault="008E3B72" w:rsidP="008E3B72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8E3B72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№</w:t>
            </w:r>
          </w:p>
          <w:p w:rsidR="008E3B72" w:rsidRPr="008E3B72" w:rsidRDefault="008E3B72" w:rsidP="008E3B72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proofErr w:type="gramStart"/>
            <w:r w:rsidRPr="008E3B72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п</w:t>
            </w:r>
            <w:proofErr w:type="gramEnd"/>
            <w:r w:rsidRPr="008E3B72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/п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E3B72" w:rsidRPr="008E3B72" w:rsidRDefault="008E3B72" w:rsidP="008E3B72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8E3B72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Наименование проекта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B72" w:rsidRPr="008E3B72" w:rsidRDefault="008E3B72" w:rsidP="008E3B72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8E3B72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Коечные места (план), 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B72" w:rsidRPr="008E3B72" w:rsidRDefault="008E3B72" w:rsidP="008E3B72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8E3B72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Рабочие места (план), 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B72" w:rsidRPr="008E3B72" w:rsidRDefault="008E3B72" w:rsidP="008E3B72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8E3B72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Общая стоимость  проекта на весь срок реализации, млн. руб.</w:t>
            </w:r>
          </w:p>
        </w:tc>
        <w:tc>
          <w:tcPr>
            <w:tcW w:w="1276" w:type="dxa"/>
            <w:shd w:val="clear" w:color="auto" w:fill="auto"/>
          </w:tcPr>
          <w:p w:rsidR="008E3B72" w:rsidRPr="008E3B72" w:rsidRDefault="008E3B72" w:rsidP="008E3B72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8E3B72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Срок реализации проекта</w:t>
            </w:r>
          </w:p>
        </w:tc>
      </w:tr>
      <w:tr w:rsidR="008E3B72" w:rsidRPr="008E3B72" w:rsidTr="00634FC9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8E3B72" w:rsidRPr="008E3B72" w:rsidRDefault="008E3B72" w:rsidP="008E3B72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</w:pPr>
            <w:r w:rsidRPr="008E3B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E3B72" w:rsidRPr="008E3B72" w:rsidRDefault="008E3B72" w:rsidP="008E3B72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</w:pPr>
            <w:r w:rsidRPr="008E3B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B72" w:rsidRPr="008E3B72" w:rsidRDefault="008E3B72" w:rsidP="008E3B72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</w:pPr>
            <w:r w:rsidRPr="008E3B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B72" w:rsidRPr="008E3B72" w:rsidRDefault="008E3B72" w:rsidP="008E3B72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</w:pPr>
            <w:r w:rsidRPr="008E3B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B72" w:rsidRPr="008E3B72" w:rsidRDefault="008E3B72" w:rsidP="008E3B72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</w:pPr>
            <w:r w:rsidRPr="008E3B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8E3B72" w:rsidRPr="008E3B72" w:rsidRDefault="008E3B72" w:rsidP="008E3B72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</w:pPr>
            <w:r w:rsidRPr="008E3B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  <w:t>6</w:t>
            </w:r>
          </w:p>
        </w:tc>
      </w:tr>
      <w:tr w:rsidR="008E3B72" w:rsidRPr="008E3B72" w:rsidTr="00634FC9">
        <w:trPr>
          <w:trHeight w:val="70"/>
        </w:trPr>
        <w:tc>
          <w:tcPr>
            <w:tcW w:w="10882" w:type="dxa"/>
            <w:gridSpan w:val="6"/>
            <w:shd w:val="clear" w:color="auto" w:fill="auto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Санаторно-курортная и гостиничная сферы</w:t>
            </w:r>
          </w:p>
        </w:tc>
      </w:tr>
      <w:tr w:rsidR="008E3B72" w:rsidRPr="008E3B72" w:rsidTr="00634FC9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8E3B7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E3B72" w:rsidRPr="008E3B72" w:rsidRDefault="008E3B72" w:rsidP="008E3B72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Санаторий «</w:t>
            </w:r>
            <w:proofErr w:type="spellStart"/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Рамада</w:t>
            </w:r>
            <w:proofErr w:type="spellEnd"/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Резорт</w:t>
            </w:r>
            <w:proofErr w:type="spellEnd"/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8E3B7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180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780</w:t>
            </w:r>
          </w:p>
        </w:tc>
        <w:tc>
          <w:tcPr>
            <w:tcW w:w="1276" w:type="dxa"/>
            <w:shd w:val="clear" w:color="auto" w:fill="auto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2014-</w:t>
            </w: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br/>
              <w:t>4 кв.20</w:t>
            </w:r>
            <w:r w:rsidRPr="008E3B72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8E3B72" w:rsidRPr="008E3B72" w:rsidTr="00634FC9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8E3B7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E3B72" w:rsidRPr="008E3B72" w:rsidRDefault="008E3B72" w:rsidP="008E3B72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Санаторий «Питергоф»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8E3B7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354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2652,3</w:t>
            </w:r>
          </w:p>
        </w:tc>
        <w:tc>
          <w:tcPr>
            <w:tcW w:w="1276" w:type="dxa"/>
            <w:shd w:val="clear" w:color="auto" w:fill="auto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 xml:space="preserve">2016- </w:t>
            </w: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br/>
              <w:t>3 кв. 2023</w:t>
            </w:r>
          </w:p>
        </w:tc>
      </w:tr>
      <w:tr w:rsidR="008E3B72" w:rsidRPr="008E3B72" w:rsidTr="00634FC9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8E3B7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E3B72" w:rsidRPr="008E3B72" w:rsidRDefault="008E3B72" w:rsidP="008E3B72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 xml:space="preserve"> Гостиница на территории ЗАО СПЗ «Форелевое»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8E3B7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276" w:type="dxa"/>
            <w:shd w:val="clear" w:color="auto" w:fill="auto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2008- 1 кв. 2021</w:t>
            </w:r>
          </w:p>
        </w:tc>
      </w:tr>
      <w:tr w:rsidR="008E3B72" w:rsidRPr="008E3B72" w:rsidTr="00634FC9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8E3B7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E3B72" w:rsidRPr="008E3B72" w:rsidRDefault="008E3B72" w:rsidP="008E3B72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Пансионат по пр. Ленина, 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8E3B7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110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276" w:type="dxa"/>
            <w:shd w:val="clear" w:color="auto" w:fill="auto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 xml:space="preserve">2015- </w:t>
            </w: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br/>
              <w:t>1 кв. 2021</w:t>
            </w:r>
          </w:p>
        </w:tc>
      </w:tr>
      <w:tr w:rsidR="008E3B72" w:rsidRPr="008E3B72" w:rsidTr="00634FC9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8E3B7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E3B72" w:rsidRPr="008E3B72" w:rsidRDefault="008E3B72" w:rsidP="008E3B72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Клиника им. Святителя Луки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8E3B7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2014-</w:t>
            </w:r>
          </w:p>
          <w:p w:rsidR="008E3B72" w:rsidRPr="008E3B72" w:rsidRDefault="008E3B72" w:rsidP="008E3B7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4 кв. 2020</w:t>
            </w:r>
          </w:p>
        </w:tc>
      </w:tr>
      <w:tr w:rsidR="008E3B72" w:rsidRPr="008E3B72" w:rsidTr="00634FC9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8E3B7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6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E3B72" w:rsidRPr="008E3B72" w:rsidRDefault="008E3B72" w:rsidP="008E3B72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Санаторий «Стеклянная Струя»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8E3B7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160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276" w:type="dxa"/>
            <w:shd w:val="clear" w:color="auto" w:fill="auto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 xml:space="preserve">2015- </w:t>
            </w: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br/>
              <w:t>4 кв. 2022</w:t>
            </w:r>
          </w:p>
        </w:tc>
      </w:tr>
      <w:tr w:rsidR="008E3B72" w:rsidRPr="008E3B72" w:rsidTr="00634FC9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8E3B7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7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E3B72" w:rsidRPr="008E3B72" w:rsidRDefault="008E3B72" w:rsidP="008E3B72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Реставрация и реконструкция объекта «Санаторий «Кисловодск», 1934 г., (литер А)» по ул. Коминтерна, 15/ул. Володарского, 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8E3B7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543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276" w:type="dxa"/>
            <w:shd w:val="clear" w:color="auto" w:fill="auto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2 кв. 2020-3 кв. 2023</w:t>
            </w:r>
          </w:p>
        </w:tc>
      </w:tr>
      <w:tr w:rsidR="008E3B72" w:rsidRPr="008E3B72" w:rsidTr="00634FC9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8E3B7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8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E3B72" w:rsidRPr="008E3B72" w:rsidRDefault="008E3B72" w:rsidP="008E3B72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 xml:space="preserve">Медицинский центр «Пирамида»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8E3B7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 xml:space="preserve">2016- </w:t>
            </w: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br/>
              <w:t>1 кв. 2021</w:t>
            </w:r>
          </w:p>
        </w:tc>
      </w:tr>
      <w:tr w:rsidR="008E3B72" w:rsidRPr="008E3B72" w:rsidTr="00634FC9">
        <w:trPr>
          <w:trHeight w:val="201"/>
        </w:trPr>
        <w:tc>
          <w:tcPr>
            <w:tcW w:w="534" w:type="dxa"/>
            <w:shd w:val="clear" w:color="auto" w:fill="auto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8E3B7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lastRenderedPageBreak/>
              <w:t>9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E3B72" w:rsidRPr="008E3B72" w:rsidRDefault="008E3B72" w:rsidP="008E3B72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Гостиница по ул. Шаляпина, 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8E3B7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276" w:type="dxa"/>
            <w:shd w:val="clear" w:color="auto" w:fill="auto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 xml:space="preserve">2016- </w:t>
            </w: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br/>
              <w:t>4 кв. 20</w:t>
            </w:r>
            <w:r w:rsidRPr="008E3B72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8E3B72" w:rsidRPr="008E3B72" w:rsidTr="00634FC9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8E3B7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E3B72" w:rsidRPr="008E3B72" w:rsidRDefault="008E3B72" w:rsidP="008E3B72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 xml:space="preserve">Строительство административно-лечебного корпуса по пер. </w:t>
            </w:r>
            <w:proofErr w:type="gramStart"/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Бородинскому</w:t>
            </w:r>
            <w:proofErr w:type="gramEnd"/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8E3B7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276" w:type="dxa"/>
            <w:shd w:val="clear" w:color="auto" w:fill="auto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 xml:space="preserve">2017- </w:t>
            </w: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br/>
              <w:t>3 кв. 2021</w:t>
            </w:r>
          </w:p>
        </w:tc>
      </w:tr>
      <w:tr w:rsidR="008E3B72" w:rsidRPr="008E3B72" w:rsidTr="00634FC9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8E3B7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11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E3B72" w:rsidRPr="008E3B72" w:rsidRDefault="008E3B72" w:rsidP="008E3B72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Санаторий «</w:t>
            </w:r>
            <w:proofErr w:type="spellStart"/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Русель</w:t>
            </w:r>
            <w:proofErr w:type="spellEnd"/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8E3B7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410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276" w:type="dxa"/>
            <w:shd w:val="clear" w:color="auto" w:fill="auto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 xml:space="preserve">2017- </w:t>
            </w: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br/>
              <w:t>3 кв. 2022</w:t>
            </w:r>
          </w:p>
        </w:tc>
      </w:tr>
      <w:tr w:rsidR="008E3B72" w:rsidRPr="008E3B72" w:rsidTr="00634FC9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8E3B7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12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E3B72" w:rsidRPr="008E3B72" w:rsidRDefault="008E3B72" w:rsidP="008E3B72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Строительство гостиницы с рестораном по пр. Победы, 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8E3B7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 xml:space="preserve">2018- </w:t>
            </w: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br/>
              <w:t>3 кв. 2020</w:t>
            </w:r>
          </w:p>
        </w:tc>
      </w:tr>
      <w:tr w:rsidR="008E3B72" w:rsidRPr="008E3B72" w:rsidTr="00634FC9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8E3B7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13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E3B72" w:rsidRPr="008E3B72" w:rsidRDefault="008E3B72" w:rsidP="008E3B72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Капитальный ремонт и реконструкция бывшего корпуса санатория им. Кирова по пр. Ленина, 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8E3B7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 xml:space="preserve">2019- </w:t>
            </w: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br/>
              <w:t>2 кв. 2021</w:t>
            </w:r>
          </w:p>
        </w:tc>
      </w:tr>
      <w:tr w:rsidR="008E3B72" w:rsidRPr="008E3B72" w:rsidTr="00634FC9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8E3B7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14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E3B72" w:rsidRPr="008E3B72" w:rsidRDefault="008E3B72" w:rsidP="008E3B72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Пристройка и реконструкция входной группы существующего отеля «</w:t>
            </w:r>
            <w:proofErr w:type="spellStart"/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Palazzo</w:t>
            </w:r>
            <w:proofErr w:type="spellEnd"/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 xml:space="preserve">» по ул. </w:t>
            </w:r>
            <w:proofErr w:type="spellStart"/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Умара</w:t>
            </w:r>
            <w:proofErr w:type="spellEnd"/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 xml:space="preserve"> Алиева, 48 (пристройка летней веранды, кафе)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8E3B7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B72" w:rsidRPr="008E3B72" w:rsidRDefault="008E3B72" w:rsidP="008E3B72">
            <w:pPr>
              <w:jc w:val="center"/>
              <w:rPr>
                <w:rFonts w:eastAsia="Times New Roman" w:cs="David"/>
                <w:sz w:val="24"/>
                <w:szCs w:val="24"/>
              </w:rPr>
            </w:pPr>
            <w:r w:rsidRPr="008E3B72">
              <w:rPr>
                <w:rFonts w:eastAsia="Times New Roman" w:cs="David"/>
                <w:sz w:val="24"/>
                <w:szCs w:val="24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1-4 кв. 2020</w:t>
            </w:r>
          </w:p>
        </w:tc>
      </w:tr>
      <w:tr w:rsidR="008E3B72" w:rsidRPr="008E3B72" w:rsidTr="00634FC9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8E3B7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15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E3B72" w:rsidRPr="008E3B72" w:rsidRDefault="008E3B72" w:rsidP="008E3B72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 xml:space="preserve">Строительство гостиницы на 12 номеров по ул. </w:t>
            </w:r>
            <w:proofErr w:type="spellStart"/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Римгорская</w:t>
            </w:r>
            <w:proofErr w:type="spellEnd"/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, 23а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8E3B7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B72" w:rsidRPr="008E3B72" w:rsidRDefault="008E3B72" w:rsidP="008E3B72">
            <w:pPr>
              <w:jc w:val="center"/>
              <w:rPr>
                <w:rFonts w:eastAsia="Times New Roman" w:cs="David"/>
                <w:sz w:val="24"/>
                <w:szCs w:val="24"/>
              </w:rPr>
            </w:pPr>
            <w:r w:rsidRPr="008E3B72">
              <w:rPr>
                <w:rFonts w:eastAsia="Times New Roman" w:cs="David"/>
                <w:sz w:val="24"/>
                <w:szCs w:val="24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2 кв. 2020-3 кв. 2021</w:t>
            </w:r>
          </w:p>
        </w:tc>
      </w:tr>
      <w:tr w:rsidR="008E3B72" w:rsidRPr="008E3B72" w:rsidTr="00634FC9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8E3B7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16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E3B72" w:rsidRPr="008E3B72" w:rsidRDefault="008E3B72" w:rsidP="008E3B72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Санаторий «Версаль» по пр. Дзержинского/ул. Володарского, 1/5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8E3B7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B72" w:rsidRPr="008E3B72" w:rsidRDefault="008E3B72" w:rsidP="008E3B72">
            <w:pPr>
              <w:jc w:val="center"/>
              <w:rPr>
                <w:rFonts w:eastAsia="Times New Roman" w:cs="David"/>
                <w:sz w:val="24"/>
                <w:szCs w:val="24"/>
              </w:rPr>
            </w:pPr>
            <w:r w:rsidRPr="008E3B72">
              <w:rPr>
                <w:rFonts w:eastAsia="Times New Roman" w:cs="David"/>
                <w:sz w:val="24"/>
                <w:szCs w:val="24"/>
              </w:rPr>
              <w:t>670</w:t>
            </w:r>
          </w:p>
        </w:tc>
        <w:tc>
          <w:tcPr>
            <w:tcW w:w="1276" w:type="dxa"/>
            <w:shd w:val="clear" w:color="auto" w:fill="auto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2 кв. 2020-3 кв. 2021</w:t>
            </w:r>
          </w:p>
        </w:tc>
      </w:tr>
      <w:tr w:rsidR="008E3B72" w:rsidRPr="008E3B72" w:rsidTr="00634FC9">
        <w:trPr>
          <w:trHeight w:val="70"/>
        </w:trPr>
        <w:tc>
          <w:tcPr>
            <w:tcW w:w="10882" w:type="dxa"/>
            <w:gridSpan w:val="6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Торговля</w:t>
            </w:r>
          </w:p>
        </w:tc>
      </w:tr>
      <w:tr w:rsidR="008E3B72" w:rsidRPr="008E3B72" w:rsidTr="00634FC9">
        <w:trPr>
          <w:trHeight w:val="70"/>
        </w:trPr>
        <w:tc>
          <w:tcPr>
            <w:tcW w:w="534" w:type="dxa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8E3B7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17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E3B72" w:rsidRPr="008E3B72" w:rsidRDefault="008E3B72" w:rsidP="008E3B72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 xml:space="preserve">Строительство торгово-развлекательного центра в г. Кисловодске на ул. Горького/Кутузова, 35/2а </w:t>
            </w:r>
          </w:p>
        </w:tc>
        <w:tc>
          <w:tcPr>
            <w:tcW w:w="1276" w:type="dxa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8E3B7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2400</w:t>
            </w:r>
          </w:p>
        </w:tc>
        <w:tc>
          <w:tcPr>
            <w:tcW w:w="1276" w:type="dxa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 xml:space="preserve">2015- </w:t>
            </w: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br/>
              <w:t>1 кв. 2021</w:t>
            </w:r>
          </w:p>
        </w:tc>
      </w:tr>
      <w:tr w:rsidR="008E3B72" w:rsidRPr="008E3B72" w:rsidTr="00634FC9">
        <w:trPr>
          <w:trHeight w:val="129"/>
        </w:trPr>
        <w:tc>
          <w:tcPr>
            <w:tcW w:w="534" w:type="dxa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8E3B7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18</w:t>
            </w:r>
          </w:p>
        </w:tc>
        <w:tc>
          <w:tcPr>
            <w:tcW w:w="5386" w:type="dxa"/>
            <w:shd w:val="clear" w:color="auto" w:fill="auto"/>
          </w:tcPr>
          <w:p w:rsidR="008E3B72" w:rsidRPr="008E3B72" w:rsidRDefault="008E3B72" w:rsidP="008E3B72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8E3B72">
              <w:rPr>
                <w:rFonts w:eastAsia="Calibri" w:cs="Times New Roman"/>
                <w:sz w:val="24"/>
                <w:szCs w:val="24"/>
              </w:rPr>
              <w:t xml:space="preserve">Строительство магазина по ул. </w:t>
            </w:r>
            <w:proofErr w:type="spellStart"/>
            <w:r w:rsidRPr="008E3B72">
              <w:rPr>
                <w:rFonts w:eastAsia="Calibri" w:cs="Times New Roman"/>
                <w:sz w:val="24"/>
                <w:szCs w:val="24"/>
              </w:rPr>
              <w:t>Катыхина</w:t>
            </w:r>
            <w:proofErr w:type="spellEnd"/>
            <w:r w:rsidRPr="008E3B72">
              <w:rPr>
                <w:rFonts w:eastAsia="Calibri" w:cs="Times New Roman"/>
                <w:sz w:val="24"/>
                <w:szCs w:val="24"/>
              </w:rPr>
              <w:t>, 147</w:t>
            </w:r>
          </w:p>
        </w:tc>
        <w:tc>
          <w:tcPr>
            <w:tcW w:w="1276" w:type="dxa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8E3B7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 xml:space="preserve">2018- </w:t>
            </w: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br/>
              <w:t>1 кв. 2021</w:t>
            </w:r>
          </w:p>
        </w:tc>
      </w:tr>
      <w:tr w:rsidR="008E3B72" w:rsidRPr="008E3B72" w:rsidTr="00634FC9">
        <w:trPr>
          <w:trHeight w:val="129"/>
        </w:trPr>
        <w:tc>
          <w:tcPr>
            <w:tcW w:w="534" w:type="dxa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8E3B7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19</w:t>
            </w:r>
          </w:p>
        </w:tc>
        <w:tc>
          <w:tcPr>
            <w:tcW w:w="5386" w:type="dxa"/>
            <w:shd w:val="clear" w:color="auto" w:fill="auto"/>
          </w:tcPr>
          <w:p w:rsidR="008E3B72" w:rsidRPr="008E3B72" w:rsidRDefault="008E3B72" w:rsidP="008E3B72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8E3B72">
              <w:rPr>
                <w:rFonts w:eastAsia="Calibri" w:cs="Times New Roman"/>
                <w:sz w:val="24"/>
                <w:szCs w:val="24"/>
              </w:rPr>
              <w:t xml:space="preserve">Строительство магазина по ул. Чапаева 15 </w:t>
            </w:r>
          </w:p>
        </w:tc>
        <w:tc>
          <w:tcPr>
            <w:tcW w:w="1276" w:type="dxa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8E3B7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 xml:space="preserve">2018- </w:t>
            </w: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br/>
              <w:t>4 кв. 2020</w:t>
            </w:r>
          </w:p>
        </w:tc>
      </w:tr>
      <w:tr w:rsidR="008E3B72" w:rsidRPr="008E3B72" w:rsidTr="00634FC9">
        <w:trPr>
          <w:trHeight w:val="129"/>
        </w:trPr>
        <w:tc>
          <w:tcPr>
            <w:tcW w:w="534" w:type="dxa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8E3B7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20</w:t>
            </w:r>
          </w:p>
        </w:tc>
        <w:tc>
          <w:tcPr>
            <w:tcW w:w="5386" w:type="dxa"/>
            <w:shd w:val="clear" w:color="auto" w:fill="auto"/>
          </w:tcPr>
          <w:p w:rsidR="008E3B72" w:rsidRPr="008E3B72" w:rsidRDefault="008E3B72" w:rsidP="008E3B72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8E3B72">
              <w:rPr>
                <w:rFonts w:eastAsia="Calibri" w:cs="Times New Roman"/>
                <w:sz w:val="24"/>
                <w:szCs w:val="24"/>
              </w:rPr>
              <w:t xml:space="preserve">Строительство магазина по ул. </w:t>
            </w:r>
            <w:proofErr w:type="gramStart"/>
            <w:r w:rsidRPr="008E3B72">
              <w:rPr>
                <w:rFonts w:eastAsia="Calibri" w:cs="Times New Roman"/>
                <w:sz w:val="24"/>
                <w:szCs w:val="24"/>
              </w:rPr>
              <w:t>Главная</w:t>
            </w:r>
            <w:proofErr w:type="gramEnd"/>
            <w:r w:rsidRPr="008E3B72">
              <w:rPr>
                <w:rFonts w:eastAsia="Calibri" w:cs="Times New Roman"/>
                <w:sz w:val="24"/>
                <w:szCs w:val="24"/>
              </w:rPr>
              <w:t>, 71</w:t>
            </w:r>
          </w:p>
        </w:tc>
        <w:tc>
          <w:tcPr>
            <w:tcW w:w="1276" w:type="dxa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8E3B7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2019-1 кв. 2021</w:t>
            </w:r>
          </w:p>
        </w:tc>
      </w:tr>
      <w:tr w:rsidR="008E3B72" w:rsidRPr="008E3B72" w:rsidTr="00634FC9">
        <w:trPr>
          <w:trHeight w:val="129"/>
        </w:trPr>
        <w:tc>
          <w:tcPr>
            <w:tcW w:w="534" w:type="dxa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8E3B7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21</w:t>
            </w:r>
          </w:p>
        </w:tc>
        <w:tc>
          <w:tcPr>
            <w:tcW w:w="5386" w:type="dxa"/>
            <w:shd w:val="clear" w:color="auto" w:fill="auto"/>
          </w:tcPr>
          <w:p w:rsidR="008E3B72" w:rsidRPr="008E3B72" w:rsidRDefault="008E3B72" w:rsidP="008E3B72">
            <w:pPr>
              <w:jc w:val="left"/>
              <w:rPr>
                <w:rFonts w:eastAsia="Times New Roman" w:cs="David"/>
                <w:sz w:val="24"/>
                <w:szCs w:val="24"/>
              </w:rPr>
            </w:pPr>
            <w:r w:rsidRPr="008E3B72">
              <w:rPr>
                <w:rFonts w:eastAsia="Times New Roman" w:cs="David"/>
                <w:sz w:val="24"/>
                <w:szCs w:val="24"/>
              </w:rPr>
              <w:t>Реконструкция нежилого здания под торгово-офисный центр с пристройкой нежилых помещений по ул. Горького, 29</w:t>
            </w:r>
          </w:p>
        </w:tc>
        <w:tc>
          <w:tcPr>
            <w:tcW w:w="1276" w:type="dxa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8E3B7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2019- 4 кв. 2020</w:t>
            </w:r>
          </w:p>
        </w:tc>
      </w:tr>
      <w:tr w:rsidR="008E3B72" w:rsidRPr="008E3B72" w:rsidTr="00634FC9">
        <w:trPr>
          <w:trHeight w:val="129"/>
        </w:trPr>
        <w:tc>
          <w:tcPr>
            <w:tcW w:w="534" w:type="dxa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8E3B7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22</w:t>
            </w:r>
          </w:p>
        </w:tc>
        <w:tc>
          <w:tcPr>
            <w:tcW w:w="5386" w:type="dxa"/>
            <w:shd w:val="clear" w:color="auto" w:fill="auto"/>
          </w:tcPr>
          <w:p w:rsidR="008E3B72" w:rsidRPr="008E3B72" w:rsidRDefault="008E3B72" w:rsidP="008E3B72">
            <w:pPr>
              <w:jc w:val="left"/>
              <w:rPr>
                <w:rFonts w:eastAsia="Times New Roman" w:cs="David"/>
                <w:sz w:val="24"/>
                <w:szCs w:val="24"/>
              </w:rPr>
            </w:pPr>
            <w:r w:rsidRPr="008E3B72">
              <w:rPr>
                <w:rFonts w:eastAsia="Times New Roman" w:cs="David"/>
                <w:sz w:val="24"/>
                <w:szCs w:val="24"/>
              </w:rPr>
              <w:t xml:space="preserve">Строительство торгового дома по ул. </w:t>
            </w:r>
            <w:proofErr w:type="spellStart"/>
            <w:r w:rsidRPr="008E3B72">
              <w:rPr>
                <w:rFonts w:eastAsia="Times New Roman" w:cs="David"/>
                <w:sz w:val="24"/>
                <w:szCs w:val="24"/>
              </w:rPr>
              <w:t>Умара</w:t>
            </w:r>
            <w:proofErr w:type="spellEnd"/>
            <w:r w:rsidRPr="008E3B72">
              <w:rPr>
                <w:rFonts w:eastAsia="Times New Roman" w:cs="David"/>
                <w:sz w:val="24"/>
                <w:szCs w:val="24"/>
              </w:rPr>
              <w:t xml:space="preserve"> Алиева, 71 </w:t>
            </w:r>
          </w:p>
        </w:tc>
        <w:tc>
          <w:tcPr>
            <w:tcW w:w="1276" w:type="dxa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8E3B7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2019- 4 кв. 2020</w:t>
            </w:r>
          </w:p>
        </w:tc>
      </w:tr>
      <w:tr w:rsidR="008E3B72" w:rsidRPr="008E3B72" w:rsidTr="00634FC9">
        <w:trPr>
          <w:trHeight w:val="129"/>
        </w:trPr>
        <w:tc>
          <w:tcPr>
            <w:tcW w:w="534" w:type="dxa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8E3B7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23</w:t>
            </w:r>
          </w:p>
        </w:tc>
        <w:tc>
          <w:tcPr>
            <w:tcW w:w="5386" w:type="dxa"/>
            <w:shd w:val="clear" w:color="auto" w:fill="auto"/>
          </w:tcPr>
          <w:p w:rsidR="008E3B72" w:rsidRPr="008E3B72" w:rsidRDefault="008E3B72" w:rsidP="008E3B72">
            <w:pPr>
              <w:jc w:val="left"/>
              <w:rPr>
                <w:rFonts w:eastAsia="Times New Roman" w:cs="David"/>
                <w:sz w:val="24"/>
                <w:szCs w:val="24"/>
              </w:rPr>
            </w:pPr>
            <w:r w:rsidRPr="008E3B72">
              <w:rPr>
                <w:rFonts w:eastAsia="Times New Roman" w:cs="David"/>
                <w:sz w:val="24"/>
                <w:szCs w:val="24"/>
              </w:rPr>
              <w:t>Строительство магазина с рестораном по адресу: г. Кисловодск, ул. Кирова/Шаляпина</w:t>
            </w:r>
          </w:p>
        </w:tc>
        <w:tc>
          <w:tcPr>
            <w:tcW w:w="1276" w:type="dxa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8E3B7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2019- 4 кв. 2020 г.</w:t>
            </w:r>
          </w:p>
        </w:tc>
      </w:tr>
      <w:tr w:rsidR="008E3B72" w:rsidRPr="008E3B72" w:rsidTr="00634FC9">
        <w:trPr>
          <w:trHeight w:val="70"/>
        </w:trPr>
        <w:tc>
          <w:tcPr>
            <w:tcW w:w="10882" w:type="dxa"/>
            <w:gridSpan w:val="6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Строительство (многоквартирные жилые дома)</w:t>
            </w:r>
          </w:p>
        </w:tc>
      </w:tr>
      <w:tr w:rsidR="008E3B72" w:rsidRPr="008E3B72" w:rsidTr="00634FC9">
        <w:trPr>
          <w:trHeight w:val="70"/>
        </w:trPr>
        <w:tc>
          <w:tcPr>
            <w:tcW w:w="534" w:type="dxa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8E3B7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24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E3B72" w:rsidRPr="008E3B72" w:rsidRDefault="008E3B72" w:rsidP="008E3B72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по ул. Замковая, 41</w:t>
            </w:r>
          </w:p>
        </w:tc>
        <w:tc>
          <w:tcPr>
            <w:tcW w:w="1276" w:type="dxa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8E3B7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276" w:type="dxa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2020- 3 кв. 2021</w:t>
            </w:r>
          </w:p>
        </w:tc>
      </w:tr>
      <w:tr w:rsidR="008E3B72" w:rsidRPr="008E3B72" w:rsidTr="00634FC9">
        <w:trPr>
          <w:trHeight w:val="70"/>
        </w:trPr>
        <w:tc>
          <w:tcPr>
            <w:tcW w:w="534" w:type="dxa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8E3B7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25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E3B72" w:rsidRPr="008E3B72" w:rsidRDefault="008E3B72" w:rsidP="008E3B72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по ул. Войкова (1-3я очереди)</w:t>
            </w:r>
          </w:p>
        </w:tc>
        <w:tc>
          <w:tcPr>
            <w:tcW w:w="1276" w:type="dxa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8E3B7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276" w:type="dxa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 xml:space="preserve">2017- </w:t>
            </w: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br/>
              <w:t>4 кв. 2022</w:t>
            </w:r>
          </w:p>
        </w:tc>
      </w:tr>
      <w:tr w:rsidR="008E3B72" w:rsidRPr="008E3B72" w:rsidTr="00634FC9">
        <w:trPr>
          <w:trHeight w:val="70"/>
        </w:trPr>
        <w:tc>
          <w:tcPr>
            <w:tcW w:w="534" w:type="dxa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8E3B7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26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E3B72" w:rsidRPr="008E3B72" w:rsidRDefault="008E3B72" w:rsidP="008E3B72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по пр. Победы, 151</w:t>
            </w:r>
          </w:p>
        </w:tc>
        <w:tc>
          <w:tcPr>
            <w:tcW w:w="1276" w:type="dxa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8E3B7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 xml:space="preserve">2018- </w:t>
            </w: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br/>
              <w:t>3 кв. 2021</w:t>
            </w:r>
          </w:p>
        </w:tc>
      </w:tr>
      <w:tr w:rsidR="008E3B72" w:rsidRPr="008E3B72" w:rsidTr="00634FC9">
        <w:trPr>
          <w:trHeight w:val="70"/>
        </w:trPr>
        <w:tc>
          <w:tcPr>
            <w:tcW w:w="534" w:type="dxa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8E3B7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27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E3B72" w:rsidRPr="008E3B72" w:rsidRDefault="008E3B72" w:rsidP="008E3B72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по ул. Коллективная, 11</w:t>
            </w:r>
          </w:p>
        </w:tc>
        <w:tc>
          <w:tcPr>
            <w:tcW w:w="1276" w:type="dxa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8E3B7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276" w:type="dxa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 xml:space="preserve">2018- </w:t>
            </w: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br/>
              <w:t>4 кв. 2020</w:t>
            </w:r>
          </w:p>
        </w:tc>
      </w:tr>
      <w:tr w:rsidR="008E3B72" w:rsidRPr="008E3B72" w:rsidTr="00634FC9">
        <w:trPr>
          <w:trHeight w:val="70"/>
        </w:trPr>
        <w:tc>
          <w:tcPr>
            <w:tcW w:w="534" w:type="dxa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8E3B7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28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E3B72" w:rsidRPr="008E3B72" w:rsidRDefault="008E3B72" w:rsidP="008E3B72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по ул. Пушкина, 95</w:t>
            </w:r>
          </w:p>
        </w:tc>
        <w:tc>
          <w:tcPr>
            <w:tcW w:w="1276" w:type="dxa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8E3B7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1276" w:type="dxa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 xml:space="preserve">2018- </w:t>
            </w: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br/>
              <w:t>4 кв. 2021</w:t>
            </w:r>
          </w:p>
        </w:tc>
      </w:tr>
      <w:tr w:rsidR="008E3B72" w:rsidRPr="008E3B72" w:rsidTr="00634FC9">
        <w:trPr>
          <w:trHeight w:val="70"/>
        </w:trPr>
        <w:tc>
          <w:tcPr>
            <w:tcW w:w="534" w:type="dxa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8E3B7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29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E3B72" w:rsidRPr="008E3B72" w:rsidRDefault="008E3B72" w:rsidP="008E3B72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по ул. 40 Лет Октября/Куйбышева, 1-1а/7</w:t>
            </w:r>
          </w:p>
        </w:tc>
        <w:tc>
          <w:tcPr>
            <w:tcW w:w="1276" w:type="dxa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8E3B7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6" w:type="dxa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1890</w:t>
            </w:r>
          </w:p>
        </w:tc>
        <w:tc>
          <w:tcPr>
            <w:tcW w:w="1276" w:type="dxa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 xml:space="preserve">2016- </w:t>
            </w: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br/>
              <w:t>4 кв. 2020</w:t>
            </w:r>
          </w:p>
        </w:tc>
      </w:tr>
      <w:tr w:rsidR="008E3B72" w:rsidRPr="008E3B72" w:rsidTr="00634FC9">
        <w:trPr>
          <w:trHeight w:val="70"/>
        </w:trPr>
        <w:tc>
          <w:tcPr>
            <w:tcW w:w="534" w:type="dxa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8E3B7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30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E3B72" w:rsidRPr="008E3B72" w:rsidRDefault="008E3B72" w:rsidP="008E3B72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по ул. 8 Марта, 37</w:t>
            </w:r>
          </w:p>
        </w:tc>
        <w:tc>
          <w:tcPr>
            <w:tcW w:w="1276" w:type="dxa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8E3B7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300,3</w:t>
            </w:r>
          </w:p>
        </w:tc>
        <w:tc>
          <w:tcPr>
            <w:tcW w:w="1276" w:type="dxa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 xml:space="preserve">2010- </w:t>
            </w: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br/>
              <w:t>3 кв. 20</w:t>
            </w:r>
            <w:r w:rsidRPr="008E3B72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8E3B72" w:rsidRPr="008E3B72" w:rsidTr="00634FC9">
        <w:trPr>
          <w:trHeight w:val="70"/>
        </w:trPr>
        <w:tc>
          <w:tcPr>
            <w:tcW w:w="534" w:type="dxa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8E3B7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lastRenderedPageBreak/>
              <w:t>31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E3B72" w:rsidRPr="008E3B72" w:rsidRDefault="008E3B72" w:rsidP="008E3B72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по ул. Жмакина, 6</w:t>
            </w:r>
          </w:p>
        </w:tc>
        <w:tc>
          <w:tcPr>
            <w:tcW w:w="1276" w:type="dxa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8E3B7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 xml:space="preserve">2018- </w:t>
            </w:r>
          </w:p>
          <w:p w:rsidR="008E3B72" w:rsidRPr="008E3B72" w:rsidRDefault="008E3B72" w:rsidP="008E3B7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3 кв. 20</w:t>
            </w:r>
            <w:r w:rsidRPr="008E3B72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8E3B72" w:rsidRPr="008E3B72" w:rsidTr="00634FC9">
        <w:trPr>
          <w:trHeight w:val="70"/>
        </w:trPr>
        <w:tc>
          <w:tcPr>
            <w:tcW w:w="10882" w:type="dxa"/>
            <w:gridSpan w:val="6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Строительство нежилых зданий (прочие сферы)</w:t>
            </w:r>
          </w:p>
        </w:tc>
      </w:tr>
      <w:tr w:rsidR="008E3B72" w:rsidRPr="008E3B72" w:rsidTr="00634FC9">
        <w:trPr>
          <w:trHeight w:val="70"/>
        </w:trPr>
        <w:tc>
          <w:tcPr>
            <w:tcW w:w="534" w:type="dxa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8E3B7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32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E3B72" w:rsidRPr="008E3B72" w:rsidRDefault="008E3B72" w:rsidP="008E3B72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Строительство здания управленческой деятельности по ул. Островского, 7б</w:t>
            </w:r>
          </w:p>
        </w:tc>
        <w:tc>
          <w:tcPr>
            <w:tcW w:w="1276" w:type="dxa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8E3B7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 xml:space="preserve">2018- </w:t>
            </w: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br/>
              <w:t>2 кв. 2021</w:t>
            </w:r>
          </w:p>
        </w:tc>
      </w:tr>
      <w:tr w:rsidR="008E3B72" w:rsidRPr="008E3B72" w:rsidTr="00C42D00">
        <w:trPr>
          <w:trHeight w:val="132"/>
        </w:trPr>
        <w:tc>
          <w:tcPr>
            <w:tcW w:w="5920" w:type="dxa"/>
            <w:gridSpan w:val="2"/>
            <w:shd w:val="clear" w:color="auto" w:fill="auto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he-IL"/>
              </w:rPr>
            </w:pPr>
          </w:p>
          <w:p w:rsidR="008E3B72" w:rsidRPr="008E3B72" w:rsidRDefault="008E3B72" w:rsidP="008E3B72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he-IL"/>
              </w:rPr>
            </w:pPr>
            <w:r w:rsidRPr="008E3B7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he-IL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B72" w:rsidRPr="008E3B72" w:rsidRDefault="008E3B72" w:rsidP="008E3B7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2498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B72" w:rsidRPr="008E3B72" w:rsidRDefault="008E3B72" w:rsidP="008E3B7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2624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B72" w:rsidRPr="008E3B72" w:rsidRDefault="008E3B72" w:rsidP="008E3B7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3B72">
              <w:rPr>
                <w:rFonts w:eastAsia="Calibri" w:cs="Times New Roman"/>
                <w:color w:val="000000"/>
                <w:sz w:val="24"/>
                <w:szCs w:val="24"/>
              </w:rPr>
              <w:t>20847,6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B72" w:rsidRPr="008E3B72" w:rsidRDefault="008E3B72" w:rsidP="008E3B72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AA3260" w:rsidRDefault="00AA3260" w:rsidP="0046732F">
      <w:pPr>
        <w:tabs>
          <w:tab w:val="left" w:pos="0"/>
        </w:tabs>
        <w:spacing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30B6" w:rsidRDefault="008E30B6" w:rsidP="00DB162F">
      <w:pPr>
        <w:tabs>
          <w:tab w:val="left" w:pos="0"/>
        </w:tabs>
        <w:spacing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3F40" w:rsidRDefault="00493F40" w:rsidP="00B867C8">
      <w:pPr>
        <w:spacing w:line="240" w:lineRule="auto"/>
        <w:rPr>
          <w:rFonts w:eastAsia="Calibri" w:cs="Arial"/>
          <w:b/>
          <w:bCs/>
          <w:sz w:val="32"/>
          <w:szCs w:val="32"/>
        </w:rPr>
      </w:pPr>
    </w:p>
    <w:p w:rsidR="00BB5FE7" w:rsidRPr="00BB5FE7" w:rsidRDefault="00BB5FE7" w:rsidP="00C42D00">
      <w:pPr>
        <w:pStyle w:val="ad"/>
        <w:jc w:val="center"/>
        <w:rPr>
          <w:rFonts w:asciiTheme="minorHAnsi" w:eastAsia="Calibri" w:hAnsiTheme="minorHAnsi" w:cstheme="minorHAnsi"/>
          <w:color w:val="000000" w:themeColor="text1"/>
          <w:sz w:val="28"/>
          <w:szCs w:val="28"/>
        </w:rPr>
      </w:pPr>
      <w:r>
        <w:rPr>
          <w:rFonts w:asciiTheme="minorHAnsi" w:eastAsia="Calibri" w:hAnsiTheme="minorHAnsi" w:cstheme="minorHAnsi"/>
          <w:color w:val="000000" w:themeColor="text1"/>
          <w:sz w:val="28"/>
          <w:szCs w:val="28"/>
          <w:lang w:val="en-US"/>
        </w:rPr>
        <w:t>I</w:t>
      </w:r>
      <w:r w:rsidR="0026014C" w:rsidRPr="0026014C">
        <w:rPr>
          <w:rFonts w:asciiTheme="minorHAnsi" w:eastAsia="Calibri" w:hAnsiTheme="minorHAnsi" w:cstheme="minorHAnsi"/>
          <w:color w:val="000000" w:themeColor="text1"/>
          <w:sz w:val="28"/>
          <w:szCs w:val="28"/>
          <w:lang w:val="en-US"/>
        </w:rPr>
        <w:t>V</w:t>
      </w:r>
      <w:r w:rsidR="00B867C8" w:rsidRPr="0026014C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. Планируемые к реализац</w:t>
      </w:r>
      <w:r w:rsidR="000557DE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ии инвестиционные проекты в 20</w:t>
      </w:r>
      <w:r w:rsidR="00020B43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20</w:t>
      </w:r>
      <w:r w:rsidR="000557DE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-20</w:t>
      </w:r>
      <w:r w:rsidR="00020B43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2</w:t>
      </w:r>
      <w:r w:rsidR="00C42D00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1</w:t>
      </w:r>
      <w:r w:rsidR="000557DE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годах</w:t>
      </w:r>
      <w:r w:rsidRPr="00BB5FE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</w:t>
      </w:r>
    </w:p>
    <w:p w:rsidR="00C42D00" w:rsidRPr="00E70751" w:rsidRDefault="00C42D00" w:rsidP="00C42D00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b/>
          <w:bCs/>
          <w:sz w:val="24"/>
          <w:szCs w:val="24"/>
        </w:rPr>
      </w:pPr>
      <w:r w:rsidRPr="00E70751">
        <w:rPr>
          <w:rFonts w:eastAsia="Calibri" w:cs="Times New Roman"/>
          <w:b/>
          <w:bCs/>
          <w:sz w:val="24"/>
          <w:szCs w:val="24"/>
        </w:rPr>
        <w:t xml:space="preserve">Таблица </w:t>
      </w:r>
      <w:r>
        <w:rPr>
          <w:rFonts w:eastAsia="Calibri" w:cs="Times New Roman"/>
          <w:b/>
          <w:bCs/>
          <w:sz w:val="24"/>
          <w:szCs w:val="24"/>
        </w:rPr>
        <w:t>3</w:t>
      </w:r>
    </w:p>
    <w:p w:rsidR="00C42D00" w:rsidRDefault="00C42D00" w:rsidP="003002C2">
      <w:pPr>
        <w:spacing w:line="240" w:lineRule="auto"/>
        <w:jc w:val="center"/>
        <w:rPr>
          <w:rFonts w:eastAsia="+mn-ea" w:cs="Times New Roman"/>
          <w:color w:val="000000"/>
          <w:kern w:val="24"/>
          <w:sz w:val="24"/>
          <w:szCs w:val="24"/>
          <w:lang w:eastAsia="ru-RU" w:bidi="he-IL"/>
        </w:rPr>
      </w:pPr>
    </w:p>
    <w:p w:rsidR="00C42D00" w:rsidRDefault="00C42D00" w:rsidP="003002C2">
      <w:pPr>
        <w:spacing w:line="240" w:lineRule="auto"/>
        <w:jc w:val="center"/>
        <w:rPr>
          <w:rFonts w:eastAsia="+mn-ea" w:cs="Times New Roman"/>
          <w:color w:val="000000"/>
          <w:kern w:val="24"/>
          <w:sz w:val="24"/>
          <w:szCs w:val="24"/>
          <w:lang w:eastAsia="ru-RU" w:bidi="he-IL"/>
        </w:rPr>
      </w:pPr>
    </w:p>
    <w:p w:rsidR="003002C2" w:rsidRPr="00C42D00" w:rsidRDefault="00C42D00" w:rsidP="00C42D00">
      <w:pPr>
        <w:spacing w:line="240" w:lineRule="auto"/>
        <w:jc w:val="center"/>
        <w:rPr>
          <w:rFonts w:eastAsia="+mn-ea" w:cs="Times New Roman"/>
          <w:color w:val="000000"/>
          <w:kern w:val="24"/>
          <w:szCs w:val="28"/>
          <w:lang w:eastAsia="ru-RU" w:bidi="he-IL"/>
        </w:rPr>
      </w:pPr>
      <w:r w:rsidRPr="00C42D00">
        <w:rPr>
          <w:rFonts w:eastAsia="+mn-ea" w:cs="Times New Roman"/>
          <w:color w:val="000000"/>
          <w:kern w:val="24"/>
          <w:szCs w:val="28"/>
          <w:lang w:eastAsia="ru-RU" w:bidi="he-IL"/>
        </w:rPr>
        <w:t xml:space="preserve">Планируемые </w:t>
      </w:r>
      <w:r w:rsidR="003002C2" w:rsidRPr="003002C2">
        <w:rPr>
          <w:rFonts w:eastAsia="+mn-ea" w:cs="Times New Roman"/>
          <w:color w:val="000000"/>
          <w:kern w:val="24"/>
          <w:szCs w:val="28"/>
          <w:lang w:eastAsia="ru-RU" w:bidi="he-IL"/>
        </w:rPr>
        <w:t xml:space="preserve">к реализации проекты в рамках национального проекта </w:t>
      </w:r>
      <w:r w:rsidRPr="00C42D00">
        <w:rPr>
          <w:rFonts w:eastAsia="+mn-ea" w:cs="Times New Roman"/>
          <w:color w:val="000000"/>
          <w:kern w:val="24"/>
          <w:szCs w:val="28"/>
          <w:lang w:eastAsia="ru-RU" w:bidi="he-IL"/>
        </w:rPr>
        <w:br/>
      </w:r>
      <w:r w:rsidR="003002C2" w:rsidRPr="003002C2">
        <w:rPr>
          <w:rFonts w:eastAsia="+mn-ea" w:cs="Times New Roman"/>
          <w:color w:val="000000"/>
          <w:kern w:val="24"/>
          <w:szCs w:val="28"/>
          <w:lang w:eastAsia="ru-RU" w:bidi="he-IL"/>
        </w:rPr>
        <w:t>Туризм и индустрия гостеприимства»</w:t>
      </w:r>
    </w:p>
    <w:p w:rsidR="00C42D00" w:rsidRPr="003002C2" w:rsidRDefault="00C42D00" w:rsidP="00C42D00">
      <w:pPr>
        <w:spacing w:line="240" w:lineRule="auto"/>
        <w:jc w:val="center"/>
        <w:rPr>
          <w:rFonts w:eastAsia="+mn-ea" w:cs="Times New Roman"/>
          <w:color w:val="000000"/>
          <w:kern w:val="24"/>
          <w:sz w:val="24"/>
          <w:szCs w:val="24"/>
          <w:lang w:eastAsia="ru-RU" w:bidi="he-IL"/>
        </w:rPr>
      </w:pPr>
    </w:p>
    <w:tbl>
      <w:tblPr>
        <w:tblStyle w:val="5"/>
        <w:tblW w:w="0" w:type="auto"/>
        <w:jc w:val="center"/>
        <w:tblInd w:w="-711" w:type="dxa"/>
        <w:tblLook w:val="04A0" w:firstRow="1" w:lastRow="0" w:firstColumn="1" w:lastColumn="0" w:noHBand="0" w:noVBand="1"/>
      </w:tblPr>
      <w:tblGrid>
        <w:gridCol w:w="540"/>
        <w:gridCol w:w="8291"/>
        <w:gridCol w:w="1926"/>
      </w:tblGrid>
      <w:tr w:rsidR="003002C2" w:rsidRPr="003002C2" w:rsidTr="00634FC9">
        <w:trPr>
          <w:jc w:val="center"/>
        </w:trPr>
        <w:tc>
          <w:tcPr>
            <w:tcW w:w="540" w:type="dxa"/>
            <w:vAlign w:val="center"/>
          </w:tcPr>
          <w:p w:rsidR="003002C2" w:rsidRPr="003002C2" w:rsidRDefault="003002C2" w:rsidP="003002C2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3002C2">
              <w:rPr>
                <w:rFonts w:eastAsia="Calibri" w:cs="Arial"/>
                <w:sz w:val="20"/>
                <w:szCs w:val="20"/>
              </w:rPr>
              <w:t xml:space="preserve">№ </w:t>
            </w:r>
            <w:proofErr w:type="gramStart"/>
            <w:r w:rsidRPr="003002C2">
              <w:rPr>
                <w:rFonts w:eastAsia="Calibri" w:cs="Arial"/>
                <w:sz w:val="20"/>
                <w:szCs w:val="20"/>
              </w:rPr>
              <w:t>п</w:t>
            </w:r>
            <w:proofErr w:type="gramEnd"/>
            <w:r w:rsidRPr="003002C2">
              <w:rPr>
                <w:rFonts w:eastAsia="Calibri" w:cs="Arial"/>
                <w:sz w:val="20"/>
                <w:szCs w:val="20"/>
              </w:rPr>
              <w:t>/п</w:t>
            </w:r>
          </w:p>
        </w:tc>
        <w:tc>
          <w:tcPr>
            <w:tcW w:w="8291" w:type="dxa"/>
            <w:vAlign w:val="center"/>
          </w:tcPr>
          <w:p w:rsidR="003002C2" w:rsidRPr="003002C2" w:rsidRDefault="003002C2" w:rsidP="003002C2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3002C2">
              <w:rPr>
                <w:rFonts w:eastAsia="Calibri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26" w:type="dxa"/>
            <w:vAlign w:val="center"/>
          </w:tcPr>
          <w:p w:rsidR="003002C2" w:rsidRPr="003002C2" w:rsidRDefault="003002C2" w:rsidP="003002C2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3002C2">
              <w:rPr>
                <w:rFonts w:eastAsia="Calibri" w:cs="Arial"/>
                <w:sz w:val="20"/>
                <w:szCs w:val="20"/>
              </w:rPr>
              <w:t>Объем финансирования за весь период реализации, млн. руб.</w:t>
            </w:r>
          </w:p>
        </w:tc>
      </w:tr>
      <w:tr w:rsidR="003002C2" w:rsidRPr="003002C2" w:rsidTr="00634FC9">
        <w:trPr>
          <w:jc w:val="center"/>
        </w:trPr>
        <w:tc>
          <w:tcPr>
            <w:tcW w:w="10757" w:type="dxa"/>
            <w:gridSpan w:val="3"/>
            <w:vAlign w:val="center"/>
          </w:tcPr>
          <w:p w:rsidR="003002C2" w:rsidRPr="003002C2" w:rsidRDefault="003002C2" w:rsidP="003002C2">
            <w:pPr>
              <w:jc w:val="center"/>
              <w:rPr>
                <w:rFonts w:eastAsia="Calibri" w:cs="Arial"/>
                <w:b/>
                <w:bCs/>
                <w:sz w:val="24"/>
                <w:szCs w:val="24"/>
              </w:rPr>
            </w:pPr>
            <w:r w:rsidRPr="003002C2">
              <w:rPr>
                <w:rFonts w:eastAsia="Calibri" w:cs="Arial"/>
                <w:b/>
                <w:bCs/>
                <w:sz w:val="24"/>
                <w:szCs w:val="24"/>
              </w:rPr>
              <w:t>Планируемые к реализации проекты с привлечением бюджетного финансирования всех уровней</w:t>
            </w:r>
          </w:p>
        </w:tc>
      </w:tr>
      <w:tr w:rsidR="003002C2" w:rsidRPr="003002C2" w:rsidTr="00634FC9">
        <w:trPr>
          <w:jc w:val="center"/>
        </w:trPr>
        <w:tc>
          <w:tcPr>
            <w:tcW w:w="540" w:type="dxa"/>
            <w:vAlign w:val="center"/>
          </w:tcPr>
          <w:p w:rsidR="003002C2" w:rsidRPr="003002C2" w:rsidRDefault="003002C2" w:rsidP="003002C2">
            <w:pPr>
              <w:jc w:val="center"/>
              <w:rPr>
                <w:rFonts w:eastAsia="Calibri" w:cs="Arial"/>
                <w:sz w:val="24"/>
                <w:szCs w:val="24"/>
              </w:rPr>
            </w:pPr>
            <w:r w:rsidRPr="003002C2">
              <w:rPr>
                <w:rFonts w:eastAsia="Calibri" w:cs="Arial"/>
                <w:sz w:val="24"/>
                <w:szCs w:val="24"/>
              </w:rPr>
              <w:t>1</w:t>
            </w:r>
          </w:p>
        </w:tc>
        <w:tc>
          <w:tcPr>
            <w:tcW w:w="8291" w:type="dxa"/>
            <w:vAlign w:val="center"/>
          </w:tcPr>
          <w:p w:rsidR="003002C2" w:rsidRPr="003002C2" w:rsidRDefault="003002C2" w:rsidP="003002C2">
            <w:pPr>
              <w:jc w:val="center"/>
              <w:rPr>
                <w:rFonts w:eastAsia="Calibri" w:cs="Arial"/>
                <w:sz w:val="24"/>
                <w:szCs w:val="24"/>
              </w:rPr>
            </w:pPr>
            <w:r w:rsidRPr="003002C2">
              <w:rPr>
                <w:rFonts w:eastAsia="Calibri" w:cs="Arial"/>
                <w:sz w:val="24"/>
                <w:szCs w:val="24"/>
              </w:rPr>
              <w:t>Строительство многофункционального культурного центра «Россия»</w:t>
            </w:r>
          </w:p>
        </w:tc>
        <w:tc>
          <w:tcPr>
            <w:tcW w:w="1926" w:type="dxa"/>
            <w:vAlign w:val="center"/>
          </w:tcPr>
          <w:p w:rsidR="003002C2" w:rsidRPr="003002C2" w:rsidRDefault="003002C2" w:rsidP="003002C2">
            <w:pPr>
              <w:jc w:val="center"/>
              <w:rPr>
                <w:rFonts w:eastAsia="Calibri" w:cs="Arial"/>
                <w:sz w:val="24"/>
                <w:szCs w:val="24"/>
              </w:rPr>
            </w:pPr>
            <w:r w:rsidRPr="003002C2">
              <w:rPr>
                <w:rFonts w:eastAsia="Calibri" w:cs="Arial"/>
                <w:sz w:val="24"/>
                <w:szCs w:val="24"/>
              </w:rPr>
              <w:t>3600,00</w:t>
            </w:r>
          </w:p>
        </w:tc>
      </w:tr>
      <w:tr w:rsidR="003002C2" w:rsidRPr="003002C2" w:rsidTr="00634FC9">
        <w:trPr>
          <w:jc w:val="center"/>
        </w:trPr>
        <w:tc>
          <w:tcPr>
            <w:tcW w:w="540" w:type="dxa"/>
            <w:vAlign w:val="center"/>
          </w:tcPr>
          <w:p w:rsidR="003002C2" w:rsidRPr="003002C2" w:rsidRDefault="003002C2" w:rsidP="003002C2">
            <w:pPr>
              <w:jc w:val="center"/>
              <w:rPr>
                <w:rFonts w:eastAsia="Calibri" w:cs="Arial"/>
                <w:sz w:val="24"/>
                <w:szCs w:val="24"/>
              </w:rPr>
            </w:pPr>
            <w:r w:rsidRPr="003002C2">
              <w:rPr>
                <w:rFonts w:eastAsia="Calibri" w:cs="Arial"/>
                <w:sz w:val="24"/>
                <w:szCs w:val="24"/>
              </w:rPr>
              <w:t>2</w:t>
            </w:r>
          </w:p>
        </w:tc>
        <w:tc>
          <w:tcPr>
            <w:tcW w:w="8291" w:type="dxa"/>
            <w:vAlign w:val="center"/>
          </w:tcPr>
          <w:p w:rsidR="003002C2" w:rsidRPr="003002C2" w:rsidRDefault="003002C2" w:rsidP="003002C2">
            <w:pPr>
              <w:jc w:val="center"/>
              <w:rPr>
                <w:rFonts w:eastAsia="Calibri" w:cs="Arial"/>
                <w:sz w:val="24"/>
                <w:szCs w:val="24"/>
              </w:rPr>
            </w:pPr>
            <w:r w:rsidRPr="003002C2">
              <w:rPr>
                <w:rFonts w:eastAsia="Calibri" w:cs="Arial"/>
                <w:sz w:val="24"/>
                <w:szCs w:val="24"/>
              </w:rPr>
              <w:t>Строительство пассажирской подвесной канатной дороги кольцевого типа с кабинками по маршруту «Сквер Крепость» – Храм Воздуха, протяженностью 1730м</w:t>
            </w:r>
          </w:p>
        </w:tc>
        <w:tc>
          <w:tcPr>
            <w:tcW w:w="1926" w:type="dxa"/>
            <w:vAlign w:val="center"/>
          </w:tcPr>
          <w:p w:rsidR="003002C2" w:rsidRPr="003002C2" w:rsidRDefault="003002C2" w:rsidP="003002C2">
            <w:pPr>
              <w:jc w:val="center"/>
              <w:rPr>
                <w:rFonts w:eastAsia="Calibri" w:cs="Arial"/>
                <w:sz w:val="24"/>
                <w:szCs w:val="24"/>
              </w:rPr>
            </w:pPr>
            <w:r w:rsidRPr="003002C2">
              <w:rPr>
                <w:rFonts w:eastAsia="Calibri" w:cs="Arial"/>
                <w:sz w:val="24"/>
                <w:szCs w:val="24"/>
              </w:rPr>
              <w:t>1260,00</w:t>
            </w:r>
          </w:p>
        </w:tc>
      </w:tr>
      <w:tr w:rsidR="003002C2" w:rsidRPr="003002C2" w:rsidTr="00634FC9">
        <w:trPr>
          <w:jc w:val="center"/>
        </w:trPr>
        <w:tc>
          <w:tcPr>
            <w:tcW w:w="540" w:type="dxa"/>
            <w:vAlign w:val="center"/>
          </w:tcPr>
          <w:p w:rsidR="003002C2" w:rsidRPr="003002C2" w:rsidRDefault="003002C2" w:rsidP="003002C2">
            <w:pPr>
              <w:jc w:val="center"/>
              <w:rPr>
                <w:rFonts w:eastAsia="Calibri" w:cs="Arial"/>
                <w:sz w:val="24"/>
                <w:szCs w:val="24"/>
              </w:rPr>
            </w:pPr>
            <w:r w:rsidRPr="003002C2">
              <w:rPr>
                <w:rFonts w:eastAsia="Calibri" w:cs="Arial"/>
                <w:sz w:val="24"/>
                <w:szCs w:val="24"/>
              </w:rPr>
              <w:t>3</w:t>
            </w:r>
          </w:p>
        </w:tc>
        <w:tc>
          <w:tcPr>
            <w:tcW w:w="8291" w:type="dxa"/>
            <w:vAlign w:val="center"/>
          </w:tcPr>
          <w:p w:rsidR="003002C2" w:rsidRPr="003002C2" w:rsidRDefault="003002C2" w:rsidP="003002C2">
            <w:pPr>
              <w:jc w:val="center"/>
              <w:rPr>
                <w:rFonts w:eastAsia="Calibri" w:cs="Arial"/>
                <w:sz w:val="24"/>
                <w:szCs w:val="24"/>
              </w:rPr>
            </w:pPr>
            <w:r w:rsidRPr="003002C2">
              <w:rPr>
                <w:rFonts w:eastAsia="Calibri" w:cs="Arial"/>
                <w:sz w:val="24"/>
                <w:szCs w:val="24"/>
              </w:rPr>
              <w:t>Строительство объектов инженерной инфраструктуры (дороги, тепл</w:t>
            </w:r>
            <w:proofErr w:type="gramStart"/>
            <w:r w:rsidRPr="003002C2">
              <w:rPr>
                <w:rFonts w:eastAsia="Calibri" w:cs="Arial"/>
                <w:sz w:val="24"/>
                <w:szCs w:val="24"/>
              </w:rPr>
              <w:t>о-</w:t>
            </w:r>
            <w:proofErr w:type="gramEnd"/>
            <w:r w:rsidRPr="003002C2">
              <w:rPr>
                <w:rFonts w:eastAsia="Calibri" w:cs="Arial"/>
                <w:sz w:val="24"/>
                <w:szCs w:val="24"/>
              </w:rPr>
              <w:t xml:space="preserve">, газ-,свет-, вода-, </w:t>
            </w:r>
            <w:proofErr w:type="spellStart"/>
            <w:r w:rsidRPr="003002C2">
              <w:rPr>
                <w:rFonts w:eastAsia="Calibri" w:cs="Arial"/>
                <w:sz w:val="24"/>
                <w:szCs w:val="24"/>
              </w:rPr>
              <w:t>нарзанопровод</w:t>
            </w:r>
            <w:proofErr w:type="spellEnd"/>
            <w:r w:rsidRPr="003002C2">
              <w:rPr>
                <w:rFonts w:eastAsia="Calibri" w:cs="Arial"/>
                <w:sz w:val="24"/>
                <w:szCs w:val="24"/>
              </w:rPr>
              <w:t>) к объекту «Солнечная долина»</w:t>
            </w:r>
          </w:p>
        </w:tc>
        <w:tc>
          <w:tcPr>
            <w:tcW w:w="1926" w:type="dxa"/>
            <w:vAlign w:val="center"/>
          </w:tcPr>
          <w:p w:rsidR="003002C2" w:rsidRPr="003002C2" w:rsidRDefault="003002C2" w:rsidP="003002C2">
            <w:pPr>
              <w:jc w:val="center"/>
              <w:rPr>
                <w:rFonts w:eastAsia="Calibri" w:cs="Arial"/>
                <w:sz w:val="24"/>
                <w:szCs w:val="24"/>
              </w:rPr>
            </w:pPr>
            <w:r w:rsidRPr="003002C2">
              <w:rPr>
                <w:rFonts w:eastAsia="Calibri" w:cs="Arial"/>
                <w:sz w:val="24"/>
                <w:szCs w:val="24"/>
              </w:rPr>
              <w:t>1820,00</w:t>
            </w:r>
          </w:p>
        </w:tc>
      </w:tr>
      <w:tr w:rsidR="003002C2" w:rsidRPr="003002C2" w:rsidTr="00634FC9">
        <w:trPr>
          <w:jc w:val="center"/>
        </w:trPr>
        <w:tc>
          <w:tcPr>
            <w:tcW w:w="540" w:type="dxa"/>
            <w:vAlign w:val="center"/>
          </w:tcPr>
          <w:p w:rsidR="003002C2" w:rsidRPr="003002C2" w:rsidRDefault="003002C2" w:rsidP="003002C2">
            <w:pPr>
              <w:jc w:val="center"/>
              <w:rPr>
                <w:rFonts w:eastAsia="Calibri" w:cs="Arial"/>
                <w:sz w:val="24"/>
                <w:szCs w:val="24"/>
              </w:rPr>
            </w:pPr>
            <w:r w:rsidRPr="003002C2">
              <w:rPr>
                <w:rFonts w:eastAsia="Calibri" w:cs="Arial"/>
                <w:sz w:val="24"/>
                <w:szCs w:val="24"/>
              </w:rPr>
              <w:t>4</w:t>
            </w:r>
          </w:p>
        </w:tc>
        <w:tc>
          <w:tcPr>
            <w:tcW w:w="8291" w:type="dxa"/>
            <w:vAlign w:val="center"/>
          </w:tcPr>
          <w:p w:rsidR="003002C2" w:rsidRPr="003002C2" w:rsidRDefault="003002C2" w:rsidP="003002C2">
            <w:pPr>
              <w:jc w:val="center"/>
              <w:rPr>
                <w:rFonts w:eastAsia="Calibri" w:cs="Arial"/>
                <w:sz w:val="24"/>
                <w:szCs w:val="24"/>
              </w:rPr>
            </w:pPr>
            <w:r w:rsidRPr="003002C2">
              <w:rPr>
                <w:rFonts w:eastAsia="Calibri" w:cs="Arial"/>
                <w:sz w:val="24"/>
                <w:szCs w:val="24"/>
              </w:rPr>
              <w:t>Обустройство нового туристско-рекреационной маршрута – «Путь трех ущелий – дорога Нарзана», общей протяженностью 7 км. (1этап)</w:t>
            </w:r>
          </w:p>
        </w:tc>
        <w:tc>
          <w:tcPr>
            <w:tcW w:w="1926" w:type="dxa"/>
            <w:vAlign w:val="center"/>
          </w:tcPr>
          <w:p w:rsidR="003002C2" w:rsidRPr="003002C2" w:rsidRDefault="003002C2" w:rsidP="003002C2">
            <w:pPr>
              <w:jc w:val="center"/>
              <w:rPr>
                <w:rFonts w:eastAsia="Calibri" w:cs="Arial"/>
                <w:sz w:val="24"/>
                <w:szCs w:val="24"/>
              </w:rPr>
            </w:pPr>
            <w:r w:rsidRPr="003002C2">
              <w:rPr>
                <w:rFonts w:eastAsia="Calibri" w:cs="Arial"/>
                <w:sz w:val="24"/>
                <w:szCs w:val="24"/>
              </w:rPr>
              <w:t>350,00</w:t>
            </w:r>
          </w:p>
        </w:tc>
      </w:tr>
      <w:tr w:rsidR="003002C2" w:rsidRPr="003002C2" w:rsidTr="00634FC9">
        <w:trPr>
          <w:jc w:val="center"/>
        </w:trPr>
        <w:tc>
          <w:tcPr>
            <w:tcW w:w="540" w:type="dxa"/>
            <w:vAlign w:val="center"/>
          </w:tcPr>
          <w:p w:rsidR="003002C2" w:rsidRPr="003002C2" w:rsidRDefault="003002C2" w:rsidP="003002C2">
            <w:pPr>
              <w:jc w:val="center"/>
              <w:rPr>
                <w:rFonts w:eastAsia="Calibri" w:cs="Arial"/>
                <w:sz w:val="24"/>
                <w:szCs w:val="24"/>
              </w:rPr>
            </w:pPr>
            <w:r w:rsidRPr="003002C2">
              <w:rPr>
                <w:rFonts w:eastAsia="Calibri" w:cs="Arial"/>
                <w:sz w:val="24"/>
                <w:szCs w:val="24"/>
              </w:rPr>
              <w:t>5</w:t>
            </w:r>
          </w:p>
        </w:tc>
        <w:tc>
          <w:tcPr>
            <w:tcW w:w="8291" w:type="dxa"/>
            <w:vAlign w:val="center"/>
          </w:tcPr>
          <w:p w:rsidR="003002C2" w:rsidRPr="003002C2" w:rsidRDefault="003002C2" w:rsidP="003002C2">
            <w:pPr>
              <w:jc w:val="center"/>
              <w:rPr>
                <w:rFonts w:eastAsia="Calibri" w:cs="Arial"/>
                <w:sz w:val="24"/>
                <w:szCs w:val="24"/>
              </w:rPr>
            </w:pPr>
            <w:r w:rsidRPr="003002C2">
              <w:rPr>
                <w:rFonts w:eastAsia="Calibri" w:cs="Arial"/>
                <w:sz w:val="24"/>
                <w:szCs w:val="24"/>
              </w:rPr>
              <w:t>Реконструкция городского парк им. Ленинского комсомола</w:t>
            </w:r>
          </w:p>
        </w:tc>
        <w:tc>
          <w:tcPr>
            <w:tcW w:w="1926" w:type="dxa"/>
            <w:vAlign w:val="center"/>
          </w:tcPr>
          <w:p w:rsidR="003002C2" w:rsidRPr="003002C2" w:rsidRDefault="003002C2" w:rsidP="003002C2">
            <w:pPr>
              <w:jc w:val="center"/>
              <w:rPr>
                <w:rFonts w:eastAsia="Calibri" w:cs="Arial"/>
                <w:sz w:val="24"/>
                <w:szCs w:val="24"/>
              </w:rPr>
            </w:pPr>
            <w:r w:rsidRPr="003002C2">
              <w:rPr>
                <w:rFonts w:eastAsia="Calibri" w:cs="Arial"/>
                <w:sz w:val="24"/>
                <w:szCs w:val="24"/>
              </w:rPr>
              <w:t>350,00</w:t>
            </w:r>
          </w:p>
        </w:tc>
      </w:tr>
      <w:tr w:rsidR="003002C2" w:rsidRPr="003002C2" w:rsidTr="00634FC9">
        <w:trPr>
          <w:jc w:val="center"/>
        </w:trPr>
        <w:tc>
          <w:tcPr>
            <w:tcW w:w="540" w:type="dxa"/>
            <w:vAlign w:val="center"/>
          </w:tcPr>
          <w:p w:rsidR="003002C2" w:rsidRPr="003002C2" w:rsidRDefault="003002C2" w:rsidP="003002C2">
            <w:pPr>
              <w:jc w:val="center"/>
              <w:rPr>
                <w:rFonts w:eastAsia="Calibri" w:cs="Arial"/>
                <w:sz w:val="24"/>
                <w:szCs w:val="24"/>
              </w:rPr>
            </w:pPr>
            <w:r w:rsidRPr="003002C2">
              <w:rPr>
                <w:rFonts w:eastAsia="Calibri" w:cs="Arial"/>
                <w:sz w:val="24"/>
                <w:szCs w:val="24"/>
              </w:rPr>
              <w:t>6</w:t>
            </w:r>
          </w:p>
        </w:tc>
        <w:tc>
          <w:tcPr>
            <w:tcW w:w="8291" w:type="dxa"/>
            <w:vAlign w:val="center"/>
          </w:tcPr>
          <w:p w:rsidR="003002C2" w:rsidRPr="003002C2" w:rsidRDefault="003002C2" w:rsidP="003002C2">
            <w:pPr>
              <w:jc w:val="center"/>
              <w:rPr>
                <w:rFonts w:eastAsia="Calibri" w:cs="Arial"/>
                <w:sz w:val="24"/>
                <w:szCs w:val="24"/>
              </w:rPr>
            </w:pPr>
            <w:r w:rsidRPr="003002C2">
              <w:rPr>
                <w:rFonts w:eastAsia="Calibri" w:cs="Arial"/>
                <w:sz w:val="24"/>
                <w:szCs w:val="24"/>
              </w:rPr>
              <w:t>Туристический маршрут «Березовское ущелье» (терренкуры, пешеходная зона)</w:t>
            </w:r>
          </w:p>
        </w:tc>
        <w:tc>
          <w:tcPr>
            <w:tcW w:w="1926" w:type="dxa"/>
            <w:vAlign w:val="center"/>
          </w:tcPr>
          <w:p w:rsidR="003002C2" w:rsidRPr="003002C2" w:rsidRDefault="003002C2" w:rsidP="003002C2">
            <w:pPr>
              <w:jc w:val="center"/>
              <w:rPr>
                <w:rFonts w:eastAsia="Calibri" w:cs="Arial"/>
                <w:sz w:val="24"/>
                <w:szCs w:val="24"/>
              </w:rPr>
            </w:pPr>
            <w:r w:rsidRPr="003002C2">
              <w:rPr>
                <w:rFonts w:eastAsia="Calibri" w:cs="Arial"/>
                <w:sz w:val="24"/>
                <w:szCs w:val="24"/>
              </w:rPr>
              <w:t>110,00</w:t>
            </w:r>
          </w:p>
        </w:tc>
      </w:tr>
      <w:tr w:rsidR="003002C2" w:rsidRPr="003002C2" w:rsidTr="00634FC9">
        <w:trPr>
          <w:jc w:val="center"/>
        </w:trPr>
        <w:tc>
          <w:tcPr>
            <w:tcW w:w="540" w:type="dxa"/>
            <w:vAlign w:val="center"/>
          </w:tcPr>
          <w:p w:rsidR="003002C2" w:rsidRPr="003002C2" w:rsidRDefault="003002C2" w:rsidP="003002C2">
            <w:pPr>
              <w:jc w:val="center"/>
              <w:rPr>
                <w:rFonts w:eastAsia="Calibri" w:cs="Arial"/>
                <w:sz w:val="24"/>
                <w:szCs w:val="24"/>
              </w:rPr>
            </w:pPr>
            <w:r w:rsidRPr="003002C2">
              <w:rPr>
                <w:rFonts w:eastAsia="Calibri" w:cs="Arial"/>
                <w:sz w:val="24"/>
                <w:szCs w:val="24"/>
              </w:rPr>
              <w:t>7</w:t>
            </w:r>
          </w:p>
        </w:tc>
        <w:tc>
          <w:tcPr>
            <w:tcW w:w="8291" w:type="dxa"/>
            <w:vAlign w:val="center"/>
          </w:tcPr>
          <w:p w:rsidR="003002C2" w:rsidRPr="003002C2" w:rsidRDefault="003002C2" w:rsidP="003002C2">
            <w:pPr>
              <w:jc w:val="center"/>
              <w:rPr>
                <w:rFonts w:eastAsia="Calibri" w:cs="Arial"/>
                <w:sz w:val="24"/>
                <w:szCs w:val="24"/>
              </w:rPr>
            </w:pPr>
            <w:r w:rsidRPr="003002C2">
              <w:rPr>
                <w:rFonts w:eastAsia="Calibri" w:cs="Arial"/>
                <w:sz w:val="24"/>
                <w:szCs w:val="24"/>
              </w:rPr>
              <w:t xml:space="preserve">Благоустройство </w:t>
            </w:r>
            <w:proofErr w:type="spellStart"/>
            <w:r w:rsidRPr="003002C2">
              <w:rPr>
                <w:rFonts w:eastAsia="Calibri" w:cs="Arial"/>
                <w:sz w:val="24"/>
                <w:szCs w:val="24"/>
              </w:rPr>
              <w:t>Скейт</w:t>
            </w:r>
            <w:proofErr w:type="spellEnd"/>
            <w:r w:rsidRPr="003002C2">
              <w:rPr>
                <w:rFonts w:eastAsia="Calibri" w:cs="Arial"/>
                <w:sz w:val="24"/>
                <w:szCs w:val="24"/>
              </w:rPr>
              <w:t>-Парка по пр. Победы</w:t>
            </w:r>
          </w:p>
          <w:p w:rsidR="003002C2" w:rsidRPr="003002C2" w:rsidRDefault="003002C2" w:rsidP="003002C2">
            <w:pPr>
              <w:jc w:val="center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3002C2" w:rsidRPr="003002C2" w:rsidRDefault="003002C2" w:rsidP="003002C2">
            <w:pPr>
              <w:jc w:val="center"/>
              <w:rPr>
                <w:rFonts w:eastAsia="Calibri" w:cs="Arial"/>
                <w:sz w:val="24"/>
                <w:szCs w:val="24"/>
              </w:rPr>
            </w:pPr>
            <w:r w:rsidRPr="003002C2">
              <w:rPr>
                <w:rFonts w:eastAsia="Calibri" w:cs="Arial"/>
                <w:sz w:val="24"/>
                <w:szCs w:val="24"/>
              </w:rPr>
              <w:t>70,00</w:t>
            </w:r>
          </w:p>
        </w:tc>
      </w:tr>
      <w:tr w:rsidR="003002C2" w:rsidRPr="003002C2" w:rsidTr="00634FC9">
        <w:trPr>
          <w:jc w:val="center"/>
        </w:trPr>
        <w:tc>
          <w:tcPr>
            <w:tcW w:w="540" w:type="dxa"/>
            <w:vAlign w:val="center"/>
          </w:tcPr>
          <w:p w:rsidR="003002C2" w:rsidRPr="003002C2" w:rsidRDefault="003002C2" w:rsidP="003002C2">
            <w:pPr>
              <w:jc w:val="center"/>
              <w:rPr>
                <w:rFonts w:eastAsia="Calibri" w:cs="Arial"/>
                <w:sz w:val="24"/>
                <w:szCs w:val="24"/>
              </w:rPr>
            </w:pPr>
            <w:r w:rsidRPr="003002C2">
              <w:rPr>
                <w:rFonts w:eastAsia="Calibri" w:cs="Arial"/>
                <w:sz w:val="24"/>
                <w:szCs w:val="24"/>
              </w:rPr>
              <w:t>8</w:t>
            </w:r>
          </w:p>
        </w:tc>
        <w:tc>
          <w:tcPr>
            <w:tcW w:w="8291" w:type="dxa"/>
            <w:vAlign w:val="center"/>
          </w:tcPr>
          <w:p w:rsidR="003002C2" w:rsidRPr="003002C2" w:rsidRDefault="003002C2" w:rsidP="003002C2">
            <w:pPr>
              <w:jc w:val="center"/>
              <w:rPr>
                <w:rFonts w:eastAsia="Calibri" w:cs="Arial"/>
                <w:sz w:val="24"/>
                <w:szCs w:val="24"/>
              </w:rPr>
            </w:pPr>
            <w:r w:rsidRPr="003002C2">
              <w:rPr>
                <w:rFonts w:eastAsia="Calibri" w:cs="Arial"/>
                <w:sz w:val="24"/>
                <w:szCs w:val="24"/>
              </w:rPr>
              <w:t xml:space="preserve">Благоустройство набережной реки </w:t>
            </w:r>
            <w:proofErr w:type="spellStart"/>
            <w:r w:rsidRPr="003002C2">
              <w:rPr>
                <w:rFonts w:eastAsia="Calibri" w:cs="Arial"/>
                <w:sz w:val="24"/>
                <w:szCs w:val="24"/>
              </w:rPr>
              <w:t>Подкумок</w:t>
            </w:r>
            <w:proofErr w:type="spellEnd"/>
          </w:p>
          <w:p w:rsidR="003002C2" w:rsidRPr="003002C2" w:rsidRDefault="003002C2" w:rsidP="003002C2">
            <w:pPr>
              <w:jc w:val="center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3002C2" w:rsidRPr="003002C2" w:rsidRDefault="003002C2" w:rsidP="003002C2">
            <w:pPr>
              <w:jc w:val="center"/>
              <w:rPr>
                <w:rFonts w:eastAsia="Calibri" w:cs="Arial"/>
                <w:sz w:val="24"/>
                <w:szCs w:val="24"/>
              </w:rPr>
            </w:pPr>
            <w:r w:rsidRPr="003002C2">
              <w:rPr>
                <w:rFonts w:eastAsia="Calibri" w:cs="Arial"/>
                <w:sz w:val="24"/>
                <w:szCs w:val="24"/>
              </w:rPr>
              <w:t>139,00</w:t>
            </w:r>
          </w:p>
        </w:tc>
      </w:tr>
      <w:tr w:rsidR="003002C2" w:rsidRPr="003002C2" w:rsidTr="00634FC9">
        <w:trPr>
          <w:jc w:val="center"/>
        </w:trPr>
        <w:tc>
          <w:tcPr>
            <w:tcW w:w="540" w:type="dxa"/>
            <w:vAlign w:val="center"/>
          </w:tcPr>
          <w:p w:rsidR="003002C2" w:rsidRPr="003002C2" w:rsidRDefault="003002C2" w:rsidP="003002C2">
            <w:pPr>
              <w:jc w:val="center"/>
              <w:rPr>
                <w:rFonts w:eastAsia="Calibri" w:cs="Arial"/>
                <w:sz w:val="24"/>
                <w:szCs w:val="24"/>
              </w:rPr>
            </w:pPr>
            <w:r w:rsidRPr="003002C2">
              <w:rPr>
                <w:rFonts w:eastAsia="Calibri" w:cs="Arial"/>
                <w:sz w:val="24"/>
                <w:szCs w:val="24"/>
              </w:rPr>
              <w:t>9</w:t>
            </w:r>
          </w:p>
        </w:tc>
        <w:tc>
          <w:tcPr>
            <w:tcW w:w="8291" w:type="dxa"/>
            <w:vAlign w:val="center"/>
          </w:tcPr>
          <w:p w:rsidR="003002C2" w:rsidRPr="003002C2" w:rsidRDefault="003002C2" w:rsidP="003002C2">
            <w:pPr>
              <w:jc w:val="center"/>
              <w:rPr>
                <w:rFonts w:eastAsia="Calibri" w:cs="Arial"/>
                <w:sz w:val="24"/>
                <w:szCs w:val="24"/>
              </w:rPr>
            </w:pPr>
            <w:r w:rsidRPr="003002C2">
              <w:rPr>
                <w:rFonts w:eastAsia="Calibri" w:cs="Arial"/>
                <w:sz w:val="24"/>
                <w:szCs w:val="24"/>
              </w:rPr>
              <w:t>Реконструкция проспекта Ленина в городе-курорте Кисловодске (2 этап)</w:t>
            </w:r>
          </w:p>
          <w:p w:rsidR="003002C2" w:rsidRPr="003002C2" w:rsidRDefault="003002C2" w:rsidP="003002C2">
            <w:pPr>
              <w:jc w:val="center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3002C2" w:rsidRPr="003002C2" w:rsidRDefault="003002C2" w:rsidP="003002C2">
            <w:pPr>
              <w:jc w:val="center"/>
              <w:rPr>
                <w:rFonts w:eastAsia="Calibri" w:cs="Arial"/>
                <w:sz w:val="24"/>
                <w:szCs w:val="24"/>
              </w:rPr>
            </w:pPr>
            <w:r w:rsidRPr="003002C2">
              <w:rPr>
                <w:rFonts w:eastAsia="Calibri" w:cs="Arial"/>
                <w:sz w:val="24"/>
                <w:szCs w:val="24"/>
              </w:rPr>
              <w:t>551,30</w:t>
            </w:r>
          </w:p>
        </w:tc>
      </w:tr>
      <w:tr w:rsidR="003002C2" w:rsidRPr="003002C2" w:rsidTr="00634FC9">
        <w:trPr>
          <w:jc w:val="center"/>
        </w:trPr>
        <w:tc>
          <w:tcPr>
            <w:tcW w:w="540" w:type="dxa"/>
            <w:vAlign w:val="center"/>
          </w:tcPr>
          <w:p w:rsidR="003002C2" w:rsidRPr="003002C2" w:rsidRDefault="003002C2" w:rsidP="003002C2">
            <w:pPr>
              <w:jc w:val="center"/>
              <w:rPr>
                <w:rFonts w:eastAsia="Calibri" w:cs="Arial"/>
                <w:sz w:val="24"/>
                <w:szCs w:val="24"/>
              </w:rPr>
            </w:pPr>
            <w:r w:rsidRPr="003002C2">
              <w:rPr>
                <w:rFonts w:eastAsia="Calibri" w:cs="Arial"/>
                <w:sz w:val="24"/>
                <w:szCs w:val="24"/>
              </w:rPr>
              <w:t>10</w:t>
            </w:r>
          </w:p>
        </w:tc>
        <w:tc>
          <w:tcPr>
            <w:tcW w:w="8291" w:type="dxa"/>
            <w:vAlign w:val="center"/>
          </w:tcPr>
          <w:p w:rsidR="003002C2" w:rsidRPr="003002C2" w:rsidRDefault="003002C2" w:rsidP="003002C2">
            <w:pPr>
              <w:jc w:val="center"/>
              <w:rPr>
                <w:rFonts w:eastAsia="Calibri" w:cs="Arial"/>
                <w:sz w:val="24"/>
                <w:szCs w:val="24"/>
              </w:rPr>
            </w:pPr>
            <w:r w:rsidRPr="003002C2">
              <w:rPr>
                <w:rFonts w:eastAsia="Calibri" w:cs="Arial"/>
                <w:sz w:val="24"/>
                <w:szCs w:val="24"/>
              </w:rPr>
              <w:t xml:space="preserve">Реконструкция и благоустройство исторического центра г. Кисловодска с восстановлением исторически-значимых объектов архитектуры </w:t>
            </w:r>
          </w:p>
        </w:tc>
        <w:tc>
          <w:tcPr>
            <w:tcW w:w="1926" w:type="dxa"/>
            <w:vAlign w:val="center"/>
          </w:tcPr>
          <w:p w:rsidR="003002C2" w:rsidRPr="003002C2" w:rsidRDefault="003002C2" w:rsidP="003002C2">
            <w:pPr>
              <w:jc w:val="center"/>
              <w:rPr>
                <w:rFonts w:eastAsia="Calibri" w:cs="Arial"/>
                <w:sz w:val="24"/>
                <w:szCs w:val="24"/>
              </w:rPr>
            </w:pPr>
            <w:r w:rsidRPr="003002C2">
              <w:rPr>
                <w:rFonts w:eastAsia="Calibri" w:cs="Arial"/>
                <w:sz w:val="24"/>
                <w:szCs w:val="24"/>
              </w:rPr>
              <w:t>2500,00</w:t>
            </w:r>
          </w:p>
        </w:tc>
      </w:tr>
      <w:tr w:rsidR="003002C2" w:rsidRPr="003002C2" w:rsidTr="00634FC9">
        <w:trPr>
          <w:jc w:val="center"/>
        </w:trPr>
        <w:tc>
          <w:tcPr>
            <w:tcW w:w="540" w:type="dxa"/>
            <w:vAlign w:val="center"/>
          </w:tcPr>
          <w:p w:rsidR="003002C2" w:rsidRPr="003002C2" w:rsidRDefault="003002C2" w:rsidP="003002C2">
            <w:pPr>
              <w:jc w:val="center"/>
              <w:rPr>
                <w:rFonts w:eastAsia="Calibri" w:cs="Arial"/>
                <w:sz w:val="24"/>
                <w:szCs w:val="24"/>
              </w:rPr>
            </w:pPr>
            <w:r w:rsidRPr="003002C2">
              <w:rPr>
                <w:rFonts w:eastAsia="Calibri" w:cs="Arial"/>
                <w:sz w:val="24"/>
                <w:szCs w:val="24"/>
              </w:rPr>
              <w:t>11</w:t>
            </w:r>
          </w:p>
        </w:tc>
        <w:tc>
          <w:tcPr>
            <w:tcW w:w="8291" w:type="dxa"/>
            <w:vAlign w:val="center"/>
          </w:tcPr>
          <w:p w:rsidR="003002C2" w:rsidRPr="003002C2" w:rsidRDefault="003002C2" w:rsidP="003002C2">
            <w:pPr>
              <w:jc w:val="center"/>
              <w:rPr>
                <w:rFonts w:eastAsia="Calibri" w:cs="Arial"/>
                <w:sz w:val="24"/>
                <w:szCs w:val="24"/>
              </w:rPr>
            </w:pPr>
            <w:r w:rsidRPr="003002C2">
              <w:rPr>
                <w:rFonts w:eastAsia="Calibri" w:cs="Arial"/>
                <w:sz w:val="24"/>
                <w:szCs w:val="24"/>
              </w:rPr>
              <w:t xml:space="preserve">Создание </w:t>
            </w:r>
            <w:proofErr w:type="spellStart"/>
            <w:r w:rsidRPr="003002C2">
              <w:rPr>
                <w:rFonts w:eastAsia="Calibri" w:cs="Arial"/>
                <w:sz w:val="24"/>
                <w:szCs w:val="24"/>
              </w:rPr>
              <w:t>экотуристического</w:t>
            </w:r>
            <w:proofErr w:type="spellEnd"/>
            <w:r w:rsidRPr="003002C2">
              <w:rPr>
                <w:rFonts w:eastAsia="Calibri" w:cs="Arial"/>
                <w:sz w:val="24"/>
                <w:szCs w:val="24"/>
              </w:rPr>
              <w:t xml:space="preserve"> комплекса «</w:t>
            </w:r>
            <w:proofErr w:type="spellStart"/>
            <w:r w:rsidRPr="003002C2">
              <w:rPr>
                <w:rFonts w:eastAsia="Calibri" w:cs="Arial"/>
                <w:sz w:val="24"/>
                <w:szCs w:val="24"/>
              </w:rPr>
              <w:t>Лермонтовская</w:t>
            </w:r>
            <w:proofErr w:type="spellEnd"/>
            <w:r w:rsidRPr="003002C2">
              <w:rPr>
                <w:rFonts w:eastAsia="Calibri" w:cs="Arial"/>
                <w:sz w:val="24"/>
                <w:szCs w:val="24"/>
              </w:rPr>
              <w:t xml:space="preserve"> скала» </w:t>
            </w:r>
          </w:p>
        </w:tc>
        <w:tc>
          <w:tcPr>
            <w:tcW w:w="1926" w:type="dxa"/>
            <w:vAlign w:val="center"/>
          </w:tcPr>
          <w:p w:rsidR="003002C2" w:rsidRPr="003002C2" w:rsidRDefault="003002C2" w:rsidP="003002C2">
            <w:pPr>
              <w:jc w:val="center"/>
              <w:rPr>
                <w:rFonts w:eastAsia="Calibri" w:cs="Arial"/>
                <w:sz w:val="24"/>
                <w:szCs w:val="24"/>
              </w:rPr>
            </w:pPr>
            <w:r w:rsidRPr="003002C2">
              <w:rPr>
                <w:rFonts w:eastAsia="Calibri" w:cs="Arial"/>
                <w:sz w:val="24"/>
                <w:szCs w:val="24"/>
              </w:rPr>
              <w:t>60,00</w:t>
            </w:r>
          </w:p>
        </w:tc>
      </w:tr>
      <w:tr w:rsidR="003002C2" w:rsidRPr="003002C2" w:rsidTr="00634FC9">
        <w:trPr>
          <w:jc w:val="center"/>
        </w:trPr>
        <w:tc>
          <w:tcPr>
            <w:tcW w:w="540" w:type="dxa"/>
            <w:vAlign w:val="center"/>
          </w:tcPr>
          <w:p w:rsidR="003002C2" w:rsidRPr="003002C2" w:rsidRDefault="003002C2" w:rsidP="003002C2">
            <w:pPr>
              <w:jc w:val="center"/>
              <w:rPr>
                <w:rFonts w:eastAsia="Calibri" w:cs="Arial"/>
                <w:sz w:val="24"/>
                <w:szCs w:val="24"/>
              </w:rPr>
            </w:pPr>
            <w:r w:rsidRPr="003002C2">
              <w:rPr>
                <w:rFonts w:eastAsia="Calibri" w:cs="Arial"/>
                <w:sz w:val="24"/>
                <w:szCs w:val="24"/>
              </w:rPr>
              <w:t>12</w:t>
            </w:r>
          </w:p>
        </w:tc>
        <w:tc>
          <w:tcPr>
            <w:tcW w:w="8291" w:type="dxa"/>
            <w:vAlign w:val="center"/>
          </w:tcPr>
          <w:p w:rsidR="003002C2" w:rsidRPr="003002C2" w:rsidRDefault="003002C2" w:rsidP="003002C2">
            <w:pPr>
              <w:jc w:val="center"/>
              <w:rPr>
                <w:rFonts w:eastAsia="Calibri" w:cs="Arial"/>
                <w:sz w:val="24"/>
                <w:szCs w:val="24"/>
              </w:rPr>
            </w:pPr>
            <w:r w:rsidRPr="003002C2">
              <w:rPr>
                <w:rFonts w:eastAsia="Calibri" w:cs="Arial"/>
                <w:sz w:val="24"/>
                <w:szCs w:val="24"/>
              </w:rPr>
              <w:t xml:space="preserve">Обустройство природной обзорной площадки «Гора Кольцо» и прилегающей территории  </w:t>
            </w:r>
          </w:p>
        </w:tc>
        <w:tc>
          <w:tcPr>
            <w:tcW w:w="1926" w:type="dxa"/>
            <w:vAlign w:val="center"/>
          </w:tcPr>
          <w:p w:rsidR="003002C2" w:rsidRPr="003002C2" w:rsidRDefault="003002C2" w:rsidP="003002C2">
            <w:pPr>
              <w:jc w:val="center"/>
              <w:rPr>
                <w:rFonts w:eastAsia="Calibri" w:cs="Arial"/>
                <w:sz w:val="24"/>
                <w:szCs w:val="24"/>
              </w:rPr>
            </w:pPr>
            <w:r w:rsidRPr="003002C2">
              <w:rPr>
                <w:rFonts w:eastAsia="Calibri" w:cs="Arial"/>
                <w:sz w:val="24"/>
                <w:szCs w:val="24"/>
              </w:rPr>
              <w:t>300,00</w:t>
            </w:r>
          </w:p>
        </w:tc>
      </w:tr>
      <w:tr w:rsidR="003002C2" w:rsidRPr="003002C2" w:rsidTr="00634FC9">
        <w:trPr>
          <w:jc w:val="center"/>
        </w:trPr>
        <w:tc>
          <w:tcPr>
            <w:tcW w:w="540" w:type="dxa"/>
            <w:vAlign w:val="center"/>
          </w:tcPr>
          <w:p w:rsidR="003002C2" w:rsidRPr="003002C2" w:rsidRDefault="003002C2" w:rsidP="003002C2">
            <w:pPr>
              <w:jc w:val="center"/>
              <w:rPr>
                <w:rFonts w:eastAsia="Calibri" w:cs="Arial"/>
                <w:sz w:val="24"/>
                <w:szCs w:val="24"/>
              </w:rPr>
            </w:pPr>
            <w:r w:rsidRPr="003002C2">
              <w:rPr>
                <w:rFonts w:eastAsia="Calibri" w:cs="Arial"/>
                <w:sz w:val="24"/>
                <w:szCs w:val="24"/>
              </w:rPr>
              <w:t>13</w:t>
            </w:r>
          </w:p>
        </w:tc>
        <w:tc>
          <w:tcPr>
            <w:tcW w:w="8291" w:type="dxa"/>
            <w:vAlign w:val="center"/>
          </w:tcPr>
          <w:p w:rsidR="003002C2" w:rsidRPr="003002C2" w:rsidRDefault="003002C2" w:rsidP="003002C2">
            <w:pPr>
              <w:jc w:val="center"/>
              <w:rPr>
                <w:rFonts w:eastAsia="Calibri" w:cs="Arial"/>
                <w:sz w:val="24"/>
                <w:szCs w:val="24"/>
              </w:rPr>
            </w:pPr>
            <w:r w:rsidRPr="003002C2">
              <w:rPr>
                <w:rFonts w:eastAsia="Calibri" w:cs="Arial"/>
                <w:sz w:val="24"/>
                <w:szCs w:val="24"/>
              </w:rPr>
              <w:t xml:space="preserve">Обустройство зоны отдыха  в </w:t>
            </w:r>
            <w:proofErr w:type="spellStart"/>
            <w:r w:rsidRPr="003002C2">
              <w:rPr>
                <w:rFonts w:eastAsia="Calibri" w:cs="Arial"/>
                <w:sz w:val="24"/>
                <w:szCs w:val="24"/>
              </w:rPr>
              <w:t>Аликоновском</w:t>
            </w:r>
            <w:proofErr w:type="spellEnd"/>
            <w:r w:rsidRPr="003002C2">
              <w:rPr>
                <w:rFonts w:eastAsia="Calibri" w:cs="Arial"/>
                <w:sz w:val="24"/>
                <w:szCs w:val="24"/>
              </w:rPr>
              <w:t xml:space="preserve"> ущелье  от Замка «Коварства и любви» до туристического комплекса «Медовые водопады», частично пролегающей по территории  Карачаево-Черкесской республике </w:t>
            </w:r>
          </w:p>
        </w:tc>
        <w:tc>
          <w:tcPr>
            <w:tcW w:w="1926" w:type="dxa"/>
            <w:vAlign w:val="center"/>
          </w:tcPr>
          <w:p w:rsidR="003002C2" w:rsidRPr="003002C2" w:rsidRDefault="003002C2" w:rsidP="003002C2">
            <w:pPr>
              <w:jc w:val="center"/>
              <w:rPr>
                <w:rFonts w:eastAsia="Calibri" w:cs="Arial"/>
                <w:sz w:val="24"/>
                <w:szCs w:val="24"/>
              </w:rPr>
            </w:pPr>
            <w:r w:rsidRPr="003002C2">
              <w:rPr>
                <w:rFonts w:eastAsia="Calibri" w:cs="Arial"/>
                <w:sz w:val="24"/>
                <w:szCs w:val="24"/>
              </w:rPr>
              <w:t>200,00</w:t>
            </w:r>
          </w:p>
        </w:tc>
      </w:tr>
      <w:tr w:rsidR="003002C2" w:rsidRPr="003002C2" w:rsidTr="00634FC9">
        <w:trPr>
          <w:jc w:val="center"/>
        </w:trPr>
        <w:tc>
          <w:tcPr>
            <w:tcW w:w="540" w:type="dxa"/>
            <w:vAlign w:val="center"/>
          </w:tcPr>
          <w:p w:rsidR="003002C2" w:rsidRPr="003002C2" w:rsidRDefault="003002C2" w:rsidP="003002C2">
            <w:pPr>
              <w:jc w:val="center"/>
              <w:rPr>
                <w:rFonts w:eastAsia="Calibri" w:cs="Arial"/>
                <w:sz w:val="24"/>
                <w:szCs w:val="24"/>
              </w:rPr>
            </w:pPr>
            <w:r w:rsidRPr="003002C2">
              <w:rPr>
                <w:rFonts w:eastAsia="Calibri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8291" w:type="dxa"/>
            <w:vAlign w:val="center"/>
          </w:tcPr>
          <w:p w:rsidR="003002C2" w:rsidRPr="003002C2" w:rsidRDefault="003002C2" w:rsidP="003002C2">
            <w:pPr>
              <w:jc w:val="center"/>
              <w:rPr>
                <w:rFonts w:eastAsia="Calibri" w:cs="Arial"/>
                <w:sz w:val="24"/>
                <w:szCs w:val="24"/>
              </w:rPr>
            </w:pPr>
            <w:r w:rsidRPr="003002C2">
              <w:rPr>
                <w:rFonts w:eastAsia="Calibri" w:cs="Arial"/>
                <w:sz w:val="24"/>
                <w:szCs w:val="24"/>
              </w:rPr>
              <w:t>Строительство бюветов минеральной воды</w:t>
            </w:r>
          </w:p>
          <w:p w:rsidR="003002C2" w:rsidRPr="003002C2" w:rsidRDefault="003002C2" w:rsidP="003002C2">
            <w:pPr>
              <w:jc w:val="center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3002C2" w:rsidRPr="003002C2" w:rsidRDefault="003002C2" w:rsidP="003002C2">
            <w:pPr>
              <w:jc w:val="center"/>
              <w:rPr>
                <w:rFonts w:eastAsia="Calibri" w:cs="Arial"/>
                <w:sz w:val="24"/>
                <w:szCs w:val="24"/>
              </w:rPr>
            </w:pPr>
            <w:r w:rsidRPr="003002C2">
              <w:rPr>
                <w:rFonts w:eastAsia="Calibri" w:cs="Arial"/>
                <w:sz w:val="24"/>
                <w:szCs w:val="24"/>
              </w:rPr>
              <w:t>44,00</w:t>
            </w:r>
          </w:p>
        </w:tc>
      </w:tr>
      <w:tr w:rsidR="003002C2" w:rsidRPr="003002C2" w:rsidTr="00634FC9">
        <w:trPr>
          <w:jc w:val="center"/>
        </w:trPr>
        <w:tc>
          <w:tcPr>
            <w:tcW w:w="540" w:type="dxa"/>
            <w:vAlign w:val="center"/>
          </w:tcPr>
          <w:p w:rsidR="003002C2" w:rsidRPr="003002C2" w:rsidRDefault="003002C2" w:rsidP="003002C2">
            <w:pPr>
              <w:jc w:val="center"/>
              <w:rPr>
                <w:rFonts w:eastAsia="Calibri" w:cs="Arial"/>
                <w:sz w:val="24"/>
                <w:szCs w:val="24"/>
              </w:rPr>
            </w:pPr>
            <w:r w:rsidRPr="003002C2">
              <w:rPr>
                <w:rFonts w:eastAsia="Calibri" w:cs="Arial"/>
                <w:sz w:val="24"/>
                <w:szCs w:val="24"/>
              </w:rPr>
              <w:t>15</w:t>
            </w:r>
          </w:p>
        </w:tc>
        <w:tc>
          <w:tcPr>
            <w:tcW w:w="8291" w:type="dxa"/>
            <w:vAlign w:val="center"/>
          </w:tcPr>
          <w:p w:rsidR="003002C2" w:rsidRPr="003002C2" w:rsidRDefault="003002C2" w:rsidP="003002C2">
            <w:pPr>
              <w:jc w:val="center"/>
              <w:rPr>
                <w:rFonts w:eastAsia="Calibri" w:cs="Arial"/>
                <w:sz w:val="24"/>
                <w:szCs w:val="24"/>
              </w:rPr>
            </w:pPr>
            <w:r w:rsidRPr="003002C2">
              <w:rPr>
                <w:rFonts w:eastAsia="Calibri" w:cs="Arial"/>
                <w:sz w:val="24"/>
                <w:szCs w:val="24"/>
              </w:rPr>
              <w:t xml:space="preserve">Реконструкция улично-дорожной сети (тротуарной и пешеходной зоны) в курортной зоне г. Кисловодска </w:t>
            </w:r>
          </w:p>
        </w:tc>
        <w:tc>
          <w:tcPr>
            <w:tcW w:w="1926" w:type="dxa"/>
            <w:vAlign w:val="center"/>
          </w:tcPr>
          <w:p w:rsidR="003002C2" w:rsidRPr="003002C2" w:rsidRDefault="003002C2" w:rsidP="003002C2">
            <w:pPr>
              <w:jc w:val="center"/>
              <w:rPr>
                <w:rFonts w:eastAsia="Calibri" w:cs="Arial"/>
                <w:sz w:val="24"/>
                <w:szCs w:val="24"/>
              </w:rPr>
            </w:pPr>
            <w:r w:rsidRPr="003002C2">
              <w:rPr>
                <w:rFonts w:eastAsia="Calibri" w:cs="Arial"/>
                <w:sz w:val="24"/>
                <w:szCs w:val="24"/>
              </w:rPr>
              <w:t>368,00</w:t>
            </w:r>
          </w:p>
        </w:tc>
      </w:tr>
      <w:tr w:rsidR="003002C2" w:rsidRPr="003002C2" w:rsidTr="00634FC9">
        <w:trPr>
          <w:jc w:val="center"/>
        </w:trPr>
        <w:tc>
          <w:tcPr>
            <w:tcW w:w="540" w:type="dxa"/>
            <w:vAlign w:val="center"/>
          </w:tcPr>
          <w:p w:rsidR="003002C2" w:rsidRPr="003002C2" w:rsidRDefault="003002C2" w:rsidP="003002C2">
            <w:pPr>
              <w:jc w:val="center"/>
              <w:rPr>
                <w:rFonts w:eastAsia="Calibri" w:cs="Arial"/>
                <w:sz w:val="24"/>
                <w:szCs w:val="24"/>
              </w:rPr>
            </w:pPr>
            <w:r w:rsidRPr="003002C2">
              <w:rPr>
                <w:rFonts w:eastAsia="Calibri" w:cs="Arial"/>
                <w:sz w:val="24"/>
                <w:szCs w:val="24"/>
              </w:rPr>
              <w:t>16</w:t>
            </w:r>
          </w:p>
        </w:tc>
        <w:tc>
          <w:tcPr>
            <w:tcW w:w="8291" w:type="dxa"/>
            <w:vAlign w:val="center"/>
          </w:tcPr>
          <w:p w:rsidR="003002C2" w:rsidRPr="003002C2" w:rsidRDefault="003002C2" w:rsidP="003002C2">
            <w:pPr>
              <w:jc w:val="center"/>
              <w:rPr>
                <w:rFonts w:eastAsia="Calibri" w:cs="Arial"/>
                <w:sz w:val="24"/>
                <w:szCs w:val="24"/>
              </w:rPr>
            </w:pPr>
            <w:r w:rsidRPr="003002C2">
              <w:rPr>
                <w:rFonts w:eastAsia="Calibri" w:cs="Arial"/>
                <w:sz w:val="24"/>
                <w:szCs w:val="24"/>
              </w:rPr>
              <w:t>Реконструкция и благоустройство «Курортной аллеи» с обустройством 35 парковочных мест, велодорожек и прогулочных зон, через ул. Профинтерна</w:t>
            </w:r>
          </w:p>
        </w:tc>
        <w:tc>
          <w:tcPr>
            <w:tcW w:w="1926" w:type="dxa"/>
            <w:vAlign w:val="center"/>
          </w:tcPr>
          <w:p w:rsidR="003002C2" w:rsidRPr="003002C2" w:rsidRDefault="003002C2" w:rsidP="003002C2">
            <w:pPr>
              <w:jc w:val="center"/>
              <w:rPr>
                <w:rFonts w:eastAsia="Calibri" w:cs="Arial"/>
                <w:sz w:val="24"/>
                <w:szCs w:val="24"/>
              </w:rPr>
            </w:pPr>
            <w:r w:rsidRPr="003002C2">
              <w:rPr>
                <w:rFonts w:eastAsia="Calibri" w:cs="Arial"/>
                <w:sz w:val="24"/>
                <w:szCs w:val="24"/>
              </w:rPr>
              <w:t>556,00</w:t>
            </w:r>
          </w:p>
        </w:tc>
      </w:tr>
      <w:tr w:rsidR="003002C2" w:rsidRPr="003002C2" w:rsidTr="00634FC9">
        <w:trPr>
          <w:jc w:val="center"/>
        </w:trPr>
        <w:tc>
          <w:tcPr>
            <w:tcW w:w="540" w:type="dxa"/>
            <w:vAlign w:val="center"/>
          </w:tcPr>
          <w:p w:rsidR="003002C2" w:rsidRPr="003002C2" w:rsidRDefault="003002C2" w:rsidP="003002C2">
            <w:pPr>
              <w:jc w:val="center"/>
              <w:rPr>
                <w:rFonts w:eastAsia="Calibri" w:cs="Arial"/>
                <w:sz w:val="24"/>
                <w:szCs w:val="24"/>
              </w:rPr>
            </w:pPr>
            <w:r w:rsidRPr="003002C2">
              <w:rPr>
                <w:rFonts w:eastAsia="Calibri" w:cs="Arial"/>
                <w:sz w:val="24"/>
                <w:szCs w:val="24"/>
              </w:rPr>
              <w:t>17</w:t>
            </w:r>
          </w:p>
        </w:tc>
        <w:tc>
          <w:tcPr>
            <w:tcW w:w="8291" w:type="dxa"/>
            <w:vAlign w:val="center"/>
          </w:tcPr>
          <w:p w:rsidR="003002C2" w:rsidRPr="003002C2" w:rsidRDefault="003002C2" w:rsidP="003002C2">
            <w:pPr>
              <w:jc w:val="center"/>
              <w:rPr>
                <w:rFonts w:eastAsia="Calibri" w:cs="Arial"/>
                <w:sz w:val="24"/>
                <w:szCs w:val="24"/>
              </w:rPr>
            </w:pPr>
            <w:r w:rsidRPr="003002C2">
              <w:rPr>
                <w:rFonts w:eastAsia="Calibri" w:cs="Arial"/>
                <w:sz w:val="24"/>
                <w:szCs w:val="24"/>
              </w:rPr>
              <w:t>Реконструкция подземных пешеходных переходов</w:t>
            </w:r>
          </w:p>
        </w:tc>
        <w:tc>
          <w:tcPr>
            <w:tcW w:w="1926" w:type="dxa"/>
            <w:vAlign w:val="center"/>
          </w:tcPr>
          <w:p w:rsidR="003002C2" w:rsidRPr="003002C2" w:rsidRDefault="003002C2" w:rsidP="003002C2">
            <w:pPr>
              <w:jc w:val="center"/>
              <w:rPr>
                <w:rFonts w:eastAsia="Calibri" w:cs="Arial"/>
                <w:sz w:val="24"/>
                <w:szCs w:val="24"/>
              </w:rPr>
            </w:pPr>
            <w:r w:rsidRPr="003002C2">
              <w:rPr>
                <w:rFonts w:eastAsia="Calibri" w:cs="Arial"/>
                <w:sz w:val="24"/>
                <w:szCs w:val="24"/>
              </w:rPr>
              <w:t>253,76</w:t>
            </w:r>
          </w:p>
        </w:tc>
      </w:tr>
      <w:tr w:rsidR="003002C2" w:rsidRPr="003002C2" w:rsidTr="00634FC9">
        <w:trPr>
          <w:jc w:val="center"/>
        </w:trPr>
        <w:tc>
          <w:tcPr>
            <w:tcW w:w="8831" w:type="dxa"/>
            <w:gridSpan w:val="2"/>
            <w:vAlign w:val="center"/>
          </w:tcPr>
          <w:p w:rsidR="003002C2" w:rsidRPr="003002C2" w:rsidRDefault="003002C2" w:rsidP="003002C2">
            <w:pPr>
              <w:jc w:val="center"/>
              <w:rPr>
                <w:rFonts w:eastAsia="Calibri" w:cs="Arial"/>
                <w:sz w:val="24"/>
                <w:szCs w:val="24"/>
              </w:rPr>
            </w:pPr>
          </w:p>
          <w:p w:rsidR="003002C2" w:rsidRPr="003002C2" w:rsidRDefault="003002C2" w:rsidP="003002C2">
            <w:pPr>
              <w:jc w:val="center"/>
              <w:rPr>
                <w:rFonts w:eastAsia="Calibri" w:cs="Arial"/>
                <w:sz w:val="24"/>
                <w:szCs w:val="24"/>
              </w:rPr>
            </w:pPr>
            <w:r w:rsidRPr="003002C2">
              <w:rPr>
                <w:rFonts w:eastAsia="Calibri" w:cs="Arial"/>
                <w:sz w:val="24"/>
                <w:szCs w:val="24"/>
              </w:rPr>
              <w:t>Итого</w:t>
            </w:r>
          </w:p>
        </w:tc>
        <w:tc>
          <w:tcPr>
            <w:tcW w:w="1926" w:type="dxa"/>
            <w:vAlign w:val="center"/>
          </w:tcPr>
          <w:p w:rsidR="003002C2" w:rsidRPr="003002C2" w:rsidRDefault="003002C2" w:rsidP="003002C2">
            <w:pPr>
              <w:jc w:val="center"/>
              <w:rPr>
                <w:rFonts w:eastAsia="Calibri" w:cs="Arial"/>
                <w:sz w:val="24"/>
                <w:szCs w:val="24"/>
              </w:rPr>
            </w:pPr>
          </w:p>
          <w:p w:rsidR="003002C2" w:rsidRPr="003002C2" w:rsidRDefault="003002C2" w:rsidP="003002C2">
            <w:pPr>
              <w:jc w:val="center"/>
              <w:rPr>
                <w:rFonts w:eastAsia="Calibri" w:cs="Arial"/>
                <w:sz w:val="24"/>
                <w:szCs w:val="24"/>
              </w:rPr>
            </w:pPr>
            <w:r w:rsidRPr="003002C2">
              <w:rPr>
                <w:rFonts w:eastAsia="Calibri" w:cs="Arial"/>
                <w:sz w:val="24"/>
                <w:szCs w:val="24"/>
              </w:rPr>
              <w:t>12532,06</w:t>
            </w:r>
          </w:p>
        </w:tc>
      </w:tr>
    </w:tbl>
    <w:p w:rsidR="003002C2" w:rsidRPr="003002C2" w:rsidRDefault="003002C2" w:rsidP="003002C2">
      <w:pPr>
        <w:rPr>
          <w:rFonts w:eastAsia="Calibri" w:cs="Arial"/>
          <w:sz w:val="24"/>
          <w:szCs w:val="24"/>
        </w:rPr>
      </w:pPr>
    </w:p>
    <w:p w:rsidR="003002C2" w:rsidRPr="003002C2" w:rsidRDefault="003002C2" w:rsidP="003002C2">
      <w:pPr>
        <w:rPr>
          <w:rFonts w:eastAsia="Calibri" w:cs="Arial"/>
          <w:sz w:val="24"/>
          <w:szCs w:val="24"/>
        </w:rPr>
      </w:pPr>
    </w:p>
    <w:p w:rsidR="00DD52DF" w:rsidRDefault="00DD52DF" w:rsidP="00DD52DF">
      <w:pPr>
        <w:tabs>
          <w:tab w:val="left" w:pos="0"/>
        </w:tabs>
        <w:spacing w:line="240" w:lineRule="auto"/>
        <w:jc w:val="righ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3D7B" w:rsidRPr="00B82B5A" w:rsidRDefault="009C3D7B" w:rsidP="00BF49A2">
      <w:pPr>
        <w:tabs>
          <w:tab w:val="left" w:pos="0"/>
        </w:tabs>
        <w:spacing w:line="240" w:lineRule="auto"/>
        <w:jc w:val="righ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9C3D7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Таблица </w:t>
      </w:r>
      <w:r w:rsidR="00BF49A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4</w:t>
      </w:r>
    </w:p>
    <w:p w:rsidR="00B91AE6" w:rsidRPr="00DF2B85" w:rsidRDefault="009C3D7B" w:rsidP="00664983">
      <w:pPr>
        <w:tabs>
          <w:tab w:val="left" w:pos="0"/>
        </w:tabs>
        <w:spacing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DF2B85">
        <w:rPr>
          <w:rFonts w:eastAsia="Times New Roman" w:cs="Times New Roman"/>
          <w:color w:val="000000"/>
          <w:szCs w:val="28"/>
          <w:lang w:eastAsia="ru-RU"/>
        </w:rPr>
        <w:t>П</w:t>
      </w:r>
      <w:r w:rsidR="00B867C8" w:rsidRPr="00DF2B85">
        <w:rPr>
          <w:rFonts w:eastAsia="Times New Roman" w:cs="Times New Roman"/>
          <w:color w:val="000000"/>
          <w:szCs w:val="28"/>
          <w:lang w:eastAsia="ru-RU"/>
        </w:rPr>
        <w:t>ланируемые к реализации проекты</w:t>
      </w:r>
      <w:r w:rsidR="000557DE" w:rsidRPr="00DF2B85">
        <w:rPr>
          <w:rFonts w:eastAsia="Times New Roman" w:cs="Times New Roman"/>
          <w:color w:val="000000"/>
          <w:szCs w:val="28"/>
          <w:lang w:eastAsia="ru-RU"/>
        </w:rPr>
        <w:t xml:space="preserve"> в 20</w:t>
      </w:r>
      <w:r w:rsidR="00B91AE6" w:rsidRPr="00DF2B85">
        <w:rPr>
          <w:rFonts w:eastAsia="Times New Roman" w:cs="Times New Roman"/>
          <w:color w:val="000000"/>
          <w:szCs w:val="28"/>
          <w:lang w:eastAsia="ru-RU"/>
        </w:rPr>
        <w:t>20</w:t>
      </w:r>
      <w:r w:rsidR="00B867C8" w:rsidRPr="00DF2B85">
        <w:rPr>
          <w:rFonts w:eastAsia="Times New Roman" w:cs="Times New Roman"/>
          <w:color w:val="000000"/>
          <w:szCs w:val="28"/>
          <w:lang w:eastAsia="ru-RU"/>
        </w:rPr>
        <w:t>-202</w:t>
      </w:r>
      <w:r w:rsidR="003721D2">
        <w:rPr>
          <w:rFonts w:eastAsia="Times New Roman" w:cs="Times New Roman"/>
          <w:color w:val="000000"/>
          <w:szCs w:val="28"/>
          <w:lang w:eastAsia="ru-RU"/>
        </w:rPr>
        <w:t>1</w:t>
      </w:r>
      <w:r w:rsidR="00B867C8" w:rsidRPr="00DF2B85">
        <w:rPr>
          <w:rFonts w:eastAsia="Times New Roman" w:cs="Times New Roman"/>
          <w:color w:val="000000"/>
          <w:szCs w:val="28"/>
          <w:lang w:eastAsia="ru-RU"/>
        </w:rPr>
        <w:t xml:space="preserve"> гг.</w:t>
      </w:r>
    </w:p>
    <w:p w:rsidR="00DD52DF" w:rsidRPr="00CC7259" w:rsidRDefault="00DD52DF" w:rsidP="00CC7259">
      <w:pPr>
        <w:tabs>
          <w:tab w:val="left" w:pos="0"/>
        </w:tabs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Style w:val="2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6662"/>
        <w:gridCol w:w="1417"/>
        <w:gridCol w:w="2410"/>
      </w:tblGrid>
      <w:tr w:rsidR="00706F6A" w:rsidRPr="00822296" w:rsidTr="00EE6C8F">
        <w:tc>
          <w:tcPr>
            <w:tcW w:w="426" w:type="dxa"/>
            <w:vAlign w:val="center"/>
          </w:tcPr>
          <w:p w:rsidR="00706F6A" w:rsidRPr="00822296" w:rsidRDefault="00706F6A" w:rsidP="0082229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22296">
              <w:rPr>
                <w:rFonts w:eastAsia="Calibri" w:cs="Times New Roman"/>
                <w:sz w:val="20"/>
                <w:szCs w:val="20"/>
              </w:rPr>
              <w:t xml:space="preserve">№ </w:t>
            </w:r>
            <w:proofErr w:type="gramStart"/>
            <w:r w:rsidRPr="00822296">
              <w:rPr>
                <w:rFonts w:eastAsia="Calibri" w:cs="Times New Roman"/>
                <w:sz w:val="20"/>
                <w:szCs w:val="20"/>
              </w:rPr>
              <w:t>п</w:t>
            </w:r>
            <w:proofErr w:type="gramEnd"/>
            <w:r w:rsidRPr="00822296">
              <w:rPr>
                <w:rFonts w:eastAsia="Calibri" w:cs="Times New Roman"/>
                <w:sz w:val="20"/>
                <w:szCs w:val="20"/>
              </w:rPr>
              <w:t>/п</w:t>
            </w:r>
          </w:p>
        </w:tc>
        <w:tc>
          <w:tcPr>
            <w:tcW w:w="6662" w:type="dxa"/>
            <w:vAlign w:val="center"/>
          </w:tcPr>
          <w:p w:rsidR="00706F6A" w:rsidRPr="00822296" w:rsidRDefault="00706F6A" w:rsidP="0082229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22296">
              <w:rPr>
                <w:rFonts w:eastAsia="Calibri" w:cs="Times New Roman"/>
                <w:sz w:val="20"/>
                <w:szCs w:val="20"/>
              </w:rPr>
              <w:t>Наименование проекта</w:t>
            </w:r>
          </w:p>
        </w:tc>
        <w:tc>
          <w:tcPr>
            <w:tcW w:w="1417" w:type="dxa"/>
            <w:vAlign w:val="center"/>
          </w:tcPr>
          <w:p w:rsidR="00706F6A" w:rsidRPr="00822296" w:rsidRDefault="00706F6A" w:rsidP="0082229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22296">
              <w:rPr>
                <w:rFonts w:eastAsia="Calibri" w:cs="Times New Roman"/>
                <w:sz w:val="20"/>
                <w:szCs w:val="20"/>
              </w:rPr>
              <w:t>Стоимость проекта, млн. руб.</w:t>
            </w:r>
            <w:r w:rsidR="00600C40">
              <w:rPr>
                <w:rFonts w:eastAsia="Calibri" w:cs="Times New Roman"/>
                <w:sz w:val="20"/>
                <w:szCs w:val="20"/>
              </w:rPr>
              <w:t xml:space="preserve"> (план)</w:t>
            </w:r>
          </w:p>
        </w:tc>
        <w:tc>
          <w:tcPr>
            <w:tcW w:w="2410" w:type="dxa"/>
            <w:vAlign w:val="center"/>
          </w:tcPr>
          <w:p w:rsidR="00706F6A" w:rsidRPr="00822296" w:rsidRDefault="00706F6A" w:rsidP="0082229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22296">
              <w:rPr>
                <w:rFonts w:eastAsia="Calibri" w:cs="Times New Roman"/>
                <w:sz w:val="20"/>
                <w:szCs w:val="20"/>
              </w:rPr>
              <w:t>Мощность проекта</w:t>
            </w:r>
          </w:p>
        </w:tc>
      </w:tr>
      <w:tr w:rsidR="00706F6A" w:rsidRPr="00822296" w:rsidTr="00EE6C8F">
        <w:tc>
          <w:tcPr>
            <w:tcW w:w="426" w:type="dxa"/>
            <w:vAlign w:val="center"/>
          </w:tcPr>
          <w:p w:rsidR="00706F6A" w:rsidRPr="00822296" w:rsidRDefault="00706F6A" w:rsidP="00822296">
            <w:pPr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822296">
              <w:rPr>
                <w:rFonts w:eastAsia="Calibri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62" w:type="dxa"/>
            <w:vAlign w:val="center"/>
          </w:tcPr>
          <w:p w:rsidR="00706F6A" w:rsidRPr="00822296" w:rsidRDefault="00706F6A" w:rsidP="00822296">
            <w:pPr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822296">
              <w:rPr>
                <w:rFonts w:eastAsia="Calibri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706F6A" w:rsidRPr="00822296" w:rsidRDefault="00CD350A" w:rsidP="00822296">
            <w:pPr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822296">
              <w:rPr>
                <w:rFonts w:eastAsia="Calibri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706F6A" w:rsidRPr="00822296" w:rsidRDefault="00CD350A" w:rsidP="00822296">
            <w:pPr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822296">
              <w:rPr>
                <w:rFonts w:eastAsia="Calibri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7B75D6" w:rsidRPr="00822296" w:rsidTr="00CF7EB2">
        <w:tc>
          <w:tcPr>
            <w:tcW w:w="10915" w:type="dxa"/>
            <w:gridSpan w:val="4"/>
            <w:vAlign w:val="center"/>
          </w:tcPr>
          <w:p w:rsidR="007B75D6" w:rsidRPr="007B75D6" w:rsidRDefault="007B75D6" w:rsidP="00D2034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B75D6">
              <w:rPr>
                <w:rFonts w:cs="Times New Roman"/>
                <w:b/>
                <w:bCs/>
                <w:sz w:val="24"/>
                <w:szCs w:val="24"/>
              </w:rPr>
              <w:t>Санаторно-курортные учреждения</w:t>
            </w:r>
            <w:r w:rsidR="00D2034E">
              <w:rPr>
                <w:rFonts w:cs="Times New Roman"/>
                <w:b/>
                <w:bCs/>
                <w:sz w:val="24"/>
                <w:szCs w:val="24"/>
              </w:rPr>
              <w:t xml:space="preserve"> и гостиницы</w:t>
            </w:r>
          </w:p>
        </w:tc>
      </w:tr>
      <w:tr w:rsidR="00CF450B" w:rsidRPr="00822296" w:rsidTr="00EE6C8F">
        <w:tc>
          <w:tcPr>
            <w:tcW w:w="426" w:type="dxa"/>
            <w:vAlign w:val="center"/>
          </w:tcPr>
          <w:p w:rsidR="00CF450B" w:rsidRPr="00EE6C8F" w:rsidRDefault="00021BF7" w:rsidP="00CF450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E6C8F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center"/>
          </w:tcPr>
          <w:p w:rsidR="00CF450B" w:rsidRPr="00E802E1" w:rsidRDefault="00D2034E" w:rsidP="00CF450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2034E">
              <w:rPr>
                <w:rFonts w:eastAsia="Calibri" w:cs="Times New Roman"/>
                <w:color w:val="000000"/>
                <w:sz w:val="24"/>
                <w:szCs w:val="24"/>
              </w:rPr>
              <w:t>Строительство гостиницы</w:t>
            </w:r>
            <w:r w:rsidR="00CF450B">
              <w:rPr>
                <w:rFonts w:eastAsia="Calibri" w:cs="Times New Roman"/>
                <w:color w:val="000000"/>
                <w:sz w:val="24"/>
                <w:szCs w:val="24"/>
              </w:rPr>
              <w:t xml:space="preserve"> «Дружба Ростов»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по пр. Дзержинского,</w:t>
            </w:r>
            <w:r w:rsidR="007B09BB">
              <w:rPr>
                <w:rFonts w:eastAsia="Calibri" w:cs="Times New Roman"/>
                <w:color w:val="000000"/>
                <w:sz w:val="24"/>
                <w:szCs w:val="24"/>
              </w:rPr>
              <w:t xml:space="preserve"> 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450B" w:rsidRDefault="00CF450B" w:rsidP="00CF450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2410" w:type="dxa"/>
            <w:vAlign w:val="center"/>
          </w:tcPr>
          <w:p w:rsidR="00CF450B" w:rsidRPr="00E94557" w:rsidRDefault="00B918F5" w:rsidP="00CF450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Коечная вместимость </w:t>
            </w:r>
            <w:r>
              <w:rPr>
                <w:rFonts w:cs="Times New Roman"/>
                <w:sz w:val="24"/>
                <w:szCs w:val="24"/>
              </w:rPr>
              <w:br/>
            </w:r>
            <w:r w:rsidR="0045102F">
              <w:rPr>
                <w:rFonts w:cs="Times New Roman"/>
                <w:sz w:val="24"/>
                <w:szCs w:val="24"/>
              </w:rPr>
              <w:t>(план)-</w:t>
            </w:r>
            <w:r w:rsidR="00243F40">
              <w:rPr>
                <w:rFonts w:cs="Times New Roman"/>
                <w:sz w:val="24"/>
                <w:szCs w:val="24"/>
              </w:rPr>
              <w:t xml:space="preserve"> 133</w:t>
            </w:r>
            <w:r>
              <w:rPr>
                <w:rFonts w:cs="Times New Roman"/>
                <w:sz w:val="24"/>
                <w:szCs w:val="24"/>
              </w:rPr>
              <w:t xml:space="preserve"> ед.</w:t>
            </w:r>
          </w:p>
        </w:tc>
      </w:tr>
      <w:tr w:rsidR="00CF450B" w:rsidRPr="00822296" w:rsidTr="00EE6C8F">
        <w:tc>
          <w:tcPr>
            <w:tcW w:w="426" w:type="dxa"/>
            <w:vAlign w:val="center"/>
          </w:tcPr>
          <w:p w:rsidR="00CF450B" w:rsidRPr="00EE6C8F" w:rsidRDefault="00021BF7" w:rsidP="00CF450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E6C8F">
              <w:rPr>
                <w:rFonts w:eastAsia="Calibri" w:cs="Times New Roman"/>
                <w:sz w:val="24"/>
                <w:szCs w:val="24"/>
              </w:rPr>
              <w:t>2</w:t>
            </w:r>
          </w:p>
          <w:p w:rsidR="00CF450B" w:rsidRPr="00EE6C8F" w:rsidRDefault="00CF450B" w:rsidP="00CF450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CF450B" w:rsidRDefault="00CF450B" w:rsidP="00CF450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Строительство гостиницы по пр. </w:t>
            </w:r>
            <w:proofErr w:type="gramStart"/>
            <w:r>
              <w:rPr>
                <w:rFonts w:eastAsia="Calibri" w:cs="Times New Roman"/>
                <w:color w:val="000000"/>
                <w:sz w:val="24"/>
                <w:szCs w:val="24"/>
              </w:rPr>
              <w:t>Первомайскому</w:t>
            </w:r>
            <w:proofErr w:type="gramEnd"/>
            <w:r>
              <w:rPr>
                <w:rFonts w:eastAsia="Calibri" w:cs="Times New Roman"/>
                <w:color w:val="000000"/>
                <w:sz w:val="24"/>
                <w:szCs w:val="24"/>
              </w:rPr>
              <w:t>, 12 (здание «Дом связи»)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450B" w:rsidRDefault="00CF450B" w:rsidP="00CF450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2410" w:type="dxa"/>
            <w:vAlign w:val="center"/>
          </w:tcPr>
          <w:p w:rsidR="00CF450B" w:rsidRPr="00E94557" w:rsidRDefault="00B918F5" w:rsidP="00B918F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Коечная вместимость </w:t>
            </w:r>
            <w:r>
              <w:rPr>
                <w:rFonts w:cs="Times New Roman"/>
                <w:sz w:val="24"/>
                <w:szCs w:val="24"/>
              </w:rPr>
              <w:br/>
              <w:t>(план)- 200 ед.</w:t>
            </w:r>
          </w:p>
        </w:tc>
      </w:tr>
      <w:tr w:rsidR="00CF450B" w:rsidRPr="00822296" w:rsidTr="00EE6C8F">
        <w:tc>
          <w:tcPr>
            <w:tcW w:w="426" w:type="dxa"/>
            <w:vAlign w:val="center"/>
          </w:tcPr>
          <w:p w:rsidR="00CF450B" w:rsidRPr="00EE6C8F" w:rsidRDefault="00021BF7" w:rsidP="00CF450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E6C8F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vAlign w:val="center"/>
          </w:tcPr>
          <w:p w:rsidR="00CF450B" w:rsidRPr="00E94557" w:rsidRDefault="00CF450B" w:rsidP="00CF45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4557">
              <w:rPr>
                <w:rFonts w:cs="Times New Roman"/>
                <w:sz w:val="24"/>
                <w:szCs w:val="24"/>
              </w:rPr>
              <w:t>Строительство спального корпуса санатория Федеральной таможенной службы России «Электроника», ул. Желябова, 14а</w:t>
            </w:r>
          </w:p>
        </w:tc>
        <w:tc>
          <w:tcPr>
            <w:tcW w:w="1417" w:type="dxa"/>
            <w:vAlign w:val="center"/>
          </w:tcPr>
          <w:p w:rsidR="00CF450B" w:rsidRPr="00E94557" w:rsidRDefault="00CF450B" w:rsidP="00CF45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4557">
              <w:rPr>
                <w:rFonts w:cs="Times New Roman"/>
                <w:sz w:val="24"/>
                <w:szCs w:val="24"/>
              </w:rPr>
              <w:t>214,9</w:t>
            </w:r>
          </w:p>
        </w:tc>
        <w:tc>
          <w:tcPr>
            <w:tcW w:w="2410" w:type="dxa"/>
            <w:vAlign w:val="center"/>
          </w:tcPr>
          <w:p w:rsidR="00CF450B" w:rsidRPr="00E94557" w:rsidRDefault="00CF450B" w:rsidP="00CF45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4557">
              <w:rPr>
                <w:rFonts w:cs="Times New Roman"/>
                <w:sz w:val="24"/>
                <w:szCs w:val="24"/>
              </w:rPr>
              <w:t>Проектная мощность- 51 коечное место</w:t>
            </w:r>
          </w:p>
        </w:tc>
      </w:tr>
      <w:tr w:rsidR="00CF450B" w:rsidRPr="00822296" w:rsidTr="00EE6C8F">
        <w:tc>
          <w:tcPr>
            <w:tcW w:w="426" w:type="dxa"/>
            <w:vAlign w:val="center"/>
          </w:tcPr>
          <w:p w:rsidR="00CF450B" w:rsidRPr="00EE6C8F" w:rsidRDefault="00021BF7" w:rsidP="00CF450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E6C8F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vAlign w:val="center"/>
          </w:tcPr>
          <w:p w:rsidR="00CF450B" w:rsidRPr="00E94557" w:rsidRDefault="00CF450B" w:rsidP="00CF45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6562">
              <w:rPr>
                <w:rFonts w:cs="Times New Roman"/>
                <w:sz w:val="24"/>
                <w:szCs w:val="24"/>
              </w:rPr>
              <w:t>Создание реабилитационно-восстановительного кардиологического центра на базе объекта незавершенного строительства «Корпус клиники им. Ленина», расположенного по ул. Ярошенко, 5.</w:t>
            </w:r>
          </w:p>
        </w:tc>
        <w:tc>
          <w:tcPr>
            <w:tcW w:w="1417" w:type="dxa"/>
            <w:vAlign w:val="center"/>
          </w:tcPr>
          <w:p w:rsidR="00CF450B" w:rsidRPr="00E94557" w:rsidRDefault="0045102F" w:rsidP="00CF450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130</w:t>
            </w:r>
          </w:p>
        </w:tc>
        <w:tc>
          <w:tcPr>
            <w:tcW w:w="2410" w:type="dxa"/>
            <w:vAlign w:val="center"/>
          </w:tcPr>
          <w:p w:rsidR="00CF450B" w:rsidRPr="00E94557" w:rsidRDefault="00B918F5" w:rsidP="00B918F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Коечная вместимость </w:t>
            </w:r>
            <w:r>
              <w:rPr>
                <w:rFonts w:cs="Times New Roman"/>
                <w:sz w:val="24"/>
                <w:szCs w:val="24"/>
              </w:rPr>
              <w:br/>
              <w:t>(план)- 180 ед.</w:t>
            </w:r>
          </w:p>
        </w:tc>
      </w:tr>
      <w:tr w:rsidR="00E9314A" w:rsidRPr="00822296" w:rsidTr="00EE6C8F">
        <w:tc>
          <w:tcPr>
            <w:tcW w:w="426" w:type="dxa"/>
            <w:vAlign w:val="center"/>
          </w:tcPr>
          <w:p w:rsidR="00E9314A" w:rsidRPr="00EE6C8F" w:rsidRDefault="003C58C9" w:rsidP="00CF450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vAlign w:val="center"/>
          </w:tcPr>
          <w:p w:rsidR="00E9314A" w:rsidRPr="00906562" w:rsidRDefault="00E9314A" w:rsidP="00E9314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Строительство новых и реконструкция существующих объектов с</w:t>
            </w:r>
            <w:r w:rsidRPr="00E9314A">
              <w:rPr>
                <w:rFonts w:cs="Times New Roman"/>
                <w:sz w:val="24"/>
                <w:szCs w:val="24"/>
              </w:rPr>
              <w:t>портивно-оздоровительн</w:t>
            </w:r>
            <w:r>
              <w:rPr>
                <w:rFonts w:cs="Times New Roman"/>
                <w:sz w:val="24"/>
                <w:szCs w:val="24"/>
              </w:rPr>
              <w:t>ого</w:t>
            </w:r>
            <w:r w:rsidRPr="00E9314A">
              <w:rPr>
                <w:rFonts w:cs="Times New Roman"/>
                <w:sz w:val="24"/>
                <w:szCs w:val="24"/>
              </w:rPr>
              <w:t xml:space="preserve"> комплекс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Pr="00E9314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E9314A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Pr="00E9314A">
              <w:rPr>
                <w:rFonts w:cs="Times New Roman"/>
                <w:sz w:val="24"/>
                <w:szCs w:val="24"/>
              </w:rPr>
              <w:t>Запикетный</w:t>
            </w:r>
            <w:proofErr w:type="spellEnd"/>
            <w:r w:rsidRPr="00E9314A">
              <w:rPr>
                <w:rFonts w:cs="Times New Roman"/>
                <w:sz w:val="24"/>
                <w:szCs w:val="24"/>
              </w:rPr>
              <w:t xml:space="preserve"> район, ул. </w:t>
            </w:r>
            <w:proofErr w:type="spellStart"/>
            <w:r w:rsidRPr="00E9314A">
              <w:rPr>
                <w:rFonts w:cs="Times New Roman"/>
                <w:sz w:val="24"/>
                <w:szCs w:val="24"/>
              </w:rPr>
              <w:t>Прудная</w:t>
            </w:r>
            <w:proofErr w:type="spellEnd"/>
            <w:r w:rsidRPr="00E9314A">
              <w:rPr>
                <w:rFonts w:cs="Times New Roman"/>
                <w:sz w:val="24"/>
                <w:szCs w:val="24"/>
              </w:rPr>
              <w:t>, 105а)</w:t>
            </w:r>
          </w:p>
        </w:tc>
        <w:tc>
          <w:tcPr>
            <w:tcW w:w="1417" w:type="dxa"/>
            <w:vAlign w:val="center"/>
          </w:tcPr>
          <w:p w:rsidR="00E9314A" w:rsidRDefault="00E9314A" w:rsidP="00CF450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2410" w:type="dxa"/>
            <w:vAlign w:val="center"/>
          </w:tcPr>
          <w:p w:rsidR="00E9314A" w:rsidRPr="00E9314A" w:rsidRDefault="00E9314A" w:rsidP="00E9314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314A">
              <w:rPr>
                <w:rFonts w:cs="Times New Roman"/>
                <w:sz w:val="24"/>
                <w:szCs w:val="24"/>
              </w:rPr>
              <w:t>Коечная вместимость</w:t>
            </w:r>
          </w:p>
          <w:p w:rsidR="00E9314A" w:rsidRDefault="00E9314A" w:rsidP="003D45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314A">
              <w:rPr>
                <w:rFonts w:cs="Times New Roman"/>
                <w:sz w:val="24"/>
                <w:szCs w:val="24"/>
              </w:rPr>
              <w:t>(план)- 2</w:t>
            </w:r>
            <w:r w:rsidR="003D4540">
              <w:rPr>
                <w:rFonts w:cs="Times New Roman"/>
                <w:sz w:val="24"/>
                <w:szCs w:val="24"/>
              </w:rPr>
              <w:t>2</w:t>
            </w:r>
            <w:r w:rsidRPr="00E9314A">
              <w:rPr>
                <w:rFonts w:cs="Times New Roman"/>
                <w:sz w:val="24"/>
                <w:szCs w:val="24"/>
              </w:rPr>
              <w:t>0 ед.</w:t>
            </w:r>
          </w:p>
        </w:tc>
      </w:tr>
      <w:tr w:rsidR="00CF450B" w:rsidRPr="00822296" w:rsidTr="00CF7EB2">
        <w:tc>
          <w:tcPr>
            <w:tcW w:w="10915" w:type="dxa"/>
            <w:gridSpan w:val="4"/>
            <w:vAlign w:val="center"/>
          </w:tcPr>
          <w:p w:rsidR="00CF450B" w:rsidRPr="007B75D6" w:rsidRDefault="00CF450B" w:rsidP="003078A9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B75D6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(дополнительное)</w:t>
            </w:r>
          </w:p>
        </w:tc>
      </w:tr>
      <w:tr w:rsidR="00CF450B" w:rsidRPr="00822296" w:rsidTr="00EE6C8F">
        <w:tc>
          <w:tcPr>
            <w:tcW w:w="426" w:type="dxa"/>
            <w:vAlign w:val="center"/>
          </w:tcPr>
          <w:p w:rsidR="00CF450B" w:rsidRPr="00A93676" w:rsidRDefault="003C58C9" w:rsidP="00CF450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vAlign w:val="center"/>
          </w:tcPr>
          <w:p w:rsidR="00CF450B" w:rsidRPr="00A93676" w:rsidRDefault="00CF450B" w:rsidP="00CF450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93676">
              <w:rPr>
                <w:rFonts w:cs="Times New Roman"/>
                <w:color w:val="000000"/>
                <w:sz w:val="24"/>
                <w:szCs w:val="24"/>
              </w:rPr>
              <w:t xml:space="preserve">Строительство хореографической школы  </w:t>
            </w:r>
          </w:p>
        </w:tc>
        <w:tc>
          <w:tcPr>
            <w:tcW w:w="1417" w:type="dxa"/>
            <w:vAlign w:val="center"/>
          </w:tcPr>
          <w:p w:rsidR="00CF450B" w:rsidRPr="00A93676" w:rsidRDefault="00173A33" w:rsidP="00CF450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254,5</w:t>
            </w:r>
          </w:p>
        </w:tc>
        <w:tc>
          <w:tcPr>
            <w:tcW w:w="2410" w:type="dxa"/>
            <w:vAlign w:val="center"/>
          </w:tcPr>
          <w:p w:rsidR="00CF450B" w:rsidRPr="00A93676" w:rsidRDefault="00CF450B" w:rsidP="00CF450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93676">
              <w:rPr>
                <w:rFonts w:cs="Times New Roman"/>
                <w:color w:val="000000"/>
                <w:sz w:val="24"/>
                <w:szCs w:val="24"/>
              </w:rPr>
              <w:t>380 мест  (в две смены)</w:t>
            </w:r>
          </w:p>
        </w:tc>
      </w:tr>
      <w:tr w:rsidR="00CF450B" w:rsidRPr="00822296" w:rsidTr="00CF7EB2">
        <w:tc>
          <w:tcPr>
            <w:tcW w:w="10915" w:type="dxa"/>
            <w:gridSpan w:val="4"/>
            <w:vAlign w:val="center"/>
          </w:tcPr>
          <w:p w:rsidR="00CF450B" w:rsidRPr="008F1058" w:rsidRDefault="00CF450B" w:rsidP="000E7373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F105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CF450B" w:rsidRPr="00822296" w:rsidTr="00EE6C8F">
        <w:tc>
          <w:tcPr>
            <w:tcW w:w="426" w:type="dxa"/>
            <w:vAlign w:val="center"/>
          </w:tcPr>
          <w:p w:rsidR="00CF450B" w:rsidRPr="00EE6C8F" w:rsidRDefault="003C58C9" w:rsidP="00CF450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vAlign w:val="center"/>
          </w:tcPr>
          <w:p w:rsidR="00CF450B" w:rsidRPr="00E94557" w:rsidRDefault="00CF450B" w:rsidP="000E50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4557">
              <w:rPr>
                <w:rFonts w:cs="Times New Roman"/>
                <w:color w:val="000000"/>
                <w:sz w:val="24"/>
                <w:szCs w:val="24"/>
              </w:rPr>
              <w:t>Строитель</w:t>
            </w:r>
            <w:r>
              <w:rPr>
                <w:rFonts w:cs="Times New Roman"/>
                <w:color w:val="000000"/>
                <w:sz w:val="24"/>
                <w:szCs w:val="24"/>
              </w:rPr>
              <w:t>ство дворца  спорта «</w:t>
            </w:r>
            <w:r w:rsidRPr="00E94557">
              <w:rPr>
                <w:rFonts w:cs="Times New Roman"/>
                <w:color w:val="000000"/>
                <w:sz w:val="24"/>
                <w:szCs w:val="24"/>
              </w:rPr>
              <w:t>Арена Кисловодск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» </w:t>
            </w:r>
            <w:r w:rsidR="00436DDE">
              <w:rPr>
                <w:rFonts w:cs="Times New Roman"/>
                <w:color w:val="000000"/>
                <w:sz w:val="24"/>
                <w:szCs w:val="24"/>
              </w:rPr>
              <w:t>(1 этап)</w:t>
            </w:r>
            <w:r>
              <w:rPr>
                <w:rFonts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417" w:type="dxa"/>
            <w:vAlign w:val="center"/>
          </w:tcPr>
          <w:p w:rsidR="00CF450B" w:rsidRPr="00E94557" w:rsidRDefault="00CF450B" w:rsidP="002C073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545,</w:t>
            </w:r>
            <w:r w:rsidR="002C0739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CF450B" w:rsidRPr="00E94557" w:rsidRDefault="002C0739" w:rsidP="00A874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C0739">
              <w:rPr>
                <w:rFonts w:cs="Times New Roman"/>
                <w:color w:val="000000"/>
                <w:sz w:val="24"/>
                <w:szCs w:val="24"/>
              </w:rPr>
              <w:t>строительство плавательного бассейна 51м</w:t>
            </w:r>
            <w:r w:rsidR="00CE3AE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C0739">
              <w:rPr>
                <w:rFonts w:cs="Times New Roman"/>
                <w:color w:val="000000"/>
                <w:sz w:val="24"/>
                <w:szCs w:val="24"/>
              </w:rPr>
              <w:t>х</w:t>
            </w:r>
            <w:r w:rsidR="00CE3AE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C0739">
              <w:rPr>
                <w:rFonts w:cs="Times New Roman"/>
                <w:color w:val="000000"/>
                <w:sz w:val="24"/>
                <w:szCs w:val="24"/>
              </w:rPr>
              <w:t>25м и плавательного бассейна 10м</w:t>
            </w:r>
            <w:r w:rsidR="00CE3AE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C0739">
              <w:rPr>
                <w:rFonts w:cs="Times New Roman"/>
                <w:color w:val="000000"/>
                <w:sz w:val="24"/>
                <w:szCs w:val="24"/>
              </w:rPr>
              <w:t>х</w:t>
            </w:r>
            <w:r w:rsidR="00CE3AE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C0739">
              <w:rPr>
                <w:rFonts w:cs="Times New Roman"/>
                <w:color w:val="000000"/>
                <w:sz w:val="24"/>
                <w:szCs w:val="24"/>
              </w:rPr>
              <w:t>6м</w:t>
            </w:r>
          </w:p>
        </w:tc>
      </w:tr>
      <w:tr w:rsidR="00CF450B" w:rsidRPr="00822296" w:rsidTr="00EE6C8F">
        <w:tc>
          <w:tcPr>
            <w:tcW w:w="426" w:type="dxa"/>
            <w:vAlign w:val="center"/>
          </w:tcPr>
          <w:p w:rsidR="00CF450B" w:rsidRPr="00EE6C8F" w:rsidRDefault="003C58C9" w:rsidP="00CF450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vAlign w:val="center"/>
          </w:tcPr>
          <w:p w:rsidR="00CF450B" w:rsidRPr="00E94557" w:rsidRDefault="00CF450B" w:rsidP="00CF450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D51B4">
              <w:rPr>
                <w:rFonts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cs="Times New Roman"/>
                <w:color w:val="000000"/>
                <w:sz w:val="24"/>
                <w:szCs w:val="24"/>
              </w:rPr>
              <w:t>оительство спортивного зала</w:t>
            </w:r>
            <w:r w:rsidRPr="007D51B4">
              <w:rPr>
                <w:rFonts w:cs="Times New Roman"/>
                <w:color w:val="000000"/>
                <w:sz w:val="24"/>
                <w:szCs w:val="24"/>
              </w:rPr>
              <w:t xml:space="preserve"> в МКОУ СОШ № 7</w:t>
            </w:r>
          </w:p>
        </w:tc>
        <w:tc>
          <w:tcPr>
            <w:tcW w:w="1417" w:type="dxa"/>
            <w:vAlign w:val="center"/>
          </w:tcPr>
          <w:p w:rsidR="00CF450B" w:rsidRDefault="008A14DF" w:rsidP="008A14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32</w:t>
            </w:r>
            <w:r w:rsidR="00CF450B">
              <w:rPr>
                <w:rFonts w:cs="Times New Roman"/>
                <w:color w:val="000000"/>
                <w:sz w:val="24"/>
                <w:szCs w:val="24"/>
              </w:rPr>
              <w:t>,</w:t>
            </w:r>
            <w:r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CF450B" w:rsidRPr="00E94557" w:rsidRDefault="008A14DF" w:rsidP="00CF450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Общая площадь здания- </w:t>
            </w:r>
            <w:r w:rsidR="00CF450B" w:rsidRPr="007D51B4">
              <w:rPr>
                <w:rFonts w:cs="Times New Roman"/>
                <w:color w:val="000000"/>
                <w:sz w:val="24"/>
                <w:szCs w:val="24"/>
              </w:rPr>
              <w:t xml:space="preserve">747,23 </w:t>
            </w:r>
            <w:proofErr w:type="spellStart"/>
            <w:r w:rsidR="00CF450B" w:rsidRPr="007D51B4">
              <w:rPr>
                <w:rFonts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="00CF450B" w:rsidRPr="007D51B4">
              <w:rPr>
                <w:rFonts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8A14DF" w:rsidRPr="00822296" w:rsidTr="00EE6C8F">
        <w:tc>
          <w:tcPr>
            <w:tcW w:w="426" w:type="dxa"/>
            <w:vAlign w:val="center"/>
          </w:tcPr>
          <w:p w:rsidR="008A14DF" w:rsidRPr="00EE6C8F" w:rsidRDefault="003C58C9" w:rsidP="00CF450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vAlign w:val="center"/>
          </w:tcPr>
          <w:p w:rsidR="008A14DF" w:rsidRPr="007D51B4" w:rsidRDefault="008A14DF" w:rsidP="00CF450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Строительство плавательного бассейна на территории </w:t>
            </w:r>
            <w:r w:rsidR="00F86CCB">
              <w:rPr>
                <w:rFonts w:cs="Times New Roman"/>
                <w:color w:val="000000"/>
                <w:sz w:val="24"/>
                <w:szCs w:val="24"/>
              </w:rPr>
              <w:br/>
            </w:r>
            <w:r>
              <w:rPr>
                <w:rFonts w:cs="Times New Roman"/>
                <w:color w:val="000000"/>
                <w:sz w:val="24"/>
                <w:szCs w:val="24"/>
              </w:rPr>
              <w:t>МБОУ «Гимназия № 19»</w:t>
            </w:r>
          </w:p>
        </w:tc>
        <w:tc>
          <w:tcPr>
            <w:tcW w:w="1417" w:type="dxa"/>
            <w:vAlign w:val="center"/>
          </w:tcPr>
          <w:p w:rsidR="008A14DF" w:rsidRDefault="00F86CCB" w:rsidP="008A14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410" w:type="dxa"/>
            <w:vAlign w:val="center"/>
          </w:tcPr>
          <w:p w:rsidR="008A14DF" w:rsidRDefault="00F86CCB" w:rsidP="00CF450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Пропускная способность- 48 чел. в смену</w:t>
            </w:r>
          </w:p>
        </w:tc>
      </w:tr>
      <w:tr w:rsidR="00CF450B" w:rsidRPr="00822296" w:rsidTr="00CF7EB2">
        <w:tc>
          <w:tcPr>
            <w:tcW w:w="10915" w:type="dxa"/>
            <w:gridSpan w:val="4"/>
            <w:vAlign w:val="center"/>
          </w:tcPr>
          <w:p w:rsidR="00CF450B" w:rsidRPr="00DF2B85" w:rsidRDefault="00CF450B" w:rsidP="000E7373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F2B8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Проекты в области жилищно-коммунального хозяйства и благоустройства территорий</w:t>
            </w:r>
          </w:p>
        </w:tc>
      </w:tr>
      <w:tr w:rsidR="00CF450B" w:rsidRPr="00822296" w:rsidTr="00EE6C8F">
        <w:tc>
          <w:tcPr>
            <w:tcW w:w="426" w:type="dxa"/>
            <w:vAlign w:val="center"/>
          </w:tcPr>
          <w:p w:rsidR="00CF450B" w:rsidRPr="00EE6C8F" w:rsidRDefault="003C58C9" w:rsidP="00CF450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6662" w:type="dxa"/>
            <w:vAlign w:val="center"/>
          </w:tcPr>
          <w:p w:rsidR="00CF450B" w:rsidRPr="00E94557" w:rsidRDefault="00CF450B" w:rsidP="00CF450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4557">
              <w:rPr>
                <w:rFonts w:cs="Times New Roman"/>
                <w:color w:val="000000"/>
                <w:sz w:val="24"/>
                <w:szCs w:val="24"/>
              </w:rPr>
              <w:t>Реконструкция   проспекта Ленина в городе-курорте Кисловодске</w:t>
            </w:r>
            <w:r w:rsidR="00E77A7E">
              <w:rPr>
                <w:rFonts w:cs="Times New Roman"/>
                <w:color w:val="000000"/>
                <w:sz w:val="24"/>
                <w:szCs w:val="24"/>
              </w:rPr>
              <w:t xml:space="preserve"> (1 этап)</w:t>
            </w:r>
          </w:p>
        </w:tc>
        <w:tc>
          <w:tcPr>
            <w:tcW w:w="1417" w:type="dxa"/>
            <w:vAlign w:val="center"/>
          </w:tcPr>
          <w:p w:rsidR="00CF450B" w:rsidRPr="00E94557" w:rsidRDefault="00E77A7E" w:rsidP="00CF450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315,6</w:t>
            </w:r>
          </w:p>
        </w:tc>
        <w:tc>
          <w:tcPr>
            <w:tcW w:w="2410" w:type="dxa"/>
            <w:vAlign w:val="center"/>
          </w:tcPr>
          <w:p w:rsidR="00CF450B" w:rsidRPr="00E94557" w:rsidRDefault="00CF450B" w:rsidP="00E77A7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4557">
              <w:rPr>
                <w:rFonts w:cs="Times New Roman"/>
                <w:color w:val="000000"/>
                <w:sz w:val="24"/>
                <w:szCs w:val="24"/>
              </w:rPr>
              <w:t>3,3</w:t>
            </w:r>
            <w:r w:rsidR="00E77A7E">
              <w:rPr>
                <w:rFonts w:cs="Times New Roman"/>
                <w:color w:val="000000"/>
                <w:sz w:val="24"/>
                <w:szCs w:val="24"/>
              </w:rPr>
              <w:t>6</w:t>
            </w:r>
            <w:r w:rsidRPr="00E94557">
              <w:rPr>
                <w:rFonts w:cs="Times New Roman"/>
                <w:color w:val="000000"/>
                <w:sz w:val="24"/>
                <w:szCs w:val="24"/>
              </w:rPr>
              <w:t xml:space="preserve"> га</w:t>
            </w:r>
          </w:p>
        </w:tc>
      </w:tr>
      <w:tr w:rsidR="00021BF7" w:rsidRPr="00822296" w:rsidTr="00EE6C8F">
        <w:tc>
          <w:tcPr>
            <w:tcW w:w="426" w:type="dxa"/>
            <w:vAlign w:val="center"/>
          </w:tcPr>
          <w:p w:rsidR="00021BF7" w:rsidRPr="00EE6C8F" w:rsidRDefault="003C58C9" w:rsidP="00CF450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6662" w:type="dxa"/>
            <w:vAlign w:val="center"/>
          </w:tcPr>
          <w:p w:rsidR="00021BF7" w:rsidRDefault="003423CD" w:rsidP="00CF450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Обустройство новой туристско</w:t>
            </w:r>
            <w:r w:rsidR="00506349">
              <w:rPr>
                <w:rFonts w:cs="Times New Roman"/>
                <w:color w:val="000000"/>
                <w:sz w:val="24"/>
                <w:szCs w:val="24"/>
              </w:rPr>
              <w:t>-рекреационной зоны</w:t>
            </w:r>
          </w:p>
          <w:p w:rsidR="00506349" w:rsidRPr="00E94557" w:rsidRDefault="00506349" w:rsidP="00CF450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«Путь трех ущелий – дорога Нарзана»</w:t>
            </w:r>
          </w:p>
        </w:tc>
        <w:tc>
          <w:tcPr>
            <w:tcW w:w="1417" w:type="dxa"/>
            <w:vAlign w:val="center"/>
          </w:tcPr>
          <w:p w:rsidR="00021BF7" w:rsidRDefault="00506349" w:rsidP="00CF450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350</w:t>
            </w:r>
          </w:p>
        </w:tc>
        <w:tc>
          <w:tcPr>
            <w:tcW w:w="2410" w:type="dxa"/>
            <w:vAlign w:val="center"/>
          </w:tcPr>
          <w:p w:rsidR="00021BF7" w:rsidRPr="00E94557" w:rsidRDefault="00506349" w:rsidP="00CF450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Протяженность- 14 км.</w:t>
            </w:r>
          </w:p>
        </w:tc>
      </w:tr>
      <w:tr w:rsidR="00CF450B" w:rsidRPr="00822296" w:rsidTr="006570B7">
        <w:tc>
          <w:tcPr>
            <w:tcW w:w="10915" w:type="dxa"/>
            <w:gridSpan w:val="4"/>
            <w:vAlign w:val="center"/>
          </w:tcPr>
          <w:p w:rsidR="00CF450B" w:rsidRPr="00AB5797" w:rsidRDefault="000E7373" w:rsidP="000E737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Строительство многоквартирных жилых домов</w:t>
            </w:r>
          </w:p>
        </w:tc>
      </w:tr>
      <w:tr w:rsidR="00CF450B" w:rsidRPr="00822296" w:rsidTr="00EE6C8F">
        <w:tc>
          <w:tcPr>
            <w:tcW w:w="426" w:type="dxa"/>
            <w:vAlign w:val="center"/>
          </w:tcPr>
          <w:p w:rsidR="00CF450B" w:rsidRPr="00DF2B85" w:rsidRDefault="00EE6C8F" w:rsidP="00CF450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  <w:r w:rsidR="003C58C9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6662" w:type="dxa"/>
            <w:vAlign w:val="center"/>
          </w:tcPr>
          <w:p w:rsidR="00CF450B" w:rsidRPr="00E94557" w:rsidRDefault="00CF450B" w:rsidP="00CF45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4557">
              <w:rPr>
                <w:rFonts w:cs="Times New Roman"/>
                <w:sz w:val="24"/>
                <w:szCs w:val="24"/>
              </w:rPr>
              <w:t>Строительство многоквартирного жилого дома по ул. 8 Марта, 25</w:t>
            </w:r>
          </w:p>
        </w:tc>
        <w:tc>
          <w:tcPr>
            <w:tcW w:w="1417" w:type="dxa"/>
            <w:vAlign w:val="center"/>
          </w:tcPr>
          <w:p w:rsidR="00CF450B" w:rsidRPr="00E94557" w:rsidRDefault="00CF450B" w:rsidP="00CF450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2410" w:type="dxa"/>
            <w:vAlign w:val="center"/>
          </w:tcPr>
          <w:p w:rsidR="00CF450B" w:rsidRPr="00E94557" w:rsidRDefault="00CF450B" w:rsidP="00CF45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4557">
              <w:rPr>
                <w:rFonts w:cs="Times New Roman"/>
                <w:sz w:val="24"/>
                <w:szCs w:val="24"/>
              </w:rPr>
              <w:t xml:space="preserve">Здание площадью 5000 </w:t>
            </w:r>
            <w:proofErr w:type="spellStart"/>
            <w:r w:rsidRPr="00E94557">
              <w:rPr>
                <w:rFonts w:cs="Times New Roman"/>
                <w:sz w:val="24"/>
                <w:szCs w:val="24"/>
              </w:rPr>
              <w:t>кв.м</w:t>
            </w:r>
            <w:proofErr w:type="spellEnd"/>
            <w:r w:rsidRPr="00E94557">
              <w:rPr>
                <w:rFonts w:cs="Times New Roman"/>
                <w:sz w:val="24"/>
                <w:szCs w:val="24"/>
              </w:rPr>
              <w:t>., 5 этажей</w:t>
            </w:r>
          </w:p>
        </w:tc>
      </w:tr>
      <w:tr w:rsidR="00EE6C8F" w:rsidRPr="00822296" w:rsidTr="000031AD">
        <w:tc>
          <w:tcPr>
            <w:tcW w:w="10915" w:type="dxa"/>
            <w:gridSpan w:val="4"/>
            <w:vAlign w:val="center"/>
          </w:tcPr>
          <w:p w:rsidR="00EE6C8F" w:rsidRPr="00EE6C8F" w:rsidRDefault="00EE6C8F" w:rsidP="00CF450B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EE6C8F">
              <w:rPr>
                <w:rFonts w:cs="Times New Roman"/>
                <w:b/>
                <w:bCs/>
                <w:sz w:val="24"/>
                <w:szCs w:val="24"/>
              </w:rPr>
              <w:t>Торговля</w:t>
            </w:r>
          </w:p>
        </w:tc>
      </w:tr>
      <w:tr w:rsidR="00CF450B" w:rsidRPr="00822296" w:rsidTr="00EE6C8F">
        <w:tc>
          <w:tcPr>
            <w:tcW w:w="426" w:type="dxa"/>
            <w:vAlign w:val="center"/>
          </w:tcPr>
          <w:p w:rsidR="00CF450B" w:rsidRPr="00DF2B85" w:rsidRDefault="00CF450B" w:rsidP="00CF450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F2B85">
              <w:rPr>
                <w:rFonts w:eastAsia="Calibri" w:cs="Times New Roman"/>
                <w:sz w:val="20"/>
                <w:szCs w:val="20"/>
              </w:rPr>
              <w:t>1</w:t>
            </w:r>
            <w:r w:rsidR="003C58C9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6662" w:type="dxa"/>
            <w:vAlign w:val="center"/>
          </w:tcPr>
          <w:p w:rsidR="00CF450B" w:rsidRPr="00E94557" w:rsidRDefault="00CF450B" w:rsidP="00CF45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4557">
              <w:rPr>
                <w:rFonts w:cs="Times New Roman"/>
                <w:sz w:val="24"/>
                <w:szCs w:val="24"/>
              </w:rPr>
              <w:t>Реконструкция нежилых зданий с пристройкой под торгово-развлекательный центр в г. Кисловодске, ул. Фоменко, 25</w:t>
            </w:r>
          </w:p>
        </w:tc>
        <w:tc>
          <w:tcPr>
            <w:tcW w:w="1417" w:type="dxa"/>
            <w:vAlign w:val="center"/>
          </w:tcPr>
          <w:p w:rsidR="00CF450B" w:rsidRPr="00E94557" w:rsidRDefault="00CF450B" w:rsidP="00CF45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4557">
              <w:rPr>
                <w:rFonts w:cs="Times New Roman"/>
                <w:sz w:val="24"/>
                <w:szCs w:val="24"/>
              </w:rPr>
              <w:t>800</w:t>
            </w:r>
          </w:p>
        </w:tc>
        <w:tc>
          <w:tcPr>
            <w:tcW w:w="2410" w:type="dxa"/>
            <w:vAlign w:val="center"/>
          </w:tcPr>
          <w:p w:rsidR="00CF450B" w:rsidRPr="00E94557" w:rsidRDefault="00CF450B" w:rsidP="00CF45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4557">
              <w:rPr>
                <w:rFonts w:cs="Times New Roman"/>
                <w:sz w:val="24"/>
                <w:szCs w:val="24"/>
              </w:rPr>
              <w:t xml:space="preserve">Реконструкция существующего здания под торгово-развлекательный центр общей площадью более 20000 </w:t>
            </w:r>
            <w:proofErr w:type="spellStart"/>
            <w:r w:rsidRPr="00E94557">
              <w:rPr>
                <w:rFonts w:cs="Times New Roman"/>
                <w:sz w:val="24"/>
                <w:szCs w:val="24"/>
              </w:rPr>
              <w:t>кв.м</w:t>
            </w:r>
            <w:proofErr w:type="spellEnd"/>
            <w:r w:rsidRPr="00E94557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CF450B" w:rsidRPr="00822296" w:rsidTr="00175942">
        <w:tc>
          <w:tcPr>
            <w:tcW w:w="7088" w:type="dxa"/>
            <w:gridSpan w:val="2"/>
            <w:shd w:val="clear" w:color="auto" w:fill="auto"/>
            <w:vAlign w:val="center"/>
          </w:tcPr>
          <w:p w:rsidR="00CF450B" w:rsidRPr="00E94557" w:rsidRDefault="00CF450B" w:rsidP="00CF450B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he-IL"/>
              </w:rPr>
            </w:pPr>
          </w:p>
          <w:p w:rsidR="00CF450B" w:rsidRPr="00E94557" w:rsidRDefault="00CF450B" w:rsidP="00CF450B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he-IL"/>
              </w:rPr>
            </w:pPr>
            <w:r w:rsidRPr="00E9455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he-IL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450B" w:rsidRPr="00E94557" w:rsidRDefault="00CF450B" w:rsidP="00CF450B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he-IL"/>
              </w:rPr>
            </w:pPr>
          </w:p>
          <w:p w:rsidR="00CF450B" w:rsidRPr="00E94557" w:rsidRDefault="000A55CD" w:rsidP="000A55CD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he-IL"/>
              </w:rPr>
              <w:t>4</w:t>
            </w:r>
            <w:r w:rsidR="000F6CB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he-IL"/>
              </w:rPr>
              <w:t> 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he-IL"/>
              </w:rPr>
              <w:t>3</w:t>
            </w:r>
            <w:r w:rsidR="000F6CB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he-IL"/>
              </w:rPr>
              <w:t>93,1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450B" w:rsidRPr="00E94557" w:rsidRDefault="00CF450B" w:rsidP="00CF450B">
            <w:pPr>
              <w:jc w:val="center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</w:p>
          <w:p w:rsidR="00CF450B" w:rsidRPr="00E94557" w:rsidRDefault="00CF450B" w:rsidP="00CF450B">
            <w:pPr>
              <w:jc w:val="center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E94557">
              <w:rPr>
                <w:rFonts w:eastAsia="Calibri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:rsidR="00C5219E" w:rsidRDefault="00C5219E" w:rsidP="00C5219E">
      <w:pPr>
        <w:pStyle w:val="ad"/>
        <w:rPr>
          <w:rFonts w:asciiTheme="minorHAnsi" w:eastAsia="Calibri" w:hAnsiTheme="minorHAnsi" w:cstheme="minorHAnsi"/>
          <w:color w:val="000000" w:themeColor="text1"/>
          <w:sz w:val="28"/>
          <w:szCs w:val="28"/>
        </w:rPr>
      </w:pPr>
    </w:p>
    <w:p w:rsidR="00C10C91" w:rsidRDefault="00C10C91" w:rsidP="00175942">
      <w:pPr>
        <w:pStyle w:val="ad"/>
        <w:rPr>
          <w:rFonts w:asciiTheme="minorHAnsi" w:eastAsia="Calibri" w:hAnsiTheme="minorHAnsi" w:cstheme="minorHAnsi"/>
          <w:color w:val="000000" w:themeColor="text1"/>
          <w:sz w:val="28"/>
          <w:szCs w:val="28"/>
        </w:rPr>
      </w:pPr>
    </w:p>
    <w:p w:rsidR="00C10C91" w:rsidRDefault="00C10C91" w:rsidP="00BC522E">
      <w:pPr>
        <w:pStyle w:val="ad"/>
        <w:jc w:val="center"/>
        <w:rPr>
          <w:rFonts w:asciiTheme="minorHAnsi" w:eastAsia="Calibri" w:hAnsiTheme="minorHAnsi" w:cstheme="minorHAnsi"/>
          <w:color w:val="000000" w:themeColor="text1"/>
          <w:sz w:val="28"/>
          <w:szCs w:val="28"/>
        </w:rPr>
      </w:pPr>
    </w:p>
    <w:p w:rsidR="00BC522E" w:rsidRPr="00BC522E" w:rsidRDefault="00C5219E" w:rsidP="00BC522E">
      <w:pPr>
        <w:pStyle w:val="ad"/>
        <w:jc w:val="center"/>
        <w:rPr>
          <w:rFonts w:asciiTheme="minorHAnsi" w:eastAsia="Calibri" w:hAnsiTheme="minorHAnsi" w:cstheme="minorHAnsi"/>
          <w:color w:val="000000" w:themeColor="text1"/>
          <w:sz w:val="28"/>
          <w:szCs w:val="28"/>
        </w:rPr>
      </w:pPr>
      <w:r>
        <w:rPr>
          <w:rFonts w:asciiTheme="minorHAnsi" w:eastAsia="Calibri" w:hAnsiTheme="minorHAnsi" w:cstheme="minorHAnsi"/>
          <w:color w:val="000000" w:themeColor="text1"/>
          <w:sz w:val="28"/>
          <w:szCs w:val="28"/>
          <w:lang w:val="en-US"/>
        </w:rPr>
        <w:t>V</w:t>
      </w:r>
      <w:r w:rsidRPr="0026014C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. </w:t>
      </w:r>
      <w:r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Инвестиционные площадки</w:t>
      </w:r>
    </w:p>
    <w:p w:rsidR="00CA1773" w:rsidRPr="00CA1773" w:rsidRDefault="00CA1773" w:rsidP="00CA1773">
      <w:pPr>
        <w:widowControl w:val="0"/>
        <w:autoSpaceDE w:val="0"/>
        <w:autoSpaceDN w:val="0"/>
        <w:spacing w:line="240" w:lineRule="auto"/>
        <w:ind w:firstLine="709"/>
        <w:jc w:val="center"/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</w:pPr>
      <w:r w:rsidRPr="00CA1773"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  <w:t>1. Объекты незавершенного строительства</w:t>
      </w:r>
    </w:p>
    <w:p w:rsidR="00CA1773" w:rsidRPr="00CA1773" w:rsidRDefault="00CA1773" w:rsidP="00CA1773">
      <w:pPr>
        <w:widowControl w:val="0"/>
        <w:autoSpaceDE w:val="0"/>
        <w:autoSpaceDN w:val="0"/>
        <w:spacing w:line="240" w:lineRule="auto"/>
        <w:ind w:firstLine="709"/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</w:pPr>
    </w:p>
    <w:p w:rsidR="00CA1773" w:rsidRPr="00CA1773" w:rsidRDefault="00CA1773" w:rsidP="00CA1773">
      <w:pPr>
        <w:widowControl w:val="0"/>
        <w:autoSpaceDE w:val="0"/>
        <w:autoSpaceDN w:val="0"/>
        <w:spacing w:line="240" w:lineRule="auto"/>
        <w:ind w:firstLine="709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CA1773"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  <w:t>1. Корпус санатория «</w:t>
      </w:r>
      <w:proofErr w:type="spellStart"/>
      <w:r w:rsidRPr="00CA1773"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  <w:t>Джинал</w:t>
      </w:r>
      <w:proofErr w:type="spellEnd"/>
      <w:r w:rsidRPr="00CA1773"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  <w:t>».</w:t>
      </w:r>
      <w:r w:rsidRPr="00CA177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</w:t>
      </w:r>
      <w:proofErr w:type="gramStart"/>
      <w:r w:rsidRPr="00CA177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Недостроенный объект расположен на ул. Пятигорская, 4, в 10-ти минутах ходьбы от</w:t>
      </w:r>
      <w:r w:rsidRPr="00CA1773">
        <w:rPr>
          <w:rFonts w:ascii="Calibri" w:eastAsia="Times New Roman" w:hAnsi="Calibri" w:cs="Calibri"/>
          <w:szCs w:val="28"/>
          <w:lang w:eastAsia="ru-RU"/>
        </w:rPr>
        <w:t xml:space="preserve"> </w:t>
      </w:r>
      <w:r w:rsidRPr="00CA177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Кисловодского национального парка.</w:t>
      </w:r>
      <w:proofErr w:type="gramEnd"/>
      <w:r w:rsidRPr="00CA177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Недостроенный объект примыкает к зданию действующего санаторно-курортного комплекса</w:t>
      </w:r>
      <w:r w:rsidRPr="00CA1773">
        <w:rPr>
          <w:rFonts w:ascii="Calibri" w:eastAsia="Times New Roman" w:hAnsi="Calibri" w:cs="Calibri"/>
          <w:szCs w:val="28"/>
          <w:lang w:eastAsia="ru-RU"/>
        </w:rPr>
        <w:t xml:space="preserve"> </w:t>
      </w:r>
      <w:r w:rsidRPr="00CA177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санатория «</w:t>
      </w:r>
      <w:proofErr w:type="spellStart"/>
      <w:r w:rsidRPr="00CA177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Джинал</w:t>
      </w:r>
      <w:proofErr w:type="spellEnd"/>
      <w:r w:rsidRPr="00CA177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». Недостроенный корпус рассчитан на 376 койко-мест и находится в собственности Российского профессионального союза работников атомной энергетики и промышленности. Строительство объекта было начато в 1991 году и приостановлено в 1995году. Объект незавершенного строительства располагается на земельном участке общей площадью 8,3 га. Процент готовности составляет 57% от общего объёма работ. Контактное лиц</w:t>
      </w:r>
      <w:proofErr w:type="gramStart"/>
      <w:r w:rsidRPr="00CA177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о-</w:t>
      </w:r>
      <w:proofErr w:type="gramEnd"/>
      <w:r w:rsidRPr="00CA177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Генеральный директор ОАО «Санаторий «</w:t>
      </w:r>
      <w:proofErr w:type="spellStart"/>
      <w:r w:rsidRPr="00CA177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Джинал</w:t>
      </w:r>
      <w:proofErr w:type="spellEnd"/>
      <w:r w:rsidRPr="00CA177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» Хомутов Сергей Михайлович, тел. 8 (962) 406-95-22, 8 (87937) 6-76-64. </w:t>
      </w:r>
    </w:p>
    <w:p w:rsidR="00CA1773" w:rsidRPr="00CA1773" w:rsidRDefault="00CA1773" w:rsidP="00CA1773">
      <w:pPr>
        <w:widowControl w:val="0"/>
        <w:autoSpaceDE w:val="0"/>
        <w:autoSpaceDN w:val="0"/>
        <w:spacing w:line="240" w:lineRule="auto"/>
        <w:ind w:firstLine="709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CA1773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2.</w:t>
      </w:r>
      <w:r w:rsidRPr="00CA177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</w:t>
      </w:r>
      <w:r w:rsidRPr="00CA1773"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  <w:t>«Санаторий «Белая Вежа»</w:t>
      </w:r>
      <w:r w:rsidRPr="00CA177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, расположен на улице Войкова, 39, территория объекта примыкает к Кисловодскому национальному парку. Строительство санатория начато в 1987 году и приостановлено в 1995 году. Объект представляет собой 9-ти этажное здание, расположенное на земельном участке общей площадью в 4,1га. Процент готовности санаторного комплекса составляет 30% от общего объёма работ. Объект находится в ведении Управления делами Президента Республики Беларусь (УДП РБ). Земельный участок находится в муниципальной собственности и предоставляется в аренду.  </w:t>
      </w:r>
    </w:p>
    <w:p w:rsidR="00CA1773" w:rsidRPr="00CA1773" w:rsidRDefault="00CA1773" w:rsidP="00CA1773">
      <w:pPr>
        <w:widowControl w:val="0"/>
        <w:autoSpaceDE w:val="0"/>
        <w:autoSpaceDN w:val="0"/>
        <w:spacing w:line="240" w:lineRule="auto"/>
        <w:ind w:firstLine="709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CA177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Контактное лиц</w:t>
      </w:r>
      <w:proofErr w:type="gramStart"/>
      <w:r w:rsidRPr="00CA177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о-</w:t>
      </w:r>
      <w:proofErr w:type="gramEnd"/>
      <w:r w:rsidRPr="00CA177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Генеральный директор Учреждения «СОК «БЕЛАЯ ВЕЖА» </w:t>
      </w:r>
      <w:proofErr w:type="spellStart"/>
      <w:r w:rsidRPr="00CA177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Чотчаев</w:t>
      </w:r>
      <w:proofErr w:type="spellEnd"/>
      <w:r w:rsidRPr="00CA177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</w:t>
      </w:r>
      <w:proofErr w:type="spellStart"/>
      <w:r w:rsidRPr="00CA177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Азрет</w:t>
      </w:r>
      <w:proofErr w:type="spellEnd"/>
      <w:r w:rsidRPr="00CA177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</w:t>
      </w:r>
      <w:proofErr w:type="spellStart"/>
      <w:r w:rsidRPr="00CA177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Айтекович</w:t>
      </w:r>
      <w:proofErr w:type="spellEnd"/>
      <w:r w:rsidRPr="00CA177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, тел. +7 (928) 905-75-18, +7 (87937) 6-57-26/25.</w:t>
      </w:r>
    </w:p>
    <w:p w:rsidR="00CA1773" w:rsidRPr="00CA1773" w:rsidRDefault="00CA1773" w:rsidP="00CA1773">
      <w:pPr>
        <w:widowControl w:val="0"/>
        <w:autoSpaceDE w:val="0"/>
        <w:autoSpaceDN w:val="0"/>
        <w:spacing w:line="240" w:lineRule="auto"/>
        <w:ind w:firstLine="709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CA1773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3. Пансионат «Золотой колос Кубани»</w:t>
      </w:r>
      <w:r w:rsidRPr="00CA177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расположен по ул. Авиации, 2, в 3 </w:t>
      </w:r>
      <w:r w:rsidRPr="00CA177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lastRenderedPageBreak/>
        <w:t>минутах ходьбы от Курортного бульвара на земельном участке, площадью 0,21 га. Право собственности на земельный участок зарегистрировано з</w:t>
      </w:r>
      <w:proofErr w:type="gramStart"/>
      <w:r w:rsidRPr="00CA177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а ООО</w:t>
      </w:r>
      <w:proofErr w:type="gramEnd"/>
      <w:r w:rsidRPr="00CA177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«Курорт Технолоджи-Д». Площадь объекта 3700 </w:t>
      </w:r>
      <w:proofErr w:type="spellStart"/>
      <w:r w:rsidRPr="00CA177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кв.м</w:t>
      </w:r>
      <w:proofErr w:type="spellEnd"/>
      <w:r w:rsidRPr="00CA177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., объект законсервирован с 2004 года. Контактное лиц</w:t>
      </w:r>
      <w:proofErr w:type="gramStart"/>
      <w:r w:rsidRPr="00CA177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о-</w:t>
      </w:r>
      <w:proofErr w:type="gramEnd"/>
      <w:r w:rsidRPr="00CA177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представитель компании ООО «Курорт Технолоджи-Д». </w:t>
      </w:r>
    </w:p>
    <w:p w:rsidR="00CA1773" w:rsidRPr="00CA1773" w:rsidRDefault="00CA1773" w:rsidP="00CA1773">
      <w:pPr>
        <w:widowControl w:val="0"/>
        <w:autoSpaceDE w:val="0"/>
        <w:autoSpaceDN w:val="0"/>
        <w:spacing w:line="240" w:lineRule="auto"/>
        <w:ind w:firstLine="709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CA177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Тел.: 1. Директо</w:t>
      </w:r>
      <w:proofErr w:type="gramStart"/>
      <w:r w:rsidRPr="00CA177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р-</w:t>
      </w:r>
      <w:proofErr w:type="gramEnd"/>
      <w:r w:rsidRPr="00CA177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 </w:t>
      </w:r>
      <w:proofErr w:type="spellStart"/>
      <w:r w:rsidRPr="00CA177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Дадашев</w:t>
      </w:r>
      <w:proofErr w:type="spellEnd"/>
      <w:r w:rsidRPr="00CA177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Вячеслав Давидович, тел.: 8 (988) 863-77-36;</w:t>
      </w:r>
    </w:p>
    <w:p w:rsidR="00CA1773" w:rsidRPr="00CA1773" w:rsidRDefault="00CA1773" w:rsidP="00CA1773">
      <w:pPr>
        <w:widowControl w:val="0"/>
        <w:autoSpaceDE w:val="0"/>
        <w:autoSpaceDN w:val="0"/>
        <w:spacing w:line="240" w:lineRule="auto"/>
        <w:ind w:firstLine="709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CA177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2. Когтева Эмма Григорьевна, тел.: 8 (919) 739-92-31 (представитель компании).</w:t>
      </w:r>
    </w:p>
    <w:p w:rsidR="00CA1773" w:rsidRPr="00CA1773" w:rsidRDefault="00CA1773" w:rsidP="00CA1773">
      <w:pPr>
        <w:widowControl w:val="0"/>
        <w:autoSpaceDE w:val="0"/>
        <w:autoSpaceDN w:val="0"/>
        <w:spacing w:line="240" w:lineRule="auto"/>
        <w:ind w:firstLine="709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CA1773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4. Пансионат «Белая скала»</w:t>
      </w:r>
      <w:r w:rsidRPr="00CA177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расположен по ул. Володарского, 12а, в центре города-курорта Кисловодска, в непосредственной близости от Кисловодского национального парка, на земельном участке площадью 0,37 га. Право собственности на земельный участок зарегистрировано за ООО «Белая скала», в настоящее время здание 5-этажного пансионата готово на 80%. Контактное лиц</w:t>
      </w:r>
      <w:proofErr w:type="gramStart"/>
      <w:r w:rsidRPr="00CA177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о-</w:t>
      </w:r>
      <w:proofErr w:type="gramEnd"/>
      <w:r w:rsidRPr="00CA177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Генеральный директор ООО «Белая скала» Хасанов Рустам </w:t>
      </w:r>
      <w:proofErr w:type="spellStart"/>
      <w:r w:rsidRPr="00CA177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Залимович</w:t>
      </w:r>
      <w:proofErr w:type="spellEnd"/>
      <w:r w:rsidRPr="00CA177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, тел.: +7 (962) 401-12-46, + 7 (960) 425-63-05.</w:t>
      </w:r>
    </w:p>
    <w:p w:rsidR="00CA1773" w:rsidRPr="00CA1773" w:rsidRDefault="00CA1773" w:rsidP="00CA1773">
      <w:pPr>
        <w:widowControl w:val="0"/>
        <w:autoSpaceDE w:val="0"/>
        <w:autoSpaceDN w:val="0"/>
        <w:spacing w:line="240" w:lineRule="auto"/>
        <w:ind w:firstLine="709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CA1773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5. Здание пансионата по ул. Яновского 3-а</w:t>
      </w:r>
      <w:r w:rsidRPr="00CA177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расположено в центре города-курорта Кисловодска, в непосредственной близости от Курортного бульвара. Объект представляет собой 9 этажное здание, общей коечной емкостью  160 мест, расположено на земельном участке площадью в 0,2 га. Право собственности на земельный участок зарегистрировано з</w:t>
      </w:r>
      <w:proofErr w:type="gramStart"/>
      <w:r w:rsidRPr="00CA177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а ООО</w:t>
      </w:r>
      <w:proofErr w:type="gramEnd"/>
      <w:r w:rsidRPr="00CA177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«Реал </w:t>
      </w:r>
      <w:proofErr w:type="spellStart"/>
      <w:r w:rsidRPr="00CA177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Эстейт</w:t>
      </w:r>
      <w:proofErr w:type="spellEnd"/>
      <w:r w:rsidRPr="00CA177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Менеджмент». </w:t>
      </w:r>
    </w:p>
    <w:p w:rsidR="00CA1773" w:rsidRPr="00CA1773" w:rsidRDefault="00CA1773" w:rsidP="00CA1773">
      <w:pPr>
        <w:widowControl w:val="0"/>
        <w:autoSpaceDE w:val="0"/>
        <w:autoSpaceDN w:val="0"/>
        <w:spacing w:line="240" w:lineRule="auto"/>
        <w:ind w:firstLine="709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CA177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Тел.: 1) 8 (499)-968-62-85 (офис в г. Москве), </w:t>
      </w:r>
    </w:p>
    <w:p w:rsidR="00CA1773" w:rsidRPr="00CA1773" w:rsidRDefault="00CA1773" w:rsidP="00CA1773">
      <w:pPr>
        <w:widowControl w:val="0"/>
        <w:autoSpaceDE w:val="0"/>
        <w:autoSpaceDN w:val="0"/>
        <w:spacing w:line="240" w:lineRule="auto"/>
        <w:ind w:firstLine="709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CA177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2) </w:t>
      </w:r>
      <w:proofErr w:type="spellStart"/>
      <w:r w:rsidRPr="00CA177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Шамлиян</w:t>
      </w:r>
      <w:proofErr w:type="spellEnd"/>
      <w:r w:rsidRPr="00CA177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Павел Григорьевич (представитель фирмы в г. Кисловодске), тел.: 8 (928) 361-39-74.</w:t>
      </w:r>
    </w:p>
    <w:p w:rsidR="00CA1773" w:rsidRPr="00CA1773" w:rsidRDefault="00CA1773" w:rsidP="00CA1773">
      <w:pPr>
        <w:widowControl w:val="0"/>
        <w:autoSpaceDE w:val="0"/>
        <w:autoSpaceDN w:val="0"/>
        <w:spacing w:line="240" w:lineRule="auto"/>
        <w:ind w:firstLine="709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CA1773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6.</w:t>
      </w:r>
      <w:r w:rsidRPr="00CA177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</w:t>
      </w:r>
      <w:r w:rsidRPr="00CA1773"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  <w:t>Здание гостиницы</w:t>
      </w:r>
      <w:r w:rsidRPr="00CA177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располагается на улице </w:t>
      </w:r>
      <w:proofErr w:type="spellStart"/>
      <w:r w:rsidRPr="00CA177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Стопани</w:t>
      </w:r>
      <w:proofErr w:type="spellEnd"/>
      <w:r w:rsidRPr="00CA177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, 2, в непосредственной близости от Кисловодского национального парка, на земельном участке, площадью 0,87 га, право собственности зарегистрировано з</w:t>
      </w:r>
      <w:proofErr w:type="gramStart"/>
      <w:r w:rsidRPr="00CA177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а ООО</w:t>
      </w:r>
      <w:proofErr w:type="gramEnd"/>
      <w:r w:rsidRPr="00CA177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«Отель Кисловодск». Объект представляет собой 4-х этажное здание, рассчитанное на 70 коечных мест.</w:t>
      </w:r>
      <w:r w:rsidRPr="00CA1773">
        <w:rPr>
          <w:rFonts w:ascii="Calibri" w:eastAsia="Times New Roman" w:hAnsi="Calibri" w:cs="Calibri"/>
          <w:szCs w:val="28"/>
          <w:lang w:eastAsia="ru-RU"/>
        </w:rPr>
        <w:t xml:space="preserve"> </w:t>
      </w:r>
      <w:r w:rsidRPr="00CA177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Контактное лиц</w:t>
      </w:r>
      <w:proofErr w:type="gramStart"/>
      <w:r w:rsidRPr="00CA177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о-</w:t>
      </w:r>
      <w:proofErr w:type="gramEnd"/>
      <w:r w:rsidRPr="00CA177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Генеральный директор ООО «Отель «Кисловодск» </w:t>
      </w:r>
      <w:proofErr w:type="spellStart"/>
      <w:r w:rsidRPr="00CA177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Темирбулатов</w:t>
      </w:r>
      <w:proofErr w:type="spellEnd"/>
      <w:r w:rsidRPr="00CA177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Махмуд </w:t>
      </w:r>
      <w:proofErr w:type="spellStart"/>
      <w:r w:rsidRPr="00CA177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Анзорович</w:t>
      </w:r>
      <w:proofErr w:type="spellEnd"/>
      <w:r w:rsidRPr="00CA177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, тел.: +7 (87937) 6-68-59, 2-58-40.</w:t>
      </w:r>
    </w:p>
    <w:p w:rsidR="00CA1773" w:rsidRPr="00CA1773" w:rsidRDefault="00CA1773" w:rsidP="00CA1773">
      <w:pPr>
        <w:widowControl w:val="0"/>
        <w:autoSpaceDE w:val="0"/>
        <w:autoSpaceDN w:val="0"/>
        <w:spacing w:line="240" w:lineRule="auto"/>
        <w:ind w:firstLine="709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CA1773"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  <w:t xml:space="preserve">7. «Санаторий «Каскад» </w:t>
      </w:r>
      <w:r w:rsidRPr="00CA177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Санаторно-курортный комплекс расположен в </w:t>
      </w:r>
      <w:proofErr w:type="spellStart"/>
      <w:r w:rsidRPr="00CA177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Запикетном</w:t>
      </w:r>
      <w:proofErr w:type="spellEnd"/>
      <w:r w:rsidRPr="00CA177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районе города-курорта Кисловодска и граничит с Кисловодским национальным парком. Строительство комплекса было начато в 1981 году и приостановлено в 1988 году. Объект незавершенного строительства располагается на земельном участке общей площадью в 9,8 га, и состоит из двух корпусов: спального 7-этажного здания и общественного. Процент готовности санаторного комплекса составляет 41% от общего объёма работ. Объект находится в частной собственности, правообладателем земельного участка является ООО «Дарлинг». Контактное лиц</w:t>
      </w:r>
      <w:proofErr w:type="gramStart"/>
      <w:r w:rsidRPr="00CA177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о-</w:t>
      </w:r>
      <w:proofErr w:type="gramEnd"/>
      <w:r w:rsidRPr="00CA177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Директор ООО «Дарлинг» </w:t>
      </w:r>
      <w:proofErr w:type="spellStart"/>
      <w:r w:rsidRPr="00CA177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Коробейникова</w:t>
      </w:r>
      <w:proofErr w:type="spellEnd"/>
      <w:r w:rsidRPr="00CA177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Галина Ивановна,</w:t>
      </w:r>
    </w:p>
    <w:p w:rsidR="00CA1773" w:rsidRPr="00CA1773" w:rsidRDefault="00CA1773" w:rsidP="00CA1773">
      <w:pPr>
        <w:widowControl w:val="0"/>
        <w:autoSpaceDE w:val="0"/>
        <w:autoSpaceDN w:val="0"/>
        <w:spacing w:line="240" w:lineRule="auto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CA177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тел. +7 (928)-310-77-10, +7 (87937) 2-30-13. </w:t>
      </w:r>
      <w:r w:rsidRPr="00CA1773">
        <w:rPr>
          <w:rFonts w:eastAsia="Times New Roman" w:cs="Times New Roman"/>
          <w:color w:val="000000"/>
          <w:szCs w:val="28"/>
          <w:shd w:val="clear" w:color="auto" w:fill="FFFFFF"/>
          <w:lang w:val="en-US" w:eastAsia="ru-RU"/>
        </w:rPr>
        <w:t>E</w:t>
      </w:r>
      <w:r w:rsidRPr="00CA177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-</w:t>
      </w:r>
      <w:r w:rsidRPr="00CA1773">
        <w:rPr>
          <w:rFonts w:eastAsia="Times New Roman" w:cs="Times New Roman"/>
          <w:color w:val="000000"/>
          <w:szCs w:val="28"/>
          <w:shd w:val="clear" w:color="auto" w:fill="FFFFFF"/>
          <w:lang w:val="en-US" w:eastAsia="ru-RU"/>
        </w:rPr>
        <w:t>mail</w:t>
      </w:r>
      <w:r w:rsidRPr="00CA177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: </w:t>
      </w:r>
      <w:proofErr w:type="spellStart"/>
      <w:r w:rsidRPr="00CA1773">
        <w:rPr>
          <w:rFonts w:eastAsia="Times New Roman" w:cs="Times New Roman"/>
          <w:color w:val="000000"/>
          <w:szCs w:val="28"/>
          <w:shd w:val="clear" w:color="auto" w:fill="FFFFFF"/>
          <w:lang w:val="en-US" w:eastAsia="ru-RU"/>
        </w:rPr>
        <w:t>galar</w:t>
      </w:r>
      <w:proofErr w:type="spellEnd"/>
      <w:r w:rsidRPr="00CA177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.</w:t>
      </w:r>
      <w:proofErr w:type="spellStart"/>
      <w:r w:rsidRPr="00CA1773">
        <w:rPr>
          <w:rFonts w:eastAsia="Times New Roman" w:cs="Times New Roman"/>
          <w:color w:val="000000"/>
          <w:szCs w:val="28"/>
          <w:shd w:val="clear" w:color="auto" w:fill="FFFFFF"/>
          <w:lang w:val="en-US" w:eastAsia="ru-RU"/>
        </w:rPr>
        <w:t>kmv</w:t>
      </w:r>
      <w:proofErr w:type="spellEnd"/>
      <w:r w:rsidRPr="00CA177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@</w:t>
      </w:r>
      <w:r w:rsidRPr="00CA1773">
        <w:rPr>
          <w:rFonts w:eastAsia="Times New Roman" w:cs="Times New Roman"/>
          <w:color w:val="000000"/>
          <w:szCs w:val="28"/>
          <w:shd w:val="clear" w:color="auto" w:fill="FFFFFF"/>
          <w:lang w:val="en-US" w:eastAsia="ru-RU"/>
        </w:rPr>
        <w:t>mail</w:t>
      </w:r>
      <w:r w:rsidRPr="00CA177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.</w:t>
      </w:r>
      <w:proofErr w:type="spellStart"/>
      <w:r w:rsidRPr="00CA1773">
        <w:rPr>
          <w:rFonts w:eastAsia="Times New Roman" w:cs="Times New Roman"/>
          <w:color w:val="000000"/>
          <w:szCs w:val="28"/>
          <w:shd w:val="clear" w:color="auto" w:fill="FFFFFF"/>
          <w:lang w:val="en-US" w:eastAsia="ru-RU"/>
        </w:rPr>
        <w:t>ru</w:t>
      </w:r>
      <w:proofErr w:type="spellEnd"/>
      <w:r w:rsidRPr="00CA177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.</w:t>
      </w:r>
    </w:p>
    <w:p w:rsidR="00CA1773" w:rsidRPr="00CA1773" w:rsidRDefault="00CA1773" w:rsidP="00CA1773">
      <w:pPr>
        <w:widowControl w:val="0"/>
        <w:autoSpaceDE w:val="0"/>
        <w:autoSpaceDN w:val="0"/>
        <w:spacing w:line="240" w:lineRule="auto"/>
        <w:ind w:firstLine="709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CA177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Контактное лиц</w:t>
      </w:r>
      <w:proofErr w:type="gramStart"/>
      <w:r w:rsidRPr="00CA177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о-</w:t>
      </w:r>
      <w:proofErr w:type="gramEnd"/>
      <w:r w:rsidRPr="00CA177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Генеральный директор ООО «Президент» Ананьев Аркадий Артёмович, тел. +7 (87937) 2-34-24, +7 (87937) 2-80-00, +7 962 008-22-20.</w:t>
      </w:r>
    </w:p>
    <w:p w:rsidR="00CA1773" w:rsidRPr="00CA1773" w:rsidRDefault="00CA1773" w:rsidP="00CA1773">
      <w:pPr>
        <w:widowControl w:val="0"/>
        <w:autoSpaceDE w:val="0"/>
        <w:autoSpaceDN w:val="0"/>
        <w:spacing w:line="240" w:lineRule="auto"/>
        <w:ind w:firstLine="709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CA1773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8.</w:t>
      </w:r>
      <w:r w:rsidRPr="00CA177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</w:t>
      </w:r>
      <w:r w:rsidRPr="00CA1773"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  <w:t>Здание торгово-делового центра</w:t>
      </w:r>
      <w:r w:rsidRPr="00CA177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расположено на улице Кирова, 33 в центре города в 15 минутах ходьбы от Кисловодского национального парка. Данное строение представляет собой массивное 4-х этажное сооружение, располагающееся на земельном участке  площадью 0,44 га, право собственности зарегистрирован</w:t>
      </w:r>
      <w:proofErr w:type="gramStart"/>
      <w:r w:rsidRPr="00CA177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о ООО</w:t>
      </w:r>
      <w:proofErr w:type="gramEnd"/>
      <w:r w:rsidRPr="00CA177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«СВВ». Контактные данны</w:t>
      </w:r>
      <w:proofErr w:type="gramStart"/>
      <w:r w:rsidRPr="00CA177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е-</w:t>
      </w:r>
      <w:proofErr w:type="gramEnd"/>
      <w:r w:rsidRPr="00CA177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приемная ООО «СВВ», тел. +7 (87937) 7-03-05, представитель ООО «СВВ» Бирюков Олег Юрьевич, тел. +7 (928) 293-91-59. </w:t>
      </w:r>
      <w:r w:rsidRPr="00CA1773">
        <w:rPr>
          <w:rFonts w:eastAsia="Times New Roman" w:cs="Times New Roman"/>
          <w:color w:val="000000"/>
          <w:szCs w:val="28"/>
          <w:shd w:val="clear" w:color="auto" w:fill="FFFFFF"/>
          <w:lang w:val="en-US" w:eastAsia="ru-RU"/>
        </w:rPr>
        <w:t>E</w:t>
      </w:r>
      <w:r w:rsidRPr="00CA177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-</w:t>
      </w:r>
      <w:r w:rsidRPr="00CA1773">
        <w:rPr>
          <w:rFonts w:eastAsia="Times New Roman" w:cs="Times New Roman"/>
          <w:color w:val="000000"/>
          <w:szCs w:val="28"/>
          <w:shd w:val="clear" w:color="auto" w:fill="FFFFFF"/>
          <w:lang w:val="en-US" w:eastAsia="ru-RU"/>
        </w:rPr>
        <w:t>mail</w:t>
      </w:r>
      <w:r w:rsidRPr="00CA177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: </w:t>
      </w:r>
      <w:r w:rsidRPr="00CA177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lastRenderedPageBreak/>
        <w:t>kmw2012@yandex.ru.</w:t>
      </w:r>
    </w:p>
    <w:p w:rsidR="00CA1773" w:rsidRPr="00CA1773" w:rsidRDefault="00CA1773" w:rsidP="00CA1773">
      <w:pPr>
        <w:widowControl w:val="0"/>
        <w:autoSpaceDE w:val="0"/>
        <w:autoSpaceDN w:val="0"/>
        <w:spacing w:line="240" w:lineRule="auto"/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</w:pPr>
    </w:p>
    <w:p w:rsidR="00CA1773" w:rsidRPr="00CA1773" w:rsidRDefault="00CA1773" w:rsidP="00CA1773">
      <w:pPr>
        <w:widowControl w:val="0"/>
        <w:autoSpaceDE w:val="0"/>
        <w:autoSpaceDN w:val="0"/>
        <w:spacing w:line="240" w:lineRule="auto"/>
        <w:ind w:firstLine="709"/>
        <w:jc w:val="center"/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</w:pPr>
      <w:r w:rsidRPr="00CA1773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2. Заброшенные и не функционирующие по целевому назначению объекты.</w:t>
      </w:r>
    </w:p>
    <w:p w:rsidR="00CA1773" w:rsidRPr="00CA1773" w:rsidRDefault="00CA1773" w:rsidP="00CA1773">
      <w:pPr>
        <w:widowControl w:val="0"/>
        <w:autoSpaceDE w:val="0"/>
        <w:autoSpaceDN w:val="0"/>
        <w:spacing w:line="240" w:lineRule="auto"/>
        <w:ind w:firstLine="709"/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</w:pPr>
    </w:p>
    <w:p w:rsidR="00CA1773" w:rsidRPr="00CA1773" w:rsidRDefault="00CA1773" w:rsidP="00CA1773">
      <w:pPr>
        <w:widowControl w:val="0"/>
        <w:autoSpaceDE w:val="0"/>
        <w:autoSpaceDN w:val="0"/>
        <w:spacing w:line="240" w:lineRule="auto"/>
        <w:ind w:firstLine="709"/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</w:pPr>
      <w:r w:rsidRPr="00CA1773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9. Санаторий «Сосновая Роща» расположен по ул. Володарского, 14,</w:t>
      </w:r>
      <w:r w:rsidRPr="00CA177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примыкая вплотную на территории национального парка «Кисловодский». Имущественный комплекс объекта включает в себя 9 объектов недвижимого имущества площадью 4500 </w:t>
      </w:r>
      <w:proofErr w:type="spellStart"/>
      <w:r w:rsidRPr="00CA177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кв.м</w:t>
      </w:r>
      <w:proofErr w:type="spellEnd"/>
      <w:r w:rsidRPr="00CA177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. и 1 земельный участок площадью 1,64 га. Объект не функционирует по целевому назначению с начала 2000-х, общая коечная емкость- 250 ед., право собственности на земельный участок зарегистрировано з</w:t>
      </w:r>
      <w:proofErr w:type="gramStart"/>
      <w:r w:rsidRPr="00CA177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а ООО</w:t>
      </w:r>
      <w:proofErr w:type="gramEnd"/>
      <w:r w:rsidRPr="00CA177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«Курортное управление» (холдинг) г. Кисловодск». Контактные данные: приемная ООО «Курортное управление» (холдинг) г. Кисловодск», тел. +7 (87937) 2-01-42.</w:t>
      </w:r>
    </w:p>
    <w:p w:rsidR="00CA1773" w:rsidRPr="00CA1773" w:rsidRDefault="00CA1773" w:rsidP="00CA1773">
      <w:pPr>
        <w:widowControl w:val="0"/>
        <w:autoSpaceDE w:val="0"/>
        <w:autoSpaceDN w:val="0"/>
        <w:spacing w:line="240" w:lineRule="auto"/>
        <w:ind w:firstLine="709"/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</w:pPr>
    </w:p>
    <w:p w:rsidR="00CA1773" w:rsidRPr="00CA1773" w:rsidRDefault="00CA1773" w:rsidP="00CA1773">
      <w:pPr>
        <w:widowControl w:val="0"/>
        <w:autoSpaceDE w:val="0"/>
        <w:autoSpaceDN w:val="0"/>
        <w:spacing w:line="240" w:lineRule="auto"/>
        <w:ind w:firstLine="709"/>
        <w:jc w:val="center"/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</w:pPr>
      <w:r w:rsidRPr="00CA1773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 xml:space="preserve">3. Земельные </w:t>
      </w:r>
      <w:proofErr w:type="gramStart"/>
      <w:r w:rsidRPr="00CA1773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участки</w:t>
      </w:r>
      <w:proofErr w:type="gramEnd"/>
      <w:r w:rsidRPr="00CA1773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 xml:space="preserve"> предназначенные для строительства санаторно-курортных учреждений и не используемые по целевому назначению.</w:t>
      </w:r>
    </w:p>
    <w:p w:rsidR="00CA1773" w:rsidRPr="00CA1773" w:rsidRDefault="00CA1773" w:rsidP="00CA1773">
      <w:pPr>
        <w:widowControl w:val="0"/>
        <w:autoSpaceDE w:val="0"/>
        <w:autoSpaceDN w:val="0"/>
        <w:spacing w:line="240" w:lineRule="auto"/>
        <w:ind w:firstLine="709"/>
        <w:jc w:val="center"/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</w:pPr>
    </w:p>
    <w:p w:rsidR="00CA1773" w:rsidRPr="00CA1773" w:rsidRDefault="00CA1773" w:rsidP="00CA1773">
      <w:pPr>
        <w:widowControl w:val="0"/>
        <w:autoSpaceDE w:val="0"/>
        <w:autoSpaceDN w:val="0"/>
        <w:spacing w:line="240" w:lineRule="auto"/>
        <w:ind w:firstLine="709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CA1773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10. Земельный участок под строительство санаторного комплекса по ул. Пятигорская, 44,</w:t>
      </w:r>
      <w:r w:rsidRPr="00CA177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площадь 53 213 </w:t>
      </w:r>
      <w:proofErr w:type="spellStart"/>
      <w:r w:rsidRPr="00CA177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кв.м</w:t>
      </w:r>
      <w:proofErr w:type="spellEnd"/>
      <w:r w:rsidRPr="00CA177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., кадастровый номер 26:34:030113:16. Собственник участк</w:t>
      </w:r>
      <w:proofErr w:type="gramStart"/>
      <w:r w:rsidRPr="00CA177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а-</w:t>
      </w:r>
      <w:proofErr w:type="gramEnd"/>
      <w:r w:rsidRPr="00CA177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ООО «</w:t>
      </w:r>
      <w:proofErr w:type="spellStart"/>
      <w:r w:rsidRPr="00CA177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Эйтан</w:t>
      </w:r>
      <w:proofErr w:type="spellEnd"/>
      <w:r w:rsidRPr="00CA177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». Генеральный директор ООО «Санаторий Плаза СПА» Азарова Марина Александровна 8 (962) 400-35-15.</w:t>
      </w:r>
    </w:p>
    <w:p w:rsidR="00CA1773" w:rsidRPr="00CA1773" w:rsidRDefault="00CA1773" w:rsidP="00CA1773">
      <w:pPr>
        <w:rPr>
          <w:rFonts w:eastAsia="Calibri" w:cs="Arial"/>
        </w:rPr>
      </w:pPr>
    </w:p>
    <w:p w:rsidR="00CA1773" w:rsidRDefault="00CA1773" w:rsidP="00BA54E7">
      <w:pPr>
        <w:tabs>
          <w:tab w:val="left" w:pos="0"/>
        </w:tabs>
        <w:spacing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31AD" w:rsidRPr="000031AD" w:rsidRDefault="000031AD" w:rsidP="000031AD">
      <w:pPr>
        <w:tabs>
          <w:tab w:val="left" w:pos="0"/>
        </w:tabs>
        <w:spacing w:line="240" w:lineRule="auto"/>
        <w:jc w:val="righ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0031A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Таблица 5</w:t>
      </w:r>
    </w:p>
    <w:p w:rsidR="000031AD" w:rsidRPr="000031AD" w:rsidRDefault="000031AD" w:rsidP="000031AD">
      <w:pPr>
        <w:tabs>
          <w:tab w:val="left" w:pos="0"/>
        </w:tabs>
        <w:spacing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31AD" w:rsidRPr="000031AD" w:rsidRDefault="000031AD" w:rsidP="000031AD">
      <w:pPr>
        <w:tabs>
          <w:tab w:val="left" w:pos="0"/>
        </w:tabs>
        <w:spacing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0031AD">
        <w:rPr>
          <w:rFonts w:eastAsia="Times New Roman" w:cs="Times New Roman"/>
          <w:color w:val="000000"/>
          <w:szCs w:val="28"/>
          <w:lang w:eastAsia="ru-RU"/>
        </w:rPr>
        <w:t>Перечень инвестиционных площадок города-курорта Кисловодска</w:t>
      </w:r>
    </w:p>
    <w:p w:rsidR="000031AD" w:rsidRPr="000031AD" w:rsidRDefault="000031AD" w:rsidP="000031AD">
      <w:pPr>
        <w:tabs>
          <w:tab w:val="left" w:pos="0"/>
        </w:tabs>
        <w:spacing w:line="240" w:lineRule="auto"/>
        <w:rPr>
          <w:rFonts w:eastAsia="Times New Roman" w:cs="Times New Roman"/>
          <w:b/>
          <w:bCs/>
          <w:color w:val="000000"/>
          <w:sz w:val="22"/>
          <w:lang w:eastAsia="ru-RU"/>
        </w:rPr>
      </w:pPr>
    </w:p>
    <w:tbl>
      <w:tblPr>
        <w:tblpPr w:leftFromText="180" w:rightFromText="180" w:vertAnchor="text" w:horzAnchor="margin" w:tblpY="139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528"/>
        <w:gridCol w:w="992"/>
        <w:gridCol w:w="993"/>
        <w:gridCol w:w="992"/>
        <w:gridCol w:w="2268"/>
      </w:tblGrid>
      <w:tr w:rsidR="00BA54E7" w:rsidRPr="00BA54E7" w:rsidTr="00BA54E7">
        <w:trPr>
          <w:trHeight w:val="1104"/>
        </w:trPr>
        <w:tc>
          <w:tcPr>
            <w:tcW w:w="392" w:type="dxa"/>
            <w:shd w:val="clear" w:color="auto" w:fill="auto"/>
            <w:vAlign w:val="center"/>
            <w:hideMark/>
          </w:tcPr>
          <w:p w:rsidR="00BA54E7" w:rsidRPr="00BA54E7" w:rsidRDefault="00BA54E7" w:rsidP="00BA54E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BA54E7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 xml:space="preserve">№ </w:t>
            </w:r>
            <w:proofErr w:type="gramStart"/>
            <w:r w:rsidRPr="00BA54E7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п</w:t>
            </w:r>
            <w:proofErr w:type="gramEnd"/>
            <w:r w:rsidRPr="00BA54E7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/п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A54E7" w:rsidRPr="00BA54E7" w:rsidRDefault="00BA54E7" w:rsidP="00BA54E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BA54E7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Объект, собственник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54E7" w:rsidRPr="00BA54E7" w:rsidRDefault="00BA54E7" w:rsidP="00BA54E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BA54E7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Новые рабочие места, ед. (план.)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A54E7" w:rsidRPr="00BA54E7" w:rsidRDefault="00BA54E7" w:rsidP="00BA54E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BA54E7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Новые коечные места, ед. (план.)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54E7" w:rsidRPr="00BA54E7" w:rsidRDefault="00BA54E7" w:rsidP="00BA54E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BA54E7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Ориентировочная стоимость реализации проекта, млн. руб.</w:t>
            </w:r>
          </w:p>
        </w:tc>
        <w:tc>
          <w:tcPr>
            <w:tcW w:w="2268" w:type="dxa"/>
            <w:vAlign w:val="center"/>
          </w:tcPr>
          <w:p w:rsidR="00BA54E7" w:rsidRPr="00BA54E7" w:rsidRDefault="00BA54E7" w:rsidP="00BA54E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BA54E7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Данные о земельном участке</w:t>
            </w:r>
          </w:p>
        </w:tc>
      </w:tr>
      <w:tr w:rsidR="00BA54E7" w:rsidRPr="00BA54E7" w:rsidTr="00BA54E7">
        <w:trPr>
          <w:trHeight w:val="312"/>
        </w:trPr>
        <w:tc>
          <w:tcPr>
            <w:tcW w:w="11165" w:type="dxa"/>
            <w:gridSpan w:val="6"/>
            <w:shd w:val="clear" w:color="auto" w:fill="auto"/>
            <w:vAlign w:val="center"/>
          </w:tcPr>
          <w:p w:rsidR="00BA54E7" w:rsidRPr="00BA54E7" w:rsidRDefault="00BA54E7" w:rsidP="00BA54E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he-IL"/>
              </w:rPr>
            </w:pPr>
            <w:r w:rsidRPr="00BA54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Земельный участок с объектом незавершенного строительства</w:t>
            </w:r>
          </w:p>
        </w:tc>
      </w:tr>
      <w:tr w:rsidR="00BA54E7" w:rsidRPr="00BA54E7" w:rsidTr="00BA54E7">
        <w:trPr>
          <w:trHeight w:val="312"/>
        </w:trPr>
        <w:tc>
          <w:tcPr>
            <w:tcW w:w="392" w:type="dxa"/>
            <w:shd w:val="clear" w:color="auto" w:fill="auto"/>
            <w:vAlign w:val="center"/>
            <w:hideMark/>
          </w:tcPr>
          <w:p w:rsidR="00BA54E7" w:rsidRPr="00BA54E7" w:rsidRDefault="00BA54E7" w:rsidP="00BA54E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 w:bidi="he-IL"/>
              </w:rPr>
            </w:pPr>
            <w:r w:rsidRPr="00BA54E7">
              <w:rPr>
                <w:rFonts w:eastAsia="Times New Roman" w:cs="Times New Roman"/>
                <w:color w:val="000000"/>
                <w:sz w:val="16"/>
                <w:szCs w:val="16"/>
                <w:lang w:eastAsia="ru-RU" w:bidi="he-IL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BA54E7" w:rsidRPr="00BA54E7" w:rsidRDefault="00BA54E7" w:rsidP="00BA54E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BA54E7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Санаторий «Белая Вежа»</w:t>
            </w:r>
          </w:p>
          <w:p w:rsidR="00BA54E7" w:rsidRPr="00BA54E7" w:rsidRDefault="00BA54E7" w:rsidP="00BA54E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BA54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he-IL"/>
              </w:rPr>
              <w:t>Собственник:</w:t>
            </w:r>
            <w:r w:rsidRPr="00BA54E7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 xml:space="preserve"> Управление делами Президента Республики Беларусь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54E7" w:rsidRPr="00BA54E7" w:rsidRDefault="00BA54E7" w:rsidP="00BA54E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BA54E7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500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A54E7" w:rsidRPr="00BA54E7" w:rsidRDefault="00BA54E7" w:rsidP="00BA54E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BA54E7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405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54E7" w:rsidRPr="00BA54E7" w:rsidRDefault="00BA54E7" w:rsidP="00BA54E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BA54E7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2000</w:t>
            </w:r>
          </w:p>
        </w:tc>
        <w:tc>
          <w:tcPr>
            <w:tcW w:w="2268" w:type="dxa"/>
            <w:vAlign w:val="center"/>
          </w:tcPr>
          <w:p w:rsidR="00BA54E7" w:rsidRPr="00BA54E7" w:rsidRDefault="00BA54E7" w:rsidP="00BA54E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BA54E7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 xml:space="preserve">Площадь- 68400 </w:t>
            </w:r>
            <w:proofErr w:type="spellStart"/>
            <w:r w:rsidRPr="00BA54E7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кв.м</w:t>
            </w:r>
            <w:proofErr w:type="spellEnd"/>
            <w:r w:rsidRPr="00BA54E7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.,</w:t>
            </w:r>
          </w:p>
          <w:p w:rsidR="00BA54E7" w:rsidRPr="00BA54E7" w:rsidRDefault="00BA54E7" w:rsidP="00BA54E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BA54E7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к/н: 26:34:030110:1</w:t>
            </w:r>
          </w:p>
        </w:tc>
      </w:tr>
      <w:tr w:rsidR="00BA54E7" w:rsidRPr="00BA54E7" w:rsidTr="00BA54E7">
        <w:trPr>
          <w:trHeight w:val="312"/>
        </w:trPr>
        <w:tc>
          <w:tcPr>
            <w:tcW w:w="392" w:type="dxa"/>
            <w:shd w:val="clear" w:color="auto" w:fill="auto"/>
            <w:vAlign w:val="center"/>
          </w:tcPr>
          <w:p w:rsidR="00BA54E7" w:rsidRPr="00BA54E7" w:rsidRDefault="00BA54E7" w:rsidP="00BA54E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 w:bidi="he-IL"/>
              </w:rPr>
            </w:pPr>
            <w:r w:rsidRPr="00BA54E7">
              <w:rPr>
                <w:rFonts w:eastAsia="Times New Roman" w:cs="Times New Roman"/>
                <w:color w:val="000000"/>
                <w:sz w:val="16"/>
                <w:szCs w:val="16"/>
                <w:lang w:eastAsia="ru-RU" w:bidi="he-IL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A54E7" w:rsidRPr="00BA54E7" w:rsidRDefault="00BA54E7" w:rsidP="00BA54E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BA54E7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Корпус санатория «</w:t>
            </w:r>
            <w:proofErr w:type="spellStart"/>
            <w:r w:rsidRPr="00BA54E7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Джинал</w:t>
            </w:r>
            <w:proofErr w:type="spellEnd"/>
            <w:r w:rsidRPr="00BA54E7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»</w:t>
            </w:r>
          </w:p>
          <w:p w:rsidR="00BA54E7" w:rsidRPr="00BA54E7" w:rsidRDefault="00BA54E7" w:rsidP="00BA54E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BA54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he-IL"/>
              </w:rPr>
              <w:t>Собственник:</w:t>
            </w:r>
            <w:r w:rsidRPr="00BA54E7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 xml:space="preserve"> Российский профессиональный союз работников атомной энергетики и промышленности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4E7" w:rsidRPr="00BA54E7" w:rsidRDefault="00BA54E7" w:rsidP="00BA54E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BA54E7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400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4E7" w:rsidRPr="00BA54E7" w:rsidRDefault="00BA54E7" w:rsidP="00BA54E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BA54E7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225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4E7" w:rsidRPr="00BA54E7" w:rsidRDefault="00BA54E7" w:rsidP="00BA54E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BA54E7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1500</w:t>
            </w:r>
          </w:p>
        </w:tc>
        <w:tc>
          <w:tcPr>
            <w:tcW w:w="2268" w:type="dxa"/>
            <w:vAlign w:val="center"/>
          </w:tcPr>
          <w:p w:rsidR="00BA54E7" w:rsidRPr="00BA54E7" w:rsidRDefault="00BA54E7" w:rsidP="00BA54E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54E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Площадь- 83117 </w:t>
            </w:r>
            <w:proofErr w:type="spellStart"/>
            <w:r w:rsidRPr="00BA54E7">
              <w:rPr>
                <w:rFonts w:eastAsia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BA54E7">
              <w:rPr>
                <w:rFonts w:eastAsia="Times New Roman" w:cs="Times New Roman"/>
                <w:sz w:val="20"/>
                <w:szCs w:val="20"/>
                <w:lang w:eastAsia="ru-RU"/>
              </w:rPr>
              <w:t>.,</w:t>
            </w:r>
          </w:p>
          <w:p w:rsidR="00BA54E7" w:rsidRPr="00BA54E7" w:rsidRDefault="00BA54E7" w:rsidP="00BA54E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54E7">
              <w:rPr>
                <w:rFonts w:eastAsia="Times New Roman" w:cs="Times New Roman"/>
                <w:sz w:val="20"/>
                <w:szCs w:val="20"/>
                <w:lang w:eastAsia="ru-RU"/>
              </w:rPr>
              <w:t>к/н: 26:34:030104:5</w:t>
            </w:r>
          </w:p>
        </w:tc>
      </w:tr>
      <w:tr w:rsidR="00BA54E7" w:rsidRPr="00BA54E7" w:rsidTr="00BA54E7">
        <w:trPr>
          <w:trHeight w:val="312"/>
        </w:trPr>
        <w:tc>
          <w:tcPr>
            <w:tcW w:w="392" w:type="dxa"/>
            <w:shd w:val="clear" w:color="auto" w:fill="auto"/>
            <w:vAlign w:val="center"/>
          </w:tcPr>
          <w:p w:rsidR="00BA54E7" w:rsidRPr="00BA54E7" w:rsidRDefault="00BA54E7" w:rsidP="00BA54E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 w:bidi="he-IL"/>
              </w:rPr>
            </w:pPr>
            <w:r w:rsidRPr="00BA54E7">
              <w:rPr>
                <w:rFonts w:eastAsia="Times New Roman" w:cs="Times New Roman"/>
                <w:color w:val="000000"/>
                <w:sz w:val="16"/>
                <w:szCs w:val="16"/>
                <w:lang w:eastAsia="ru-RU" w:bidi="he-IL"/>
              </w:rPr>
              <w:t>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A54E7" w:rsidRPr="00BA54E7" w:rsidRDefault="00BA54E7" w:rsidP="00BA54E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BA54E7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 xml:space="preserve">Санаторий «Каскад» </w:t>
            </w:r>
            <w:r w:rsidRPr="00BA54E7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br/>
            </w:r>
            <w:r w:rsidRPr="00BA54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he-IL"/>
              </w:rPr>
              <w:t>Собственник:</w:t>
            </w:r>
            <w:r w:rsidRPr="00BA54E7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 xml:space="preserve"> ООО «Дарлинг»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4E7" w:rsidRPr="00BA54E7" w:rsidRDefault="00BA54E7" w:rsidP="00BA54E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BA54E7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500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4E7" w:rsidRPr="00BA54E7" w:rsidRDefault="00BA54E7" w:rsidP="00BA54E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BA54E7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4E7" w:rsidRPr="00BA54E7" w:rsidRDefault="00BA54E7" w:rsidP="00BA54E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BA54E7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2500</w:t>
            </w:r>
          </w:p>
        </w:tc>
        <w:tc>
          <w:tcPr>
            <w:tcW w:w="2268" w:type="dxa"/>
            <w:vAlign w:val="center"/>
          </w:tcPr>
          <w:p w:rsidR="00BA54E7" w:rsidRPr="00BA54E7" w:rsidRDefault="00BA54E7" w:rsidP="00BA54E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BA54E7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 xml:space="preserve">Площадь- 98256 </w:t>
            </w:r>
            <w:proofErr w:type="spellStart"/>
            <w:r w:rsidRPr="00BA54E7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кв.м</w:t>
            </w:r>
            <w:proofErr w:type="spellEnd"/>
            <w:r w:rsidRPr="00BA54E7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.,</w:t>
            </w:r>
          </w:p>
          <w:p w:rsidR="00BA54E7" w:rsidRPr="00BA54E7" w:rsidRDefault="00BA54E7" w:rsidP="00BA54E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BA54E7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к/н: 26:34:030320:3</w:t>
            </w:r>
          </w:p>
        </w:tc>
      </w:tr>
      <w:tr w:rsidR="00BA54E7" w:rsidRPr="00BA54E7" w:rsidTr="00BA54E7">
        <w:trPr>
          <w:trHeight w:val="312"/>
        </w:trPr>
        <w:tc>
          <w:tcPr>
            <w:tcW w:w="392" w:type="dxa"/>
            <w:shd w:val="clear" w:color="auto" w:fill="auto"/>
            <w:vAlign w:val="center"/>
          </w:tcPr>
          <w:p w:rsidR="00BA54E7" w:rsidRPr="00BA54E7" w:rsidRDefault="00BA54E7" w:rsidP="00BA54E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 w:bidi="he-IL"/>
              </w:rPr>
            </w:pPr>
            <w:r w:rsidRPr="00BA54E7">
              <w:rPr>
                <w:rFonts w:eastAsia="Times New Roman" w:cs="Times New Roman"/>
                <w:color w:val="000000"/>
                <w:sz w:val="16"/>
                <w:szCs w:val="16"/>
                <w:lang w:eastAsia="ru-RU" w:bidi="he-IL"/>
              </w:rPr>
              <w:t>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A54E7" w:rsidRPr="00BA54E7" w:rsidRDefault="00BA54E7" w:rsidP="00BA54E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BA54E7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 xml:space="preserve">Здание гостиницы </w:t>
            </w:r>
            <w:r w:rsidRPr="00BA54E7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br/>
              <w:t xml:space="preserve">(ул. </w:t>
            </w:r>
            <w:proofErr w:type="spellStart"/>
            <w:r w:rsidRPr="00BA54E7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Стопани</w:t>
            </w:r>
            <w:proofErr w:type="spellEnd"/>
            <w:r w:rsidRPr="00BA54E7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 xml:space="preserve">, 2). </w:t>
            </w:r>
            <w:r w:rsidRPr="00BA54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he-IL"/>
              </w:rPr>
              <w:t>Собственник:</w:t>
            </w:r>
            <w:r w:rsidRPr="00BA54E7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 xml:space="preserve"> ООО «Отель Кисловодск»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4E7" w:rsidRPr="00BA54E7" w:rsidRDefault="00BA54E7" w:rsidP="00BA54E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BA54E7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4E7" w:rsidRPr="00BA54E7" w:rsidRDefault="00BA54E7" w:rsidP="00BA54E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BA54E7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4E7" w:rsidRPr="00BA54E7" w:rsidRDefault="00BA54E7" w:rsidP="00BA54E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BA54E7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250</w:t>
            </w:r>
          </w:p>
        </w:tc>
        <w:tc>
          <w:tcPr>
            <w:tcW w:w="2268" w:type="dxa"/>
            <w:vAlign w:val="center"/>
          </w:tcPr>
          <w:p w:rsidR="00BA54E7" w:rsidRPr="00BA54E7" w:rsidRDefault="00BA54E7" w:rsidP="00BA54E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A54E7">
              <w:rPr>
                <w:rFonts w:eastAsia="Times New Roman" w:cs="Times New Roman"/>
                <w:sz w:val="20"/>
                <w:szCs w:val="20"/>
              </w:rPr>
              <w:t xml:space="preserve">Площадь- 8745 </w:t>
            </w:r>
            <w:proofErr w:type="spellStart"/>
            <w:r w:rsidRPr="00BA54E7">
              <w:rPr>
                <w:rFonts w:eastAsia="Times New Roman" w:cs="Times New Roman"/>
                <w:sz w:val="20"/>
                <w:szCs w:val="20"/>
              </w:rPr>
              <w:t>кв.м</w:t>
            </w:r>
            <w:proofErr w:type="spellEnd"/>
            <w:r w:rsidRPr="00BA54E7">
              <w:rPr>
                <w:rFonts w:eastAsia="Times New Roman" w:cs="Times New Roman"/>
                <w:sz w:val="20"/>
                <w:szCs w:val="20"/>
              </w:rPr>
              <w:t>.,</w:t>
            </w:r>
            <w:r w:rsidRPr="00BA54E7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 xml:space="preserve"> к/н:</w:t>
            </w:r>
            <w:r w:rsidRPr="00BA54E7">
              <w:rPr>
                <w:rFonts w:eastAsia="Times New Roman" w:cs="Times New Roman"/>
                <w:sz w:val="20"/>
                <w:szCs w:val="20"/>
              </w:rPr>
              <w:t xml:space="preserve"> 26:34:020212:21</w:t>
            </w:r>
          </w:p>
        </w:tc>
      </w:tr>
      <w:tr w:rsidR="00BA54E7" w:rsidRPr="00BA54E7" w:rsidTr="00BA54E7">
        <w:trPr>
          <w:trHeight w:val="312"/>
        </w:trPr>
        <w:tc>
          <w:tcPr>
            <w:tcW w:w="392" w:type="dxa"/>
            <w:shd w:val="clear" w:color="auto" w:fill="auto"/>
            <w:vAlign w:val="center"/>
          </w:tcPr>
          <w:p w:rsidR="00BA54E7" w:rsidRPr="00BA54E7" w:rsidRDefault="00BA54E7" w:rsidP="00BA54E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 w:bidi="he-IL"/>
              </w:rPr>
            </w:pPr>
            <w:r w:rsidRPr="00BA54E7">
              <w:rPr>
                <w:rFonts w:eastAsia="Times New Roman" w:cs="Times New Roman"/>
                <w:color w:val="000000"/>
                <w:sz w:val="16"/>
                <w:szCs w:val="16"/>
                <w:lang w:eastAsia="ru-RU" w:bidi="he-IL"/>
              </w:rPr>
              <w:lastRenderedPageBreak/>
              <w:t>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A54E7" w:rsidRPr="00BA54E7" w:rsidRDefault="00BA54E7" w:rsidP="00BA54E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BA54E7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 xml:space="preserve">Пансионат «Золотой колос Кубани»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br/>
            </w:r>
            <w:r w:rsidRPr="00BA54E7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(ул. Авиации, 2)</w:t>
            </w:r>
          </w:p>
          <w:p w:rsidR="00BA54E7" w:rsidRPr="00BA54E7" w:rsidRDefault="00BA54E7" w:rsidP="00BA54E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BA54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he-IL"/>
              </w:rPr>
              <w:t xml:space="preserve">Собственник: </w:t>
            </w:r>
            <w:r w:rsidRPr="00BA54E7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ООО «Курорт Технолоджи-Д»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4E7" w:rsidRPr="00BA54E7" w:rsidRDefault="00BA54E7" w:rsidP="00BA54E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BA54E7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4E7" w:rsidRPr="00BA54E7" w:rsidRDefault="00BA54E7" w:rsidP="00BA54E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BA54E7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4E7" w:rsidRPr="00BA54E7" w:rsidRDefault="00BA54E7" w:rsidP="00BA54E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BA54E7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155</w:t>
            </w:r>
          </w:p>
        </w:tc>
        <w:tc>
          <w:tcPr>
            <w:tcW w:w="2268" w:type="dxa"/>
            <w:vAlign w:val="center"/>
          </w:tcPr>
          <w:p w:rsidR="00BA54E7" w:rsidRPr="00BA54E7" w:rsidRDefault="00BA54E7" w:rsidP="00BA54E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A54E7">
              <w:rPr>
                <w:rFonts w:eastAsia="Times New Roman" w:cs="Times New Roman"/>
                <w:sz w:val="20"/>
                <w:szCs w:val="20"/>
              </w:rPr>
              <w:t xml:space="preserve">Площадь- 2108 </w:t>
            </w:r>
            <w:proofErr w:type="spellStart"/>
            <w:r w:rsidRPr="00BA54E7">
              <w:rPr>
                <w:rFonts w:eastAsia="Times New Roman" w:cs="Times New Roman"/>
                <w:sz w:val="20"/>
                <w:szCs w:val="20"/>
              </w:rPr>
              <w:t>кв.м</w:t>
            </w:r>
            <w:proofErr w:type="spellEnd"/>
            <w:r w:rsidRPr="00BA54E7">
              <w:rPr>
                <w:rFonts w:eastAsia="Times New Roman" w:cs="Times New Roman"/>
                <w:sz w:val="20"/>
                <w:szCs w:val="20"/>
              </w:rPr>
              <w:t xml:space="preserve">., </w:t>
            </w:r>
            <w:r w:rsidRPr="00BA54E7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к/</w:t>
            </w:r>
            <w:proofErr w:type="gramStart"/>
            <w:r w:rsidRPr="00BA54E7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н</w:t>
            </w:r>
            <w:proofErr w:type="gramEnd"/>
            <w:r w:rsidRPr="00BA54E7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:</w:t>
            </w:r>
          </w:p>
          <w:p w:rsidR="00BA54E7" w:rsidRPr="00BA54E7" w:rsidRDefault="00BA54E7" w:rsidP="00BA54E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A54E7">
              <w:rPr>
                <w:rFonts w:eastAsia="Times New Roman" w:cs="Times New Roman"/>
                <w:sz w:val="20"/>
                <w:szCs w:val="20"/>
              </w:rPr>
              <w:t>26:34:020111:9               26:34:0:0:3/177:1000/A</w:t>
            </w:r>
          </w:p>
        </w:tc>
      </w:tr>
      <w:tr w:rsidR="00BA54E7" w:rsidRPr="00BA54E7" w:rsidTr="00BA54E7">
        <w:trPr>
          <w:trHeight w:val="312"/>
        </w:trPr>
        <w:tc>
          <w:tcPr>
            <w:tcW w:w="392" w:type="dxa"/>
            <w:shd w:val="clear" w:color="auto" w:fill="auto"/>
            <w:vAlign w:val="center"/>
          </w:tcPr>
          <w:p w:rsidR="00BA54E7" w:rsidRPr="00BA54E7" w:rsidRDefault="00BA54E7" w:rsidP="00BA54E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 w:bidi="he-IL"/>
              </w:rPr>
            </w:pPr>
            <w:r w:rsidRPr="00BA54E7">
              <w:rPr>
                <w:rFonts w:eastAsia="Times New Roman" w:cs="Times New Roman"/>
                <w:color w:val="000000"/>
                <w:sz w:val="16"/>
                <w:szCs w:val="16"/>
                <w:lang w:eastAsia="ru-RU" w:bidi="he-IL"/>
              </w:rPr>
              <w:t>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A54E7" w:rsidRPr="00BA54E7" w:rsidRDefault="00BA54E7" w:rsidP="00BA54E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BA54E7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Здание торгово-делового центра, (ул. Кирова, 33)</w:t>
            </w:r>
          </w:p>
          <w:p w:rsidR="00BA54E7" w:rsidRPr="00BA54E7" w:rsidRDefault="00BA54E7" w:rsidP="00BA54E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BA54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he-IL"/>
              </w:rPr>
              <w:t xml:space="preserve">Собственник: </w:t>
            </w:r>
            <w:r w:rsidRPr="00BA54E7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частное лицо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4E7" w:rsidRPr="00BA54E7" w:rsidRDefault="00BA54E7" w:rsidP="00BA54E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BA54E7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4E7" w:rsidRPr="00BA54E7" w:rsidRDefault="00BA54E7" w:rsidP="00BA54E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BA54E7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4E7" w:rsidRPr="00BA54E7" w:rsidRDefault="00BA54E7" w:rsidP="00BA54E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BA54E7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450</w:t>
            </w:r>
          </w:p>
        </w:tc>
        <w:tc>
          <w:tcPr>
            <w:tcW w:w="2268" w:type="dxa"/>
            <w:vAlign w:val="center"/>
          </w:tcPr>
          <w:p w:rsidR="00BA54E7" w:rsidRPr="00BA54E7" w:rsidRDefault="00BA54E7" w:rsidP="00BA54E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BA54E7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 xml:space="preserve">Площадь- 4428 </w:t>
            </w:r>
            <w:proofErr w:type="spellStart"/>
            <w:r w:rsidRPr="00BA54E7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кв.м</w:t>
            </w:r>
            <w:proofErr w:type="spellEnd"/>
            <w:r w:rsidRPr="00BA54E7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., к/н: 26:34:010110:23</w:t>
            </w:r>
          </w:p>
        </w:tc>
      </w:tr>
      <w:tr w:rsidR="00BA54E7" w:rsidRPr="00BA54E7" w:rsidTr="00BA54E7">
        <w:trPr>
          <w:trHeight w:val="312"/>
        </w:trPr>
        <w:tc>
          <w:tcPr>
            <w:tcW w:w="392" w:type="dxa"/>
            <w:shd w:val="clear" w:color="auto" w:fill="auto"/>
            <w:vAlign w:val="center"/>
          </w:tcPr>
          <w:p w:rsidR="00BA54E7" w:rsidRPr="00BA54E7" w:rsidRDefault="00BA54E7" w:rsidP="00BA54E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 w:bidi="he-IL"/>
              </w:rPr>
            </w:pPr>
            <w:r w:rsidRPr="00BA54E7">
              <w:rPr>
                <w:rFonts w:eastAsia="Times New Roman" w:cs="Times New Roman"/>
                <w:sz w:val="16"/>
                <w:szCs w:val="16"/>
                <w:lang w:eastAsia="ru-RU" w:bidi="he-IL"/>
              </w:rPr>
              <w:t>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A54E7" w:rsidRPr="00BA54E7" w:rsidRDefault="00BA54E7" w:rsidP="00BA54E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Здание пансионата по ул. Яновского 3-а </w:t>
            </w:r>
          </w:p>
          <w:p w:rsidR="00BA54E7" w:rsidRPr="00BA54E7" w:rsidRDefault="00BA54E7" w:rsidP="00BA54E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he-IL"/>
              </w:rPr>
              <w:t xml:space="preserve">Собственник: </w:t>
            </w:r>
            <w:r w:rsidRPr="00BA54E7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 xml:space="preserve">ООО «Реал </w:t>
            </w:r>
            <w:proofErr w:type="spellStart"/>
            <w:r w:rsidRPr="00BA54E7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Эстейт</w:t>
            </w:r>
            <w:proofErr w:type="spellEnd"/>
            <w:r w:rsidRPr="00BA54E7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 xml:space="preserve"> Менеджмент»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4E7" w:rsidRPr="00BA54E7" w:rsidRDefault="00BA54E7" w:rsidP="00BA54E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4E7" w:rsidRPr="00BA54E7" w:rsidRDefault="00BA54E7" w:rsidP="00BA54E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4E7" w:rsidRPr="00BA54E7" w:rsidRDefault="00BA54E7" w:rsidP="00BA54E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268" w:type="dxa"/>
            <w:vAlign w:val="center"/>
          </w:tcPr>
          <w:p w:rsidR="00BA54E7" w:rsidRPr="00BA54E7" w:rsidRDefault="00BA54E7" w:rsidP="00BA54E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4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Площадь- 1800 </w:t>
            </w:r>
            <w:proofErr w:type="spellStart"/>
            <w:r w:rsidRPr="00BA54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BA54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., кадастровый квартал: 26:34:020116:3</w:t>
            </w:r>
          </w:p>
        </w:tc>
      </w:tr>
      <w:tr w:rsidR="00BA54E7" w:rsidRPr="00BA54E7" w:rsidTr="00BA54E7">
        <w:trPr>
          <w:trHeight w:val="312"/>
        </w:trPr>
        <w:tc>
          <w:tcPr>
            <w:tcW w:w="392" w:type="dxa"/>
            <w:shd w:val="clear" w:color="auto" w:fill="auto"/>
            <w:vAlign w:val="center"/>
          </w:tcPr>
          <w:p w:rsidR="00BA54E7" w:rsidRPr="00BA54E7" w:rsidRDefault="00BA54E7" w:rsidP="00BA54E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 w:bidi="he-IL"/>
              </w:rPr>
            </w:pPr>
            <w:r w:rsidRPr="00BA54E7">
              <w:rPr>
                <w:rFonts w:eastAsia="Times New Roman" w:cs="Times New Roman"/>
                <w:color w:val="000000"/>
                <w:sz w:val="16"/>
                <w:szCs w:val="16"/>
                <w:lang w:eastAsia="ru-RU" w:bidi="he-IL"/>
              </w:rPr>
              <w:t>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A54E7" w:rsidRPr="00BA54E7" w:rsidRDefault="00BA54E7" w:rsidP="00BA54E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BA54E7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Пансионат «Белая Скала»</w:t>
            </w:r>
          </w:p>
          <w:p w:rsidR="00BA54E7" w:rsidRPr="00BA54E7" w:rsidRDefault="00BA54E7" w:rsidP="00BA54E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BA54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he-IL"/>
              </w:rPr>
              <w:t xml:space="preserve">Собственник: </w:t>
            </w:r>
            <w:r w:rsidRPr="00BA54E7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ООО «Белая Скала»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4E7" w:rsidRPr="00BA54E7" w:rsidRDefault="00BA54E7" w:rsidP="00BA54E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BA54E7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4E7" w:rsidRPr="00BA54E7" w:rsidRDefault="00BA54E7" w:rsidP="00BA54E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BA54E7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4E7" w:rsidRPr="00BA54E7" w:rsidRDefault="00BA54E7" w:rsidP="00BA54E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BA54E7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130</w:t>
            </w:r>
          </w:p>
        </w:tc>
        <w:tc>
          <w:tcPr>
            <w:tcW w:w="2268" w:type="dxa"/>
            <w:vAlign w:val="center"/>
          </w:tcPr>
          <w:p w:rsidR="00BA54E7" w:rsidRPr="00BA54E7" w:rsidRDefault="00BA54E7" w:rsidP="00BA54E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A54E7">
              <w:rPr>
                <w:rFonts w:eastAsia="Times New Roman" w:cs="Times New Roman"/>
                <w:sz w:val="20"/>
                <w:szCs w:val="20"/>
              </w:rPr>
              <w:t xml:space="preserve">Площадь- 3713 </w:t>
            </w:r>
            <w:proofErr w:type="spellStart"/>
            <w:r w:rsidRPr="00BA54E7">
              <w:rPr>
                <w:rFonts w:eastAsia="Times New Roman" w:cs="Times New Roman"/>
                <w:sz w:val="20"/>
                <w:szCs w:val="20"/>
              </w:rPr>
              <w:t>кв.м</w:t>
            </w:r>
            <w:proofErr w:type="spellEnd"/>
            <w:r w:rsidRPr="00BA54E7">
              <w:rPr>
                <w:rFonts w:eastAsia="Times New Roman" w:cs="Times New Roman"/>
                <w:sz w:val="20"/>
                <w:szCs w:val="20"/>
              </w:rPr>
              <w:t xml:space="preserve">., </w:t>
            </w:r>
            <w:r w:rsidRPr="00BA54E7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к/н:</w:t>
            </w:r>
            <w:r w:rsidRPr="00BA54E7">
              <w:rPr>
                <w:rFonts w:eastAsia="Times New Roman" w:cs="Times New Roman"/>
                <w:sz w:val="20"/>
                <w:szCs w:val="20"/>
              </w:rPr>
              <w:t xml:space="preserve"> 26:34:020221:12</w:t>
            </w:r>
          </w:p>
        </w:tc>
      </w:tr>
      <w:tr w:rsidR="00BA54E7" w:rsidRPr="00BA54E7" w:rsidTr="00BA54E7">
        <w:trPr>
          <w:trHeight w:val="312"/>
        </w:trPr>
        <w:tc>
          <w:tcPr>
            <w:tcW w:w="11165" w:type="dxa"/>
            <w:gridSpan w:val="6"/>
            <w:shd w:val="clear" w:color="auto" w:fill="auto"/>
            <w:vAlign w:val="center"/>
          </w:tcPr>
          <w:p w:rsidR="00BA54E7" w:rsidRPr="00BA54E7" w:rsidRDefault="00BA54E7" w:rsidP="00BA54E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4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Земельный участок с заброшенным объектом</w:t>
            </w:r>
          </w:p>
        </w:tc>
      </w:tr>
      <w:tr w:rsidR="00BA54E7" w:rsidRPr="00BA54E7" w:rsidTr="00BA54E7">
        <w:trPr>
          <w:trHeight w:val="312"/>
        </w:trPr>
        <w:tc>
          <w:tcPr>
            <w:tcW w:w="392" w:type="dxa"/>
            <w:shd w:val="clear" w:color="auto" w:fill="auto"/>
            <w:vAlign w:val="center"/>
          </w:tcPr>
          <w:p w:rsidR="00BA54E7" w:rsidRPr="00BA54E7" w:rsidRDefault="00BA54E7" w:rsidP="00BA54E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 w:bidi="he-IL"/>
              </w:rPr>
            </w:pPr>
            <w:r w:rsidRPr="00BA54E7">
              <w:rPr>
                <w:rFonts w:eastAsia="Times New Roman" w:cs="Times New Roman"/>
                <w:sz w:val="16"/>
                <w:szCs w:val="16"/>
                <w:lang w:eastAsia="ru-RU" w:bidi="he-IL"/>
              </w:rPr>
              <w:t>9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A54E7" w:rsidRPr="00BA54E7" w:rsidRDefault="00BA54E7" w:rsidP="00BA54E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Санаторий «Сосновая Роща»</w:t>
            </w:r>
          </w:p>
          <w:p w:rsidR="00BA54E7" w:rsidRPr="00BA54E7" w:rsidRDefault="00BA54E7" w:rsidP="00BA54E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Собственник:</w:t>
            </w:r>
            <w:r w:rsidRPr="00BA54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ООО «Курортное управление» (холдинг) г. Кисловодск»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4E7" w:rsidRPr="00BA54E7" w:rsidRDefault="00BA54E7" w:rsidP="00BA54E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4E7" w:rsidRPr="00BA54E7" w:rsidRDefault="00BA54E7" w:rsidP="00BA54E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4E7" w:rsidRPr="00BA54E7" w:rsidRDefault="00BA54E7" w:rsidP="00BA54E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268" w:type="dxa"/>
            <w:vAlign w:val="center"/>
          </w:tcPr>
          <w:p w:rsidR="00BA54E7" w:rsidRPr="00BA54E7" w:rsidRDefault="00BA54E7" w:rsidP="00BA54E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4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Площадь- 16349 </w:t>
            </w:r>
            <w:proofErr w:type="spellStart"/>
            <w:r w:rsidRPr="00BA54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BA54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.,</w:t>
            </w:r>
          </w:p>
          <w:p w:rsidR="00BA54E7" w:rsidRPr="00BA54E7" w:rsidRDefault="00BA54E7" w:rsidP="00BA54E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4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к/н: 26:34:020221:2</w:t>
            </w:r>
          </w:p>
        </w:tc>
      </w:tr>
      <w:tr w:rsidR="00BA54E7" w:rsidRPr="00BA54E7" w:rsidTr="00BA54E7">
        <w:trPr>
          <w:trHeight w:val="312"/>
        </w:trPr>
        <w:tc>
          <w:tcPr>
            <w:tcW w:w="392" w:type="dxa"/>
            <w:shd w:val="clear" w:color="auto" w:fill="auto"/>
            <w:vAlign w:val="center"/>
          </w:tcPr>
          <w:p w:rsidR="00BA54E7" w:rsidRPr="00BA54E7" w:rsidRDefault="00BA54E7" w:rsidP="00BA54E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 w:bidi="he-IL"/>
              </w:rPr>
            </w:pPr>
            <w:r w:rsidRPr="00BA54E7">
              <w:rPr>
                <w:rFonts w:eastAsia="Times New Roman" w:cs="Times New Roman"/>
                <w:sz w:val="16"/>
                <w:szCs w:val="16"/>
                <w:lang w:eastAsia="ru-RU" w:bidi="he-IL"/>
              </w:rPr>
              <w:t>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A54E7" w:rsidRPr="00BA54E7" w:rsidRDefault="00BA54E7" w:rsidP="00BA54E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культурно-досугового учреждения (пер. </w:t>
            </w:r>
            <w:proofErr w:type="gramStart"/>
            <w:r w:rsidRPr="00BA54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Саперный</w:t>
            </w:r>
            <w:proofErr w:type="gramEnd"/>
            <w:r w:rsidRPr="00BA54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,7)</w:t>
            </w:r>
          </w:p>
          <w:p w:rsidR="00BA54E7" w:rsidRPr="00BA54E7" w:rsidRDefault="00BA54E7" w:rsidP="00BA54E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he-IL"/>
              </w:rPr>
              <w:t xml:space="preserve">Собственник: </w:t>
            </w:r>
            <w:r w:rsidRPr="00BA54E7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администрация г. Кисловодска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4E7" w:rsidRPr="00BA54E7" w:rsidRDefault="00BA54E7" w:rsidP="00BA54E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4E7" w:rsidRPr="00BA54E7" w:rsidRDefault="00BA54E7" w:rsidP="00BA54E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4E7" w:rsidRPr="00BA54E7" w:rsidRDefault="00BA54E7" w:rsidP="00BA54E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vAlign w:val="center"/>
          </w:tcPr>
          <w:p w:rsidR="00BA54E7" w:rsidRPr="00BA54E7" w:rsidRDefault="00BA54E7" w:rsidP="00BA54E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4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Площадь: 0,1 га</w:t>
            </w:r>
            <w:proofErr w:type="gramStart"/>
            <w:r w:rsidRPr="00BA54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.,</w:t>
            </w:r>
            <w:proofErr w:type="gramEnd"/>
          </w:p>
          <w:p w:rsidR="00BA54E7" w:rsidRPr="00BA54E7" w:rsidRDefault="00BA54E7" w:rsidP="00BA54E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4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к/н: 26:34:020126:0001 </w:t>
            </w:r>
          </w:p>
        </w:tc>
      </w:tr>
      <w:tr w:rsidR="00BA54E7" w:rsidRPr="00BA54E7" w:rsidTr="00BA54E7">
        <w:trPr>
          <w:trHeight w:val="312"/>
        </w:trPr>
        <w:tc>
          <w:tcPr>
            <w:tcW w:w="11165" w:type="dxa"/>
            <w:gridSpan w:val="6"/>
            <w:shd w:val="clear" w:color="auto" w:fill="auto"/>
            <w:vAlign w:val="center"/>
          </w:tcPr>
          <w:p w:rsidR="00BA54E7" w:rsidRPr="00BA54E7" w:rsidRDefault="00BA54E7" w:rsidP="00BA54E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4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Свободный земельный участок</w:t>
            </w:r>
          </w:p>
        </w:tc>
      </w:tr>
      <w:tr w:rsidR="00BA54E7" w:rsidRPr="00BA54E7" w:rsidTr="00BA54E7">
        <w:trPr>
          <w:trHeight w:val="312"/>
        </w:trPr>
        <w:tc>
          <w:tcPr>
            <w:tcW w:w="392" w:type="dxa"/>
            <w:shd w:val="clear" w:color="auto" w:fill="auto"/>
            <w:vAlign w:val="center"/>
          </w:tcPr>
          <w:p w:rsidR="00BA54E7" w:rsidRPr="00BA54E7" w:rsidRDefault="00BA54E7" w:rsidP="00BA54E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 w:bidi="he-IL"/>
              </w:rPr>
            </w:pPr>
            <w:r w:rsidRPr="00BA54E7">
              <w:rPr>
                <w:rFonts w:eastAsia="Times New Roman" w:cs="Times New Roman"/>
                <w:color w:val="000000"/>
                <w:sz w:val="16"/>
                <w:szCs w:val="16"/>
                <w:lang w:eastAsia="ru-RU" w:bidi="he-IL"/>
              </w:rPr>
              <w:t>11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A54E7" w:rsidRPr="00BA54E7" w:rsidRDefault="00BA54E7" w:rsidP="00BA54E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BA54E7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 xml:space="preserve">Земельный участок под строительство санатория «Туркмения», ул. Пятигорская, 44. </w:t>
            </w:r>
            <w:r w:rsidRPr="00BA54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he-IL"/>
              </w:rPr>
              <w:t xml:space="preserve">Собственник: </w:t>
            </w:r>
            <w:r w:rsidRPr="00BA54E7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ООО «</w:t>
            </w:r>
            <w:proofErr w:type="spellStart"/>
            <w:r w:rsidRPr="00BA54E7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Эйтан</w:t>
            </w:r>
            <w:proofErr w:type="spellEnd"/>
            <w:r w:rsidRPr="00BA54E7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4E7" w:rsidRPr="00BA54E7" w:rsidRDefault="00BA54E7" w:rsidP="00BA54E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BA54E7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4E7" w:rsidRPr="00BA54E7" w:rsidRDefault="00BA54E7" w:rsidP="00BA54E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BA54E7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4E7" w:rsidRPr="00BA54E7" w:rsidRDefault="00BA54E7" w:rsidP="00BA54E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BA54E7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800</w:t>
            </w:r>
          </w:p>
        </w:tc>
        <w:tc>
          <w:tcPr>
            <w:tcW w:w="2268" w:type="dxa"/>
            <w:vAlign w:val="center"/>
          </w:tcPr>
          <w:p w:rsidR="00BA54E7" w:rsidRPr="00BA54E7" w:rsidRDefault="00BA54E7" w:rsidP="00BA54E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BA54E7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 xml:space="preserve">Площадь- 53213 </w:t>
            </w:r>
            <w:proofErr w:type="spellStart"/>
            <w:r w:rsidRPr="00BA54E7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кв.м</w:t>
            </w:r>
            <w:proofErr w:type="spellEnd"/>
            <w:r w:rsidRPr="00BA54E7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., к/</w:t>
            </w:r>
            <w:proofErr w:type="gramStart"/>
            <w:r w:rsidRPr="00BA54E7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н</w:t>
            </w:r>
            <w:proofErr w:type="gramEnd"/>
            <w:r w:rsidRPr="00BA54E7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:</w:t>
            </w:r>
          </w:p>
          <w:p w:rsidR="00BA54E7" w:rsidRPr="00BA54E7" w:rsidRDefault="00BA54E7" w:rsidP="00BA54E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BA54E7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26:34:030113:16</w:t>
            </w:r>
          </w:p>
          <w:p w:rsidR="00BA54E7" w:rsidRPr="00BA54E7" w:rsidRDefault="00BA54E7" w:rsidP="00BA54E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</w:p>
        </w:tc>
      </w:tr>
      <w:tr w:rsidR="00BA54E7" w:rsidRPr="00BA54E7" w:rsidTr="00BA54E7">
        <w:trPr>
          <w:trHeight w:val="312"/>
        </w:trPr>
        <w:tc>
          <w:tcPr>
            <w:tcW w:w="5920" w:type="dxa"/>
            <w:gridSpan w:val="2"/>
            <w:shd w:val="clear" w:color="auto" w:fill="auto"/>
            <w:vAlign w:val="bottom"/>
            <w:hideMark/>
          </w:tcPr>
          <w:p w:rsidR="00BA54E7" w:rsidRPr="00BA54E7" w:rsidRDefault="00BA54E7" w:rsidP="00BA54E7">
            <w:pPr>
              <w:jc w:val="center"/>
              <w:rPr>
                <w:rFonts w:eastAsia="Times New Roman" w:cs="David"/>
                <w:sz w:val="24"/>
                <w:szCs w:val="24"/>
              </w:rPr>
            </w:pPr>
            <w:r w:rsidRPr="00BA54E7">
              <w:rPr>
                <w:rFonts w:eastAsia="Times New Roman" w:cs="David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54E7" w:rsidRPr="00BA54E7" w:rsidRDefault="00BA54E7" w:rsidP="00BA54E7">
            <w:pPr>
              <w:jc w:val="center"/>
              <w:rPr>
                <w:rFonts w:eastAsia="Times New Roman" w:cs="David"/>
                <w:sz w:val="24"/>
                <w:szCs w:val="24"/>
              </w:rPr>
            </w:pPr>
          </w:p>
          <w:p w:rsidR="00BA54E7" w:rsidRPr="00BA54E7" w:rsidRDefault="00BA54E7" w:rsidP="00BA54E7">
            <w:pPr>
              <w:jc w:val="center"/>
              <w:rPr>
                <w:rFonts w:eastAsia="Times New Roman" w:cs="David"/>
                <w:sz w:val="24"/>
                <w:szCs w:val="24"/>
              </w:rPr>
            </w:pPr>
            <w:r w:rsidRPr="00BA54E7">
              <w:rPr>
                <w:rFonts w:eastAsia="Times New Roman" w:cs="David"/>
                <w:sz w:val="24"/>
                <w:szCs w:val="24"/>
              </w:rPr>
              <w:t>1950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A54E7" w:rsidRPr="00BA54E7" w:rsidRDefault="00BA54E7" w:rsidP="00BA54E7">
            <w:pPr>
              <w:jc w:val="center"/>
              <w:rPr>
                <w:rFonts w:eastAsia="Times New Roman" w:cs="David"/>
                <w:sz w:val="24"/>
                <w:szCs w:val="24"/>
              </w:rPr>
            </w:pPr>
            <w:r w:rsidRPr="00BA54E7">
              <w:rPr>
                <w:rFonts w:eastAsia="Times New Roman" w:cs="David"/>
                <w:sz w:val="24"/>
                <w:szCs w:val="24"/>
              </w:rPr>
              <w:t>2320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54E7" w:rsidRPr="00BA54E7" w:rsidRDefault="00BA54E7" w:rsidP="00BA54E7">
            <w:pPr>
              <w:jc w:val="center"/>
              <w:rPr>
                <w:rFonts w:eastAsia="Times New Roman" w:cs="David"/>
                <w:sz w:val="24"/>
                <w:szCs w:val="24"/>
              </w:rPr>
            </w:pPr>
            <w:r w:rsidRPr="00BA54E7">
              <w:rPr>
                <w:rFonts w:eastAsia="Times New Roman" w:cs="David"/>
                <w:sz w:val="24"/>
                <w:szCs w:val="24"/>
              </w:rPr>
              <w:t>9327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A54E7" w:rsidRPr="00BA54E7" w:rsidRDefault="00BA54E7" w:rsidP="00BA54E7">
            <w:pPr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031AD" w:rsidRPr="000031AD" w:rsidRDefault="000031AD" w:rsidP="000031AD">
      <w:pPr>
        <w:rPr>
          <w:rFonts w:eastAsia="Calibri" w:cs="Arial"/>
        </w:rPr>
      </w:pPr>
    </w:p>
    <w:p w:rsidR="0037073C" w:rsidRPr="0037073C" w:rsidRDefault="0037073C" w:rsidP="00F711C9">
      <w:pPr>
        <w:widowControl w:val="0"/>
        <w:autoSpaceDE w:val="0"/>
        <w:autoSpaceDN w:val="0"/>
        <w:spacing w:line="288" w:lineRule="auto"/>
        <w:ind w:firstLine="709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</w:p>
    <w:p w:rsidR="0037073C" w:rsidRPr="0037073C" w:rsidRDefault="0037073C" w:rsidP="00F711C9">
      <w:pPr>
        <w:widowControl w:val="0"/>
        <w:autoSpaceDE w:val="0"/>
        <w:autoSpaceDN w:val="0"/>
        <w:spacing w:line="288" w:lineRule="auto"/>
        <w:ind w:firstLine="709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</w:p>
    <w:p w:rsidR="0037073C" w:rsidRPr="0037073C" w:rsidRDefault="0037073C" w:rsidP="00F711C9">
      <w:pPr>
        <w:widowControl w:val="0"/>
        <w:autoSpaceDE w:val="0"/>
        <w:autoSpaceDN w:val="0"/>
        <w:spacing w:line="288" w:lineRule="auto"/>
        <w:ind w:firstLine="709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</w:p>
    <w:p w:rsidR="0037073C" w:rsidRPr="0037073C" w:rsidRDefault="0037073C" w:rsidP="00F711C9">
      <w:pPr>
        <w:widowControl w:val="0"/>
        <w:autoSpaceDE w:val="0"/>
        <w:autoSpaceDN w:val="0"/>
        <w:spacing w:line="288" w:lineRule="auto"/>
        <w:ind w:firstLine="709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</w:p>
    <w:p w:rsidR="0037073C" w:rsidRPr="0037073C" w:rsidRDefault="0037073C" w:rsidP="00F711C9">
      <w:pPr>
        <w:widowControl w:val="0"/>
        <w:autoSpaceDE w:val="0"/>
        <w:autoSpaceDN w:val="0"/>
        <w:spacing w:line="288" w:lineRule="auto"/>
        <w:ind w:firstLine="709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</w:p>
    <w:p w:rsidR="0037073C" w:rsidRPr="0037073C" w:rsidRDefault="0037073C" w:rsidP="00F711C9">
      <w:pPr>
        <w:widowControl w:val="0"/>
        <w:autoSpaceDE w:val="0"/>
        <w:autoSpaceDN w:val="0"/>
        <w:spacing w:line="288" w:lineRule="auto"/>
        <w:ind w:firstLine="709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</w:p>
    <w:p w:rsidR="006570B7" w:rsidRPr="00BF49A2" w:rsidRDefault="006570B7" w:rsidP="00BF49A2">
      <w:pPr>
        <w:rPr>
          <w:rFonts w:eastAsia="Calibri" w:cs="Arial"/>
          <w:color w:val="000000"/>
          <w:szCs w:val="28"/>
        </w:rPr>
      </w:pPr>
    </w:p>
    <w:sectPr w:rsidR="006570B7" w:rsidRPr="00BF49A2" w:rsidSect="00F143F7">
      <w:headerReference w:type="default" r:id="rId18"/>
      <w:footerReference w:type="default" r:id="rId19"/>
      <w:pgSz w:w="11906" w:h="16838"/>
      <w:pgMar w:top="567" w:right="851" w:bottom="0" w:left="539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75C" w:rsidRDefault="006D775C" w:rsidP="000F644F">
      <w:pPr>
        <w:spacing w:line="240" w:lineRule="auto"/>
      </w:pPr>
      <w:r>
        <w:separator/>
      </w:r>
    </w:p>
  </w:endnote>
  <w:endnote w:type="continuationSeparator" w:id="0">
    <w:p w:rsidR="006D775C" w:rsidRDefault="006D775C" w:rsidP="000F64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6585CF" w:themeColor="accent4"/>
      </w:tblBorders>
      <w:tblLook w:val="04A0" w:firstRow="1" w:lastRow="0" w:firstColumn="1" w:lastColumn="0" w:noHBand="0" w:noVBand="1"/>
    </w:tblPr>
    <w:tblGrid>
      <w:gridCol w:w="7512"/>
      <w:gridCol w:w="3220"/>
    </w:tblGrid>
    <w:tr w:rsidR="00634FC9">
      <w:trPr>
        <w:trHeight w:val="360"/>
      </w:trPr>
      <w:tc>
        <w:tcPr>
          <w:tcW w:w="3500" w:type="pct"/>
        </w:tcPr>
        <w:p w:rsidR="00634FC9" w:rsidRDefault="00634FC9">
          <w:pPr>
            <w:pStyle w:val="aa"/>
            <w:jc w:val="right"/>
          </w:pPr>
        </w:p>
      </w:tc>
      <w:tc>
        <w:tcPr>
          <w:tcW w:w="1500" w:type="pct"/>
          <w:shd w:val="clear" w:color="auto" w:fill="6585CF" w:themeFill="accent4"/>
        </w:tcPr>
        <w:p w:rsidR="00634FC9" w:rsidRDefault="00634FC9">
          <w:pPr>
            <w:pStyle w:val="aa"/>
            <w:jc w:val="right"/>
            <w:rPr>
              <w:color w:val="FFFFFF" w:themeColor="background1"/>
            </w:rPr>
          </w:pPr>
          <w:r>
            <w:fldChar w:fldCharType="begin"/>
          </w:r>
          <w:r>
            <w:instrText>PAGE    \* MERGEFORMAT</w:instrText>
          </w:r>
          <w:r>
            <w:fldChar w:fldCharType="separate"/>
          </w:r>
          <w:r w:rsidR="00645789" w:rsidRPr="00645789">
            <w:rPr>
              <w:noProof/>
              <w:color w:val="FFFFFF" w:themeColor="background1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634FC9" w:rsidRDefault="00634FC9" w:rsidP="00565EDF">
    <w:pPr>
      <w:pStyle w:val="aa"/>
      <w:tabs>
        <w:tab w:val="left" w:pos="798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75C" w:rsidRDefault="006D775C" w:rsidP="000F644F">
      <w:pPr>
        <w:spacing w:line="240" w:lineRule="auto"/>
      </w:pPr>
      <w:r>
        <w:separator/>
      </w:r>
    </w:p>
  </w:footnote>
  <w:footnote w:type="continuationSeparator" w:id="0">
    <w:p w:rsidR="006D775C" w:rsidRDefault="006D775C" w:rsidP="000F64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C9" w:rsidRDefault="00634FC9" w:rsidP="0083157B">
    <w:pPr>
      <w:pStyle w:val="a8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95C42"/>
    <w:multiLevelType w:val="hybridMultilevel"/>
    <w:tmpl w:val="299CD1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90E1B"/>
    <w:multiLevelType w:val="hybridMultilevel"/>
    <w:tmpl w:val="8A0A2C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B0223"/>
    <w:multiLevelType w:val="hybridMultilevel"/>
    <w:tmpl w:val="4A8C33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A644A"/>
    <w:multiLevelType w:val="hybridMultilevel"/>
    <w:tmpl w:val="CC6265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76EAB"/>
    <w:multiLevelType w:val="hybridMultilevel"/>
    <w:tmpl w:val="C7A823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C4A45"/>
    <w:multiLevelType w:val="hybridMultilevel"/>
    <w:tmpl w:val="0A2C77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9040E"/>
    <w:multiLevelType w:val="hybridMultilevel"/>
    <w:tmpl w:val="304074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46B0B"/>
    <w:multiLevelType w:val="hybridMultilevel"/>
    <w:tmpl w:val="86DC1B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B95C41"/>
    <w:multiLevelType w:val="hybridMultilevel"/>
    <w:tmpl w:val="C67AD5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683933"/>
    <w:multiLevelType w:val="hybridMultilevel"/>
    <w:tmpl w:val="10526E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E54C9"/>
    <w:multiLevelType w:val="hybridMultilevel"/>
    <w:tmpl w:val="D026F5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885547"/>
    <w:multiLevelType w:val="hybridMultilevel"/>
    <w:tmpl w:val="A836C7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E4112E"/>
    <w:multiLevelType w:val="hybridMultilevel"/>
    <w:tmpl w:val="913E8D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B05E0F"/>
    <w:multiLevelType w:val="hybridMultilevel"/>
    <w:tmpl w:val="4C98B8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8"/>
  </w:num>
  <w:num w:numId="5">
    <w:abstractNumId w:val="4"/>
  </w:num>
  <w:num w:numId="6">
    <w:abstractNumId w:val="12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44"/>
    <w:rsid w:val="000031AD"/>
    <w:rsid w:val="000035B7"/>
    <w:rsid w:val="00003FDF"/>
    <w:rsid w:val="000042A6"/>
    <w:rsid w:val="00005E46"/>
    <w:rsid w:val="00006B18"/>
    <w:rsid w:val="00007740"/>
    <w:rsid w:val="000113AF"/>
    <w:rsid w:val="00012115"/>
    <w:rsid w:val="00013188"/>
    <w:rsid w:val="000131B7"/>
    <w:rsid w:val="00015AD6"/>
    <w:rsid w:val="00015D7F"/>
    <w:rsid w:val="00020B43"/>
    <w:rsid w:val="00020EE8"/>
    <w:rsid w:val="00021BF7"/>
    <w:rsid w:val="000240AF"/>
    <w:rsid w:val="000276B0"/>
    <w:rsid w:val="00031368"/>
    <w:rsid w:val="00031EE0"/>
    <w:rsid w:val="00032A85"/>
    <w:rsid w:val="00033526"/>
    <w:rsid w:val="000337E6"/>
    <w:rsid w:val="000365BF"/>
    <w:rsid w:val="0004060A"/>
    <w:rsid w:val="0004240D"/>
    <w:rsid w:val="00043ED7"/>
    <w:rsid w:val="000443FC"/>
    <w:rsid w:val="000445DA"/>
    <w:rsid w:val="00044997"/>
    <w:rsid w:val="00044FD3"/>
    <w:rsid w:val="00050AB8"/>
    <w:rsid w:val="0005224D"/>
    <w:rsid w:val="00052D98"/>
    <w:rsid w:val="00052E20"/>
    <w:rsid w:val="00053152"/>
    <w:rsid w:val="00053C05"/>
    <w:rsid w:val="00053C70"/>
    <w:rsid w:val="00053D09"/>
    <w:rsid w:val="000557DE"/>
    <w:rsid w:val="000573DF"/>
    <w:rsid w:val="000612A7"/>
    <w:rsid w:val="00061A8D"/>
    <w:rsid w:val="00064FCA"/>
    <w:rsid w:val="00066902"/>
    <w:rsid w:val="00071C8E"/>
    <w:rsid w:val="0007344C"/>
    <w:rsid w:val="000734E4"/>
    <w:rsid w:val="00073EA9"/>
    <w:rsid w:val="00074856"/>
    <w:rsid w:val="00080A55"/>
    <w:rsid w:val="00081646"/>
    <w:rsid w:val="00083190"/>
    <w:rsid w:val="00083C2C"/>
    <w:rsid w:val="00085000"/>
    <w:rsid w:val="00085FC1"/>
    <w:rsid w:val="00086AD4"/>
    <w:rsid w:val="000873BC"/>
    <w:rsid w:val="00091E33"/>
    <w:rsid w:val="00092486"/>
    <w:rsid w:val="0009278E"/>
    <w:rsid w:val="00092E4C"/>
    <w:rsid w:val="000937C5"/>
    <w:rsid w:val="000939C9"/>
    <w:rsid w:val="00094A10"/>
    <w:rsid w:val="00095971"/>
    <w:rsid w:val="0009679B"/>
    <w:rsid w:val="00096841"/>
    <w:rsid w:val="000A0365"/>
    <w:rsid w:val="000A1535"/>
    <w:rsid w:val="000A23F3"/>
    <w:rsid w:val="000A2C35"/>
    <w:rsid w:val="000A55CD"/>
    <w:rsid w:val="000A7E6D"/>
    <w:rsid w:val="000B1274"/>
    <w:rsid w:val="000B15BF"/>
    <w:rsid w:val="000B2350"/>
    <w:rsid w:val="000B3A3B"/>
    <w:rsid w:val="000B5489"/>
    <w:rsid w:val="000B5922"/>
    <w:rsid w:val="000B61B2"/>
    <w:rsid w:val="000B6D4F"/>
    <w:rsid w:val="000B73A3"/>
    <w:rsid w:val="000C02BE"/>
    <w:rsid w:val="000C1301"/>
    <w:rsid w:val="000C212C"/>
    <w:rsid w:val="000C5934"/>
    <w:rsid w:val="000C5935"/>
    <w:rsid w:val="000C7F80"/>
    <w:rsid w:val="000D2ECB"/>
    <w:rsid w:val="000D329B"/>
    <w:rsid w:val="000D3836"/>
    <w:rsid w:val="000D4E53"/>
    <w:rsid w:val="000D53F9"/>
    <w:rsid w:val="000D5EA3"/>
    <w:rsid w:val="000D6813"/>
    <w:rsid w:val="000D7A6F"/>
    <w:rsid w:val="000E0EC3"/>
    <w:rsid w:val="000E182C"/>
    <w:rsid w:val="000E3F36"/>
    <w:rsid w:val="000E4845"/>
    <w:rsid w:val="000E506A"/>
    <w:rsid w:val="000E65DD"/>
    <w:rsid w:val="000E7373"/>
    <w:rsid w:val="000E777C"/>
    <w:rsid w:val="000F15D4"/>
    <w:rsid w:val="000F2BB0"/>
    <w:rsid w:val="000F5809"/>
    <w:rsid w:val="000F644F"/>
    <w:rsid w:val="000F6CB9"/>
    <w:rsid w:val="000F73BF"/>
    <w:rsid w:val="001003E4"/>
    <w:rsid w:val="001011F9"/>
    <w:rsid w:val="00103CEE"/>
    <w:rsid w:val="0010512A"/>
    <w:rsid w:val="0010544B"/>
    <w:rsid w:val="00105DDC"/>
    <w:rsid w:val="001060DC"/>
    <w:rsid w:val="00107BBF"/>
    <w:rsid w:val="00110858"/>
    <w:rsid w:val="00112EA5"/>
    <w:rsid w:val="00115E23"/>
    <w:rsid w:val="001163F1"/>
    <w:rsid w:val="00116778"/>
    <w:rsid w:val="001175FA"/>
    <w:rsid w:val="0011784E"/>
    <w:rsid w:val="0012028A"/>
    <w:rsid w:val="00120EAF"/>
    <w:rsid w:val="00120F91"/>
    <w:rsid w:val="00121513"/>
    <w:rsid w:val="00123659"/>
    <w:rsid w:val="0012538F"/>
    <w:rsid w:val="00126CCB"/>
    <w:rsid w:val="00126DF2"/>
    <w:rsid w:val="001277E3"/>
    <w:rsid w:val="00127A1D"/>
    <w:rsid w:val="0013078B"/>
    <w:rsid w:val="001325CF"/>
    <w:rsid w:val="00133B5B"/>
    <w:rsid w:val="00134522"/>
    <w:rsid w:val="00135259"/>
    <w:rsid w:val="00135FA2"/>
    <w:rsid w:val="00137DF5"/>
    <w:rsid w:val="001409E3"/>
    <w:rsid w:val="0014106C"/>
    <w:rsid w:val="00141C81"/>
    <w:rsid w:val="00142FB0"/>
    <w:rsid w:val="001463E3"/>
    <w:rsid w:val="00150FB4"/>
    <w:rsid w:val="00151238"/>
    <w:rsid w:val="00153132"/>
    <w:rsid w:val="00156D9F"/>
    <w:rsid w:val="00157A40"/>
    <w:rsid w:val="00160D3B"/>
    <w:rsid w:val="00161CCB"/>
    <w:rsid w:val="00162967"/>
    <w:rsid w:val="00163068"/>
    <w:rsid w:val="00163EC8"/>
    <w:rsid w:val="001653EA"/>
    <w:rsid w:val="0016569D"/>
    <w:rsid w:val="001668DA"/>
    <w:rsid w:val="00166E42"/>
    <w:rsid w:val="00170315"/>
    <w:rsid w:val="00170CAA"/>
    <w:rsid w:val="001717EE"/>
    <w:rsid w:val="0017248E"/>
    <w:rsid w:val="00172E0D"/>
    <w:rsid w:val="00173176"/>
    <w:rsid w:val="00173A33"/>
    <w:rsid w:val="00173ADE"/>
    <w:rsid w:val="0017524D"/>
    <w:rsid w:val="001758D0"/>
    <w:rsid w:val="00175942"/>
    <w:rsid w:val="00176FD5"/>
    <w:rsid w:val="00177543"/>
    <w:rsid w:val="0018027E"/>
    <w:rsid w:val="0018078C"/>
    <w:rsid w:val="00183BA9"/>
    <w:rsid w:val="00184BE4"/>
    <w:rsid w:val="00184F24"/>
    <w:rsid w:val="0018566A"/>
    <w:rsid w:val="00185D31"/>
    <w:rsid w:val="001863F4"/>
    <w:rsid w:val="001900EA"/>
    <w:rsid w:val="001915C9"/>
    <w:rsid w:val="00192AAB"/>
    <w:rsid w:val="00194159"/>
    <w:rsid w:val="00195A1A"/>
    <w:rsid w:val="0019675C"/>
    <w:rsid w:val="00196BEC"/>
    <w:rsid w:val="001971DE"/>
    <w:rsid w:val="00197E12"/>
    <w:rsid w:val="001A093E"/>
    <w:rsid w:val="001A1AF4"/>
    <w:rsid w:val="001A2473"/>
    <w:rsid w:val="001A3C61"/>
    <w:rsid w:val="001A61B2"/>
    <w:rsid w:val="001B077F"/>
    <w:rsid w:val="001B1DEE"/>
    <w:rsid w:val="001B2979"/>
    <w:rsid w:val="001B2A42"/>
    <w:rsid w:val="001B2F40"/>
    <w:rsid w:val="001B3555"/>
    <w:rsid w:val="001B453C"/>
    <w:rsid w:val="001B567B"/>
    <w:rsid w:val="001B572C"/>
    <w:rsid w:val="001B5C98"/>
    <w:rsid w:val="001B5D86"/>
    <w:rsid w:val="001B5F20"/>
    <w:rsid w:val="001C02A0"/>
    <w:rsid w:val="001C0791"/>
    <w:rsid w:val="001C517C"/>
    <w:rsid w:val="001C51F4"/>
    <w:rsid w:val="001C53AF"/>
    <w:rsid w:val="001C7CFE"/>
    <w:rsid w:val="001C7FA0"/>
    <w:rsid w:val="001D02BC"/>
    <w:rsid w:val="001D0B2C"/>
    <w:rsid w:val="001D0F92"/>
    <w:rsid w:val="001D1084"/>
    <w:rsid w:val="001D2343"/>
    <w:rsid w:val="001D2AA5"/>
    <w:rsid w:val="001D3B47"/>
    <w:rsid w:val="001D5AE3"/>
    <w:rsid w:val="001D6606"/>
    <w:rsid w:val="001D6998"/>
    <w:rsid w:val="001E2806"/>
    <w:rsid w:val="001E2814"/>
    <w:rsid w:val="001E46A7"/>
    <w:rsid w:val="001E4762"/>
    <w:rsid w:val="001E6DB4"/>
    <w:rsid w:val="001E6E23"/>
    <w:rsid w:val="001E7293"/>
    <w:rsid w:val="001F078B"/>
    <w:rsid w:val="001F1DCA"/>
    <w:rsid w:val="001F2026"/>
    <w:rsid w:val="001F27DE"/>
    <w:rsid w:val="001F398A"/>
    <w:rsid w:val="001F3E25"/>
    <w:rsid w:val="001F4D38"/>
    <w:rsid w:val="001F546D"/>
    <w:rsid w:val="001F5E16"/>
    <w:rsid w:val="001F6D85"/>
    <w:rsid w:val="00202348"/>
    <w:rsid w:val="00202C76"/>
    <w:rsid w:val="00203E8C"/>
    <w:rsid w:val="002054F8"/>
    <w:rsid w:val="00206076"/>
    <w:rsid w:val="00207DFC"/>
    <w:rsid w:val="0021156A"/>
    <w:rsid w:val="002117BB"/>
    <w:rsid w:val="00212B1B"/>
    <w:rsid w:val="00212B2A"/>
    <w:rsid w:val="00212C57"/>
    <w:rsid w:val="002135F1"/>
    <w:rsid w:val="00216C9B"/>
    <w:rsid w:val="0022105B"/>
    <w:rsid w:val="002211BC"/>
    <w:rsid w:val="0022264D"/>
    <w:rsid w:val="0022497E"/>
    <w:rsid w:val="00224C44"/>
    <w:rsid w:val="00230CCA"/>
    <w:rsid w:val="00232BF9"/>
    <w:rsid w:val="00233769"/>
    <w:rsid w:val="00233F6A"/>
    <w:rsid w:val="00237D73"/>
    <w:rsid w:val="00240832"/>
    <w:rsid w:val="0024117A"/>
    <w:rsid w:val="0024371F"/>
    <w:rsid w:val="00243F40"/>
    <w:rsid w:val="0024434A"/>
    <w:rsid w:val="0024664C"/>
    <w:rsid w:val="0025076A"/>
    <w:rsid w:val="00250FD6"/>
    <w:rsid w:val="00251C2F"/>
    <w:rsid w:val="00252208"/>
    <w:rsid w:val="0026014C"/>
    <w:rsid w:val="002623B5"/>
    <w:rsid w:val="0026288E"/>
    <w:rsid w:val="00262DFD"/>
    <w:rsid w:val="00262EB9"/>
    <w:rsid w:val="00263BD4"/>
    <w:rsid w:val="00263BDF"/>
    <w:rsid w:val="00263DB7"/>
    <w:rsid w:val="0026467F"/>
    <w:rsid w:val="00267A49"/>
    <w:rsid w:val="00267C21"/>
    <w:rsid w:val="00267F27"/>
    <w:rsid w:val="0027082A"/>
    <w:rsid w:val="00272669"/>
    <w:rsid w:val="00274DD6"/>
    <w:rsid w:val="00282C42"/>
    <w:rsid w:val="0028442F"/>
    <w:rsid w:val="00284433"/>
    <w:rsid w:val="0028731A"/>
    <w:rsid w:val="00290755"/>
    <w:rsid w:val="0029086B"/>
    <w:rsid w:val="00290AE0"/>
    <w:rsid w:val="00292419"/>
    <w:rsid w:val="00295984"/>
    <w:rsid w:val="00295BEB"/>
    <w:rsid w:val="002A01D9"/>
    <w:rsid w:val="002A356B"/>
    <w:rsid w:val="002A5543"/>
    <w:rsid w:val="002A5C8C"/>
    <w:rsid w:val="002A70F9"/>
    <w:rsid w:val="002A7770"/>
    <w:rsid w:val="002B02D5"/>
    <w:rsid w:val="002B1D68"/>
    <w:rsid w:val="002B2DB3"/>
    <w:rsid w:val="002B46EF"/>
    <w:rsid w:val="002B563A"/>
    <w:rsid w:val="002C02AC"/>
    <w:rsid w:val="002C04A5"/>
    <w:rsid w:val="002C0739"/>
    <w:rsid w:val="002C27AB"/>
    <w:rsid w:val="002C3D7A"/>
    <w:rsid w:val="002C749E"/>
    <w:rsid w:val="002D0547"/>
    <w:rsid w:val="002D0A75"/>
    <w:rsid w:val="002D16F5"/>
    <w:rsid w:val="002E005F"/>
    <w:rsid w:val="002E080D"/>
    <w:rsid w:val="002E22B0"/>
    <w:rsid w:val="002E308E"/>
    <w:rsid w:val="002E545B"/>
    <w:rsid w:val="002E5FA6"/>
    <w:rsid w:val="002E6A5B"/>
    <w:rsid w:val="002E6E01"/>
    <w:rsid w:val="002F5498"/>
    <w:rsid w:val="002F5535"/>
    <w:rsid w:val="002F5C1C"/>
    <w:rsid w:val="002F6FDF"/>
    <w:rsid w:val="003002C2"/>
    <w:rsid w:val="00302D62"/>
    <w:rsid w:val="00305271"/>
    <w:rsid w:val="0030710F"/>
    <w:rsid w:val="0030765F"/>
    <w:rsid w:val="003078A9"/>
    <w:rsid w:val="00311A7D"/>
    <w:rsid w:val="00312C85"/>
    <w:rsid w:val="00313599"/>
    <w:rsid w:val="003137C6"/>
    <w:rsid w:val="00314728"/>
    <w:rsid w:val="003148E4"/>
    <w:rsid w:val="00315A6A"/>
    <w:rsid w:val="00316B4C"/>
    <w:rsid w:val="0031747D"/>
    <w:rsid w:val="0031772D"/>
    <w:rsid w:val="00322891"/>
    <w:rsid w:val="0032400C"/>
    <w:rsid w:val="00324455"/>
    <w:rsid w:val="00325EC5"/>
    <w:rsid w:val="00327099"/>
    <w:rsid w:val="00330A43"/>
    <w:rsid w:val="00332B00"/>
    <w:rsid w:val="00333B99"/>
    <w:rsid w:val="00334239"/>
    <w:rsid w:val="00334B53"/>
    <w:rsid w:val="003351B2"/>
    <w:rsid w:val="003351CD"/>
    <w:rsid w:val="00335AD4"/>
    <w:rsid w:val="00336F2B"/>
    <w:rsid w:val="003400C6"/>
    <w:rsid w:val="0034056B"/>
    <w:rsid w:val="00340A76"/>
    <w:rsid w:val="00341284"/>
    <w:rsid w:val="00342171"/>
    <w:rsid w:val="003423CD"/>
    <w:rsid w:val="00342622"/>
    <w:rsid w:val="0034293B"/>
    <w:rsid w:val="00342CBC"/>
    <w:rsid w:val="00342EF4"/>
    <w:rsid w:val="003447C9"/>
    <w:rsid w:val="003455C2"/>
    <w:rsid w:val="00346D53"/>
    <w:rsid w:val="00346F1D"/>
    <w:rsid w:val="003512B5"/>
    <w:rsid w:val="003519D9"/>
    <w:rsid w:val="00352217"/>
    <w:rsid w:val="0035347F"/>
    <w:rsid w:val="00353A98"/>
    <w:rsid w:val="00353C93"/>
    <w:rsid w:val="00354A9D"/>
    <w:rsid w:val="003562FE"/>
    <w:rsid w:val="00357BFB"/>
    <w:rsid w:val="00361738"/>
    <w:rsid w:val="00362329"/>
    <w:rsid w:val="00362455"/>
    <w:rsid w:val="00363514"/>
    <w:rsid w:val="003639EA"/>
    <w:rsid w:val="00363E2A"/>
    <w:rsid w:val="00366A71"/>
    <w:rsid w:val="0037073C"/>
    <w:rsid w:val="0037148A"/>
    <w:rsid w:val="003721D2"/>
    <w:rsid w:val="00373B7A"/>
    <w:rsid w:val="0037481C"/>
    <w:rsid w:val="00380098"/>
    <w:rsid w:val="003802A0"/>
    <w:rsid w:val="0038098E"/>
    <w:rsid w:val="0038303C"/>
    <w:rsid w:val="00385766"/>
    <w:rsid w:val="00390DAF"/>
    <w:rsid w:val="003913D9"/>
    <w:rsid w:val="00391EBD"/>
    <w:rsid w:val="00392623"/>
    <w:rsid w:val="00392B25"/>
    <w:rsid w:val="003931F1"/>
    <w:rsid w:val="00393223"/>
    <w:rsid w:val="00395CA9"/>
    <w:rsid w:val="003A0909"/>
    <w:rsid w:val="003A1317"/>
    <w:rsid w:val="003A16C3"/>
    <w:rsid w:val="003A1CB6"/>
    <w:rsid w:val="003A1FA5"/>
    <w:rsid w:val="003A208F"/>
    <w:rsid w:val="003A29D5"/>
    <w:rsid w:val="003A596E"/>
    <w:rsid w:val="003A5A14"/>
    <w:rsid w:val="003A6DD6"/>
    <w:rsid w:val="003A74B9"/>
    <w:rsid w:val="003B040F"/>
    <w:rsid w:val="003B1178"/>
    <w:rsid w:val="003B18E3"/>
    <w:rsid w:val="003B2CB1"/>
    <w:rsid w:val="003B5E38"/>
    <w:rsid w:val="003B7532"/>
    <w:rsid w:val="003B7A3C"/>
    <w:rsid w:val="003C253D"/>
    <w:rsid w:val="003C58C9"/>
    <w:rsid w:val="003C7423"/>
    <w:rsid w:val="003D0C85"/>
    <w:rsid w:val="003D1B37"/>
    <w:rsid w:val="003D3420"/>
    <w:rsid w:val="003D41D7"/>
    <w:rsid w:val="003D4540"/>
    <w:rsid w:val="003D58B3"/>
    <w:rsid w:val="003D6544"/>
    <w:rsid w:val="003E0681"/>
    <w:rsid w:val="003E2D79"/>
    <w:rsid w:val="003F0861"/>
    <w:rsid w:val="003F22CA"/>
    <w:rsid w:val="003F2679"/>
    <w:rsid w:val="003F3412"/>
    <w:rsid w:val="003F413C"/>
    <w:rsid w:val="003F54EA"/>
    <w:rsid w:val="003F669A"/>
    <w:rsid w:val="003F6E03"/>
    <w:rsid w:val="004047BD"/>
    <w:rsid w:val="00406180"/>
    <w:rsid w:val="00410C10"/>
    <w:rsid w:val="00410C68"/>
    <w:rsid w:val="00411DB3"/>
    <w:rsid w:val="0041211A"/>
    <w:rsid w:val="00413248"/>
    <w:rsid w:val="00413D77"/>
    <w:rsid w:val="00415D48"/>
    <w:rsid w:val="004204A9"/>
    <w:rsid w:val="00421095"/>
    <w:rsid w:val="00421A27"/>
    <w:rsid w:val="004228F7"/>
    <w:rsid w:val="00425148"/>
    <w:rsid w:val="004260B1"/>
    <w:rsid w:val="0042654A"/>
    <w:rsid w:val="004271D1"/>
    <w:rsid w:val="00430746"/>
    <w:rsid w:val="00433F73"/>
    <w:rsid w:val="00434F9B"/>
    <w:rsid w:val="0043521F"/>
    <w:rsid w:val="0043641E"/>
    <w:rsid w:val="004364A7"/>
    <w:rsid w:val="00436DDE"/>
    <w:rsid w:val="004400DD"/>
    <w:rsid w:val="00443B1D"/>
    <w:rsid w:val="00446E8F"/>
    <w:rsid w:val="00447A19"/>
    <w:rsid w:val="004505AD"/>
    <w:rsid w:val="0045102F"/>
    <w:rsid w:val="00451B20"/>
    <w:rsid w:val="004543BD"/>
    <w:rsid w:val="004543F6"/>
    <w:rsid w:val="004573F7"/>
    <w:rsid w:val="00460A04"/>
    <w:rsid w:val="00461049"/>
    <w:rsid w:val="00461091"/>
    <w:rsid w:val="004641A0"/>
    <w:rsid w:val="0046732F"/>
    <w:rsid w:val="00467CBD"/>
    <w:rsid w:val="00470232"/>
    <w:rsid w:val="00470880"/>
    <w:rsid w:val="004725D4"/>
    <w:rsid w:val="00473664"/>
    <w:rsid w:val="00473B0C"/>
    <w:rsid w:val="00473F29"/>
    <w:rsid w:val="004758FC"/>
    <w:rsid w:val="0047738D"/>
    <w:rsid w:val="00477AB7"/>
    <w:rsid w:val="004805C5"/>
    <w:rsid w:val="0048080F"/>
    <w:rsid w:val="0048081D"/>
    <w:rsid w:val="00480E60"/>
    <w:rsid w:val="004816B2"/>
    <w:rsid w:val="00484400"/>
    <w:rsid w:val="00485484"/>
    <w:rsid w:val="00485758"/>
    <w:rsid w:val="00492E95"/>
    <w:rsid w:val="00493AA5"/>
    <w:rsid w:val="00493F40"/>
    <w:rsid w:val="00495872"/>
    <w:rsid w:val="0049693A"/>
    <w:rsid w:val="00496A90"/>
    <w:rsid w:val="00497018"/>
    <w:rsid w:val="0049708D"/>
    <w:rsid w:val="00497CA7"/>
    <w:rsid w:val="00497E5E"/>
    <w:rsid w:val="004A0299"/>
    <w:rsid w:val="004A183D"/>
    <w:rsid w:val="004A2256"/>
    <w:rsid w:val="004A2D54"/>
    <w:rsid w:val="004A371E"/>
    <w:rsid w:val="004A7CB0"/>
    <w:rsid w:val="004B0829"/>
    <w:rsid w:val="004B26D4"/>
    <w:rsid w:val="004B27E6"/>
    <w:rsid w:val="004B5268"/>
    <w:rsid w:val="004B5745"/>
    <w:rsid w:val="004B5E28"/>
    <w:rsid w:val="004B6546"/>
    <w:rsid w:val="004C1DB3"/>
    <w:rsid w:val="004C3C2F"/>
    <w:rsid w:val="004C4520"/>
    <w:rsid w:val="004C56FA"/>
    <w:rsid w:val="004C5859"/>
    <w:rsid w:val="004C77C9"/>
    <w:rsid w:val="004D1AFF"/>
    <w:rsid w:val="004D2B9F"/>
    <w:rsid w:val="004D3CE5"/>
    <w:rsid w:val="004D49BA"/>
    <w:rsid w:val="004D5714"/>
    <w:rsid w:val="004D7530"/>
    <w:rsid w:val="004E18C7"/>
    <w:rsid w:val="004E2175"/>
    <w:rsid w:val="004E25F1"/>
    <w:rsid w:val="004E2E17"/>
    <w:rsid w:val="004E4753"/>
    <w:rsid w:val="004E5282"/>
    <w:rsid w:val="004E59C2"/>
    <w:rsid w:val="004F14C8"/>
    <w:rsid w:val="004F14DF"/>
    <w:rsid w:val="004F3CF1"/>
    <w:rsid w:val="004F3DDB"/>
    <w:rsid w:val="004F4A31"/>
    <w:rsid w:val="004F5005"/>
    <w:rsid w:val="004F7319"/>
    <w:rsid w:val="004F7B77"/>
    <w:rsid w:val="00503BA2"/>
    <w:rsid w:val="0050437F"/>
    <w:rsid w:val="00506349"/>
    <w:rsid w:val="00506B81"/>
    <w:rsid w:val="00510A57"/>
    <w:rsid w:val="00512698"/>
    <w:rsid w:val="005129E7"/>
    <w:rsid w:val="005154CD"/>
    <w:rsid w:val="00515E12"/>
    <w:rsid w:val="00520852"/>
    <w:rsid w:val="005208D3"/>
    <w:rsid w:val="0053219D"/>
    <w:rsid w:val="00533B63"/>
    <w:rsid w:val="0053468C"/>
    <w:rsid w:val="0053654C"/>
    <w:rsid w:val="005372D2"/>
    <w:rsid w:val="0054155A"/>
    <w:rsid w:val="00541FB2"/>
    <w:rsid w:val="00545091"/>
    <w:rsid w:val="005459B2"/>
    <w:rsid w:val="00552E6E"/>
    <w:rsid w:val="0055326D"/>
    <w:rsid w:val="0055553F"/>
    <w:rsid w:val="005628D0"/>
    <w:rsid w:val="00565D27"/>
    <w:rsid w:val="00565EDF"/>
    <w:rsid w:val="0056610D"/>
    <w:rsid w:val="0056676F"/>
    <w:rsid w:val="00566F52"/>
    <w:rsid w:val="00566FB1"/>
    <w:rsid w:val="005671EC"/>
    <w:rsid w:val="00567A2E"/>
    <w:rsid w:val="00567BA5"/>
    <w:rsid w:val="00567BF7"/>
    <w:rsid w:val="005701D9"/>
    <w:rsid w:val="005718C2"/>
    <w:rsid w:val="00571EA2"/>
    <w:rsid w:val="0057293B"/>
    <w:rsid w:val="005769F3"/>
    <w:rsid w:val="005774C9"/>
    <w:rsid w:val="0058080D"/>
    <w:rsid w:val="005835DB"/>
    <w:rsid w:val="00584B2E"/>
    <w:rsid w:val="0059129A"/>
    <w:rsid w:val="00591653"/>
    <w:rsid w:val="005919C8"/>
    <w:rsid w:val="00592307"/>
    <w:rsid w:val="00592A84"/>
    <w:rsid w:val="00593044"/>
    <w:rsid w:val="0059463B"/>
    <w:rsid w:val="005949EA"/>
    <w:rsid w:val="00594D3F"/>
    <w:rsid w:val="00594E52"/>
    <w:rsid w:val="00595C3B"/>
    <w:rsid w:val="005A0295"/>
    <w:rsid w:val="005A12F7"/>
    <w:rsid w:val="005A1DEA"/>
    <w:rsid w:val="005A27ED"/>
    <w:rsid w:val="005A4242"/>
    <w:rsid w:val="005A4349"/>
    <w:rsid w:val="005A6741"/>
    <w:rsid w:val="005A6AE9"/>
    <w:rsid w:val="005A7FEC"/>
    <w:rsid w:val="005B26C9"/>
    <w:rsid w:val="005B3224"/>
    <w:rsid w:val="005B4317"/>
    <w:rsid w:val="005B5ECC"/>
    <w:rsid w:val="005B6BA8"/>
    <w:rsid w:val="005B7023"/>
    <w:rsid w:val="005C008D"/>
    <w:rsid w:val="005C0995"/>
    <w:rsid w:val="005C0B89"/>
    <w:rsid w:val="005C1699"/>
    <w:rsid w:val="005C2047"/>
    <w:rsid w:val="005C3C47"/>
    <w:rsid w:val="005C76B0"/>
    <w:rsid w:val="005C76B8"/>
    <w:rsid w:val="005C76E5"/>
    <w:rsid w:val="005C7F64"/>
    <w:rsid w:val="005D12AE"/>
    <w:rsid w:val="005D26FB"/>
    <w:rsid w:val="005E0831"/>
    <w:rsid w:val="005E09D4"/>
    <w:rsid w:val="005E5B8D"/>
    <w:rsid w:val="005E77B0"/>
    <w:rsid w:val="005F0C36"/>
    <w:rsid w:val="005F29D5"/>
    <w:rsid w:val="005F3B6D"/>
    <w:rsid w:val="005F4A2D"/>
    <w:rsid w:val="005F6C7B"/>
    <w:rsid w:val="005F7FD3"/>
    <w:rsid w:val="00600C40"/>
    <w:rsid w:val="006015FD"/>
    <w:rsid w:val="0060445B"/>
    <w:rsid w:val="00605319"/>
    <w:rsid w:val="006068C3"/>
    <w:rsid w:val="00607336"/>
    <w:rsid w:val="00607AD1"/>
    <w:rsid w:val="00607CA2"/>
    <w:rsid w:val="006106EE"/>
    <w:rsid w:val="00610BEC"/>
    <w:rsid w:val="00611C30"/>
    <w:rsid w:val="00611D70"/>
    <w:rsid w:val="0061204C"/>
    <w:rsid w:val="00612433"/>
    <w:rsid w:val="006134D5"/>
    <w:rsid w:val="00613873"/>
    <w:rsid w:val="00613F20"/>
    <w:rsid w:val="00615136"/>
    <w:rsid w:val="006211CD"/>
    <w:rsid w:val="0062201E"/>
    <w:rsid w:val="00622696"/>
    <w:rsid w:val="00622C59"/>
    <w:rsid w:val="00623CDD"/>
    <w:rsid w:val="00626AAB"/>
    <w:rsid w:val="00626D65"/>
    <w:rsid w:val="00626E31"/>
    <w:rsid w:val="006276A7"/>
    <w:rsid w:val="006306E4"/>
    <w:rsid w:val="00630B3C"/>
    <w:rsid w:val="006333F5"/>
    <w:rsid w:val="00633634"/>
    <w:rsid w:val="00634FC9"/>
    <w:rsid w:val="00641C0C"/>
    <w:rsid w:val="00641CF6"/>
    <w:rsid w:val="00644802"/>
    <w:rsid w:val="00645789"/>
    <w:rsid w:val="0064624F"/>
    <w:rsid w:val="006465DC"/>
    <w:rsid w:val="00646A1A"/>
    <w:rsid w:val="006478D2"/>
    <w:rsid w:val="00652744"/>
    <w:rsid w:val="006537E5"/>
    <w:rsid w:val="0065389E"/>
    <w:rsid w:val="00654406"/>
    <w:rsid w:val="006562BB"/>
    <w:rsid w:val="00656EF0"/>
    <w:rsid w:val="006570B7"/>
    <w:rsid w:val="00661056"/>
    <w:rsid w:val="0066127D"/>
    <w:rsid w:val="006623D4"/>
    <w:rsid w:val="0066307C"/>
    <w:rsid w:val="00663BF9"/>
    <w:rsid w:val="00664983"/>
    <w:rsid w:val="00666261"/>
    <w:rsid w:val="00666BFC"/>
    <w:rsid w:val="0066701C"/>
    <w:rsid w:val="00670755"/>
    <w:rsid w:val="00671EEC"/>
    <w:rsid w:val="00672DBC"/>
    <w:rsid w:val="00673B85"/>
    <w:rsid w:val="006760B3"/>
    <w:rsid w:val="006760E0"/>
    <w:rsid w:val="00677228"/>
    <w:rsid w:val="00681AAB"/>
    <w:rsid w:val="00681C8A"/>
    <w:rsid w:val="00682C96"/>
    <w:rsid w:val="00682F5D"/>
    <w:rsid w:val="00684A6D"/>
    <w:rsid w:val="0068604E"/>
    <w:rsid w:val="0068659B"/>
    <w:rsid w:val="006869CE"/>
    <w:rsid w:val="00686C64"/>
    <w:rsid w:val="006871A0"/>
    <w:rsid w:val="006872D7"/>
    <w:rsid w:val="0069336F"/>
    <w:rsid w:val="006952C6"/>
    <w:rsid w:val="0069541D"/>
    <w:rsid w:val="00695833"/>
    <w:rsid w:val="006970A4"/>
    <w:rsid w:val="00697265"/>
    <w:rsid w:val="00697618"/>
    <w:rsid w:val="00697F3C"/>
    <w:rsid w:val="006A1590"/>
    <w:rsid w:val="006A41B4"/>
    <w:rsid w:val="006A486A"/>
    <w:rsid w:val="006A4D57"/>
    <w:rsid w:val="006A5320"/>
    <w:rsid w:val="006A667C"/>
    <w:rsid w:val="006A7694"/>
    <w:rsid w:val="006B0987"/>
    <w:rsid w:val="006B2A9A"/>
    <w:rsid w:val="006B3641"/>
    <w:rsid w:val="006B4151"/>
    <w:rsid w:val="006B481B"/>
    <w:rsid w:val="006B6767"/>
    <w:rsid w:val="006B6ECD"/>
    <w:rsid w:val="006C0D12"/>
    <w:rsid w:val="006C2033"/>
    <w:rsid w:val="006C2297"/>
    <w:rsid w:val="006C2E7B"/>
    <w:rsid w:val="006C341F"/>
    <w:rsid w:val="006C3529"/>
    <w:rsid w:val="006C40B1"/>
    <w:rsid w:val="006C4B27"/>
    <w:rsid w:val="006C7698"/>
    <w:rsid w:val="006C792B"/>
    <w:rsid w:val="006D00AD"/>
    <w:rsid w:val="006D0886"/>
    <w:rsid w:val="006D0888"/>
    <w:rsid w:val="006D0BB2"/>
    <w:rsid w:val="006D1776"/>
    <w:rsid w:val="006D22DF"/>
    <w:rsid w:val="006D2BC8"/>
    <w:rsid w:val="006D335A"/>
    <w:rsid w:val="006D728F"/>
    <w:rsid w:val="006D7437"/>
    <w:rsid w:val="006D775C"/>
    <w:rsid w:val="006D7D5B"/>
    <w:rsid w:val="006E0917"/>
    <w:rsid w:val="006E1FB8"/>
    <w:rsid w:val="006E25E4"/>
    <w:rsid w:val="006E3DBE"/>
    <w:rsid w:val="006E4415"/>
    <w:rsid w:val="006E5E37"/>
    <w:rsid w:val="006E7182"/>
    <w:rsid w:val="006F26E6"/>
    <w:rsid w:val="006F27C0"/>
    <w:rsid w:val="006F2CAA"/>
    <w:rsid w:val="006F384D"/>
    <w:rsid w:val="006F3B21"/>
    <w:rsid w:val="006F78BE"/>
    <w:rsid w:val="00700627"/>
    <w:rsid w:val="00701D56"/>
    <w:rsid w:val="007040E7"/>
    <w:rsid w:val="007048B4"/>
    <w:rsid w:val="00704E92"/>
    <w:rsid w:val="00705BF6"/>
    <w:rsid w:val="00705FA5"/>
    <w:rsid w:val="00706F6A"/>
    <w:rsid w:val="00710C79"/>
    <w:rsid w:val="00712898"/>
    <w:rsid w:val="0071327B"/>
    <w:rsid w:val="0071391C"/>
    <w:rsid w:val="00713AB8"/>
    <w:rsid w:val="00713E9F"/>
    <w:rsid w:val="00714AF2"/>
    <w:rsid w:val="007150D6"/>
    <w:rsid w:val="0071611D"/>
    <w:rsid w:val="00717E70"/>
    <w:rsid w:val="0072209D"/>
    <w:rsid w:val="007233B6"/>
    <w:rsid w:val="00724923"/>
    <w:rsid w:val="00725D96"/>
    <w:rsid w:val="00726209"/>
    <w:rsid w:val="00726310"/>
    <w:rsid w:val="00730BA5"/>
    <w:rsid w:val="00733DE7"/>
    <w:rsid w:val="00734285"/>
    <w:rsid w:val="00734E1B"/>
    <w:rsid w:val="007350F4"/>
    <w:rsid w:val="00736512"/>
    <w:rsid w:val="007376E2"/>
    <w:rsid w:val="00740A26"/>
    <w:rsid w:val="0074276F"/>
    <w:rsid w:val="00742DDF"/>
    <w:rsid w:val="00744A5D"/>
    <w:rsid w:val="00745600"/>
    <w:rsid w:val="00750026"/>
    <w:rsid w:val="007520E9"/>
    <w:rsid w:val="007535A8"/>
    <w:rsid w:val="00753FF3"/>
    <w:rsid w:val="00754B32"/>
    <w:rsid w:val="00755753"/>
    <w:rsid w:val="0075582A"/>
    <w:rsid w:val="00755F01"/>
    <w:rsid w:val="00760BFD"/>
    <w:rsid w:val="007610E9"/>
    <w:rsid w:val="00761775"/>
    <w:rsid w:val="007627D0"/>
    <w:rsid w:val="00767CA7"/>
    <w:rsid w:val="00771205"/>
    <w:rsid w:val="00772656"/>
    <w:rsid w:val="00772F9F"/>
    <w:rsid w:val="00774551"/>
    <w:rsid w:val="00775E3A"/>
    <w:rsid w:val="00777557"/>
    <w:rsid w:val="00783131"/>
    <w:rsid w:val="00783424"/>
    <w:rsid w:val="00784A20"/>
    <w:rsid w:val="007908D8"/>
    <w:rsid w:val="00790D0A"/>
    <w:rsid w:val="00790E32"/>
    <w:rsid w:val="00791348"/>
    <w:rsid w:val="00791686"/>
    <w:rsid w:val="00792703"/>
    <w:rsid w:val="0079421B"/>
    <w:rsid w:val="0079453C"/>
    <w:rsid w:val="00794593"/>
    <w:rsid w:val="00796096"/>
    <w:rsid w:val="007A0731"/>
    <w:rsid w:val="007A2348"/>
    <w:rsid w:val="007A294B"/>
    <w:rsid w:val="007A29FB"/>
    <w:rsid w:val="007A3C77"/>
    <w:rsid w:val="007A3DC3"/>
    <w:rsid w:val="007A610F"/>
    <w:rsid w:val="007A6EB0"/>
    <w:rsid w:val="007B09BB"/>
    <w:rsid w:val="007B20B7"/>
    <w:rsid w:val="007B2372"/>
    <w:rsid w:val="007B2D63"/>
    <w:rsid w:val="007B3EA6"/>
    <w:rsid w:val="007B5B56"/>
    <w:rsid w:val="007B5BC5"/>
    <w:rsid w:val="007B5C4D"/>
    <w:rsid w:val="007B70D3"/>
    <w:rsid w:val="007B75D6"/>
    <w:rsid w:val="007C6F91"/>
    <w:rsid w:val="007D070D"/>
    <w:rsid w:val="007D1AA7"/>
    <w:rsid w:val="007D4127"/>
    <w:rsid w:val="007D46F3"/>
    <w:rsid w:val="007D51B4"/>
    <w:rsid w:val="007D556F"/>
    <w:rsid w:val="007D58D4"/>
    <w:rsid w:val="007D7A86"/>
    <w:rsid w:val="007E037E"/>
    <w:rsid w:val="007E1946"/>
    <w:rsid w:val="007E419D"/>
    <w:rsid w:val="007E444E"/>
    <w:rsid w:val="007E4990"/>
    <w:rsid w:val="007E66FB"/>
    <w:rsid w:val="007F19A7"/>
    <w:rsid w:val="007F4E52"/>
    <w:rsid w:val="007F4EA2"/>
    <w:rsid w:val="007F5C77"/>
    <w:rsid w:val="007F64F2"/>
    <w:rsid w:val="007F670C"/>
    <w:rsid w:val="008000B3"/>
    <w:rsid w:val="008015DD"/>
    <w:rsid w:val="008022D3"/>
    <w:rsid w:val="00802670"/>
    <w:rsid w:val="00804C9E"/>
    <w:rsid w:val="00805D5F"/>
    <w:rsid w:val="008066FB"/>
    <w:rsid w:val="008101B4"/>
    <w:rsid w:val="00810B4A"/>
    <w:rsid w:val="00811942"/>
    <w:rsid w:val="00812165"/>
    <w:rsid w:val="008145A1"/>
    <w:rsid w:val="00820753"/>
    <w:rsid w:val="008215E7"/>
    <w:rsid w:val="00822296"/>
    <w:rsid w:val="00823149"/>
    <w:rsid w:val="0082424E"/>
    <w:rsid w:val="008253A8"/>
    <w:rsid w:val="00826D49"/>
    <w:rsid w:val="0083109D"/>
    <w:rsid w:val="0083157B"/>
    <w:rsid w:val="00831CE8"/>
    <w:rsid w:val="00833062"/>
    <w:rsid w:val="00833F3E"/>
    <w:rsid w:val="00834F50"/>
    <w:rsid w:val="00834F7C"/>
    <w:rsid w:val="0083572D"/>
    <w:rsid w:val="00835E1E"/>
    <w:rsid w:val="008365D7"/>
    <w:rsid w:val="00837684"/>
    <w:rsid w:val="00840F35"/>
    <w:rsid w:val="00842AD1"/>
    <w:rsid w:val="0084523E"/>
    <w:rsid w:val="0084559F"/>
    <w:rsid w:val="00850C91"/>
    <w:rsid w:val="00851ABF"/>
    <w:rsid w:val="008526D4"/>
    <w:rsid w:val="008540A1"/>
    <w:rsid w:val="00854B6D"/>
    <w:rsid w:val="00854E28"/>
    <w:rsid w:val="00862649"/>
    <w:rsid w:val="0086701C"/>
    <w:rsid w:val="00871887"/>
    <w:rsid w:val="00873C5E"/>
    <w:rsid w:val="00873D4A"/>
    <w:rsid w:val="0087430A"/>
    <w:rsid w:val="00874FE7"/>
    <w:rsid w:val="008757EE"/>
    <w:rsid w:val="00875823"/>
    <w:rsid w:val="00876520"/>
    <w:rsid w:val="00877301"/>
    <w:rsid w:val="008848D9"/>
    <w:rsid w:val="00885CCA"/>
    <w:rsid w:val="00885EF5"/>
    <w:rsid w:val="00886185"/>
    <w:rsid w:val="008928F5"/>
    <w:rsid w:val="00892B29"/>
    <w:rsid w:val="0089380D"/>
    <w:rsid w:val="0089582F"/>
    <w:rsid w:val="00897476"/>
    <w:rsid w:val="0089777A"/>
    <w:rsid w:val="008A0313"/>
    <w:rsid w:val="008A14DF"/>
    <w:rsid w:val="008A3339"/>
    <w:rsid w:val="008A4CC8"/>
    <w:rsid w:val="008A69E1"/>
    <w:rsid w:val="008A6ECD"/>
    <w:rsid w:val="008A7A92"/>
    <w:rsid w:val="008A7DF8"/>
    <w:rsid w:val="008B0A83"/>
    <w:rsid w:val="008B1062"/>
    <w:rsid w:val="008B30A9"/>
    <w:rsid w:val="008B48C0"/>
    <w:rsid w:val="008B4D6C"/>
    <w:rsid w:val="008B5420"/>
    <w:rsid w:val="008B5FC9"/>
    <w:rsid w:val="008C1460"/>
    <w:rsid w:val="008C55D1"/>
    <w:rsid w:val="008C5695"/>
    <w:rsid w:val="008C570A"/>
    <w:rsid w:val="008D1247"/>
    <w:rsid w:val="008D28D7"/>
    <w:rsid w:val="008D41A5"/>
    <w:rsid w:val="008D4A6B"/>
    <w:rsid w:val="008D7115"/>
    <w:rsid w:val="008E0962"/>
    <w:rsid w:val="008E1337"/>
    <w:rsid w:val="008E1560"/>
    <w:rsid w:val="008E1E30"/>
    <w:rsid w:val="008E22A3"/>
    <w:rsid w:val="008E30B6"/>
    <w:rsid w:val="008E337A"/>
    <w:rsid w:val="008E3B72"/>
    <w:rsid w:val="008E40A2"/>
    <w:rsid w:val="008E4B3A"/>
    <w:rsid w:val="008E580D"/>
    <w:rsid w:val="008E6E2A"/>
    <w:rsid w:val="008E7819"/>
    <w:rsid w:val="008E7BD5"/>
    <w:rsid w:val="008E7DCC"/>
    <w:rsid w:val="008F1058"/>
    <w:rsid w:val="008F1EB0"/>
    <w:rsid w:val="008F2EBE"/>
    <w:rsid w:val="008F4075"/>
    <w:rsid w:val="008F5E33"/>
    <w:rsid w:val="00900AA8"/>
    <w:rsid w:val="00900B77"/>
    <w:rsid w:val="00905110"/>
    <w:rsid w:val="00905347"/>
    <w:rsid w:val="009057A0"/>
    <w:rsid w:val="00905FB5"/>
    <w:rsid w:val="00906562"/>
    <w:rsid w:val="00913078"/>
    <w:rsid w:val="0091356F"/>
    <w:rsid w:val="0091515D"/>
    <w:rsid w:val="00917B65"/>
    <w:rsid w:val="0092118C"/>
    <w:rsid w:val="009223F0"/>
    <w:rsid w:val="00922DDD"/>
    <w:rsid w:val="00924BDE"/>
    <w:rsid w:val="009253E8"/>
    <w:rsid w:val="0092624B"/>
    <w:rsid w:val="00931533"/>
    <w:rsid w:val="0093374F"/>
    <w:rsid w:val="009339A2"/>
    <w:rsid w:val="00934605"/>
    <w:rsid w:val="009351DD"/>
    <w:rsid w:val="009371A3"/>
    <w:rsid w:val="00940AE4"/>
    <w:rsid w:val="00940B92"/>
    <w:rsid w:val="0094167E"/>
    <w:rsid w:val="00941D50"/>
    <w:rsid w:val="009453B5"/>
    <w:rsid w:val="00945E0A"/>
    <w:rsid w:val="0095070B"/>
    <w:rsid w:val="00952D09"/>
    <w:rsid w:val="009601CB"/>
    <w:rsid w:val="00960B01"/>
    <w:rsid w:val="00961EB0"/>
    <w:rsid w:val="0096680F"/>
    <w:rsid w:val="009717DF"/>
    <w:rsid w:val="009730AF"/>
    <w:rsid w:val="00973109"/>
    <w:rsid w:val="0097355B"/>
    <w:rsid w:val="00975E1C"/>
    <w:rsid w:val="00980B10"/>
    <w:rsid w:val="009832B1"/>
    <w:rsid w:val="00987C44"/>
    <w:rsid w:val="009902D5"/>
    <w:rsid w:val="00991304"/>
    <w:rsid w:val="00991576"/>
    <w:rsid w:val="00991874"/>
    <w:rsid w:val="00992D97"/>
    <w:rsid w:val="009939E7"/>
    <w:rsid w:val="0099412D"/>
    <w:rsid w:val="00996B96"/>
    <w:rsid w:val="00996EFE"/>
    <w:rsid w:val="00997090"/>
    <w:rsid w:val="00997974"/>
    <w:rsid w:val="00997A7C"/>
    <w:rsid w:val="009A04B3"/>
    <w:rsid w:val="009A0A9A"/>
    <w:rsid w:val="009A322B"/>
    <w:rsid w:val="009A5251"/>
    <w:rsid w:val="009A5483"/>
    <w:rsid w:val="009A7761"/>
    <w:rsid w:val="009B0696"/>
    <w:rsid w:val="009B53E0"/>
    <w:rsid w:val="009B67ED"/>
    <w:rsid w:val="009C098A"/>
    <w:rsid w:val="009C13AA"/>
    <w:rsid w:val="009C176B"/>
    <w:rsid w:val="009C1AD4"/>
    <w:rsid w:val="009C20AC"/>
    <w:rsid w:val="009C2C97"/>
    <w:rsid w:val="009C2F42"/>
    <w:rsid w:val="009C3D7B"/>
    <w:rsid w:val="009C4984"/>
    <w:rsid w:val="009C647A"/>
    <w:rsid w:val="009C66AD"/>
    <w:rsid w:val="009C7786"/>
    <w:rsid w:val="009D0728"/>
    <w:rsid w:val="009D0AA1"/>
    <w:rsid w:val="009D0D7A"/>
    <w:rsid w:val="009D58C6"/>
    <w:rsid w:val="009D5F68"/>
    <w:rsid w:val="009D7053"/>
    <w:rsid w:val="009D73E7"/>
    <w:rsid w:val="009D7D32"/>
    <w:rsid w:val="009E0F13"/>
    <w:rsid w:val="009E2542"/>
    <w:rsid w:val="009E476B"/>
    <w:rsid w:val="009E6D39"/>
    <w:rsid w:val="009E7A3B"/>
    <w:rsid w:val="009F1351"/>
    <w:rsid w:val="009F1F7C"/>
    <w:rsid w:val="009F2083"/>
    <w:rsid w:val="009F4604"/>
    <w:rsid w:val="009F5747"/>
    <w:rsid w:val="009F79FF"/>
    <w:rsid w:val="00A00E9E"/>
    <w:rsid w:val="00A01A10"/>
    <w:rsid w:val="00A03B8F"/>
    <w:rsid w:val="00A07325"/>
    <w:rsid w:val="00A073C3"/>
    <w:rsid w:val="00A0763D"/>
    <w:rsid w:val="00A110F6"/>
    <w:rsid w:val="00A147AE"/>
    <w:rsid w:val="00A15128"/>
    <w:rsid w:val="00A178CB"/>
    <w:rsid w:val="00A21104"/>
    <w:rsid w:val="00A30D6B"/>
    <w:rsid w:val="00A34826"/>
    <w:rsid w:val="00A40256"/>
    <w:rsid w:val="00A41A62"/>
    <w:rsid w:val="00A41C1B"/>
    <w:rsid w:val="00A4207A"/>
    <w:rsid w:val="00A421AC"/>
    <w:rsid w:val="00A4289A"/>
    <w:rsid w:val="00A458D7"/>
    <w:rsid w:val="00A463DE"/>
    <w:rsid w:val="00A46607"/>
    <w:rsid w:val="00A47953"/>
    <w:rsid w:val="00A526AA"/>
    <w:rsid w:val="00A52C44"/>
    <w:rsid w:val="00A5337F"/>
    <w:rsid w:val="00A5675F"/>
    <w:rsid w:val="00A63D25"/>
    <w:rsid w:val="00A6404B"/>
    <w:rsid w:val="00A64FEF"/>
    <w:rsid w:val="00A65EAA"/>
    <w:rsid w:val="00A70712"/>
    <w:rsid w:val="00A70C92"/>
    <w:rsid w:val="00A71068"/>
    <w:rsid w:val="00A72061"/>
    <w:rsid w:val="00A72823"/>
    <w:rsid w:val="00A76A66"/>
    <w:rsid w:val="00A819D5"/>
    <w:rsid w:val="00A83D92"/>
    <w:rsid w:val="00A83FFB"/>
    <w:rsid w:val="00A84F5F"/>
    <w:rsid w:val="00A87499"/>
    <w:rsid w:val="00A917FA"/>
    <w:rsid w:val="00A9184B"/>
    <w:rsid w:val="00A93676"/>
    <w:rsid w:val="00A9395E"/>
    <w:rsid w:val="00A93B71"/>
    <w:rsid w:val="00A941CA"/>
    <w:rsid w:val="00A94CED"/>
    <w:rsid w:val="00A95E7C"/>
    <w:rsid w:val="00A9637D"/>
    <w:rsid w:val="00A9752F"/>
    <w:rsid w:val="00A97769"/>
    <w:rsid w:val="00AA0A90"/>
    <w:rsid w:val="00AA157B"/>
    <w:rsid w:val="00AA1A2E"/>
    <w:rsid w:val="00AA2649"/>
    <w:rsid w:val="00AA3260"/>
    <w:rsid w:val="00AA4E3A"/>
    <w:rsid w:val="00AB0B25"/>
    <w:rsid w:val="00AB0EBA"/>
    <w:rsid w:val="00AB1D50"/>
    <w:rsid w:val="00AB1DC9"/>
    <w:rsid w:val="00AB4D3D"/>
    <w:rsid w:val="00AB5580"/>
    <w:rsid w:val="00AB5797"/>
    <w:rsid w:val="00AC073C"/>
    <w:rsid w:val="00AC12FE"/>
    <w:rsid w:val="00AC2421"/>
    <w:rsid w:val="00AC68BB"/>
    <w:rsid w:val="00AD2FBB"/>
    <w:rsid w:val="00AD4BD6"/>
    <w:rsid w:val="00AD4CFA"/>
    <w:rsid w:val="00AD521E"/>
    <w:rsid w:val="00AD6313"/>
    <w:rsid w:val="00AE042C"/>
    <w:rsid w:val="00AE4B3E"/>
    <w:rsid w:val="00AE5650"/>
    <w:rsid w:val="00AE5DBC"/>
    <w:rsid w:val="00AE6422"/>
    <w:rsid w:val="00AE6815"/>
    <w:rsid w:val="00AE7567"/>
    <w:rsid w:val="00AE7572"/>
    <w:rsid w:val="00AF1669"/>
    <w:rsid w:val="00AF27C3"/>
    <w:rsid w:val="00AF6165"/>
    <w:rsid w:val="00AF651F"/>
    <w:rsid w:val="00AF7ABB"/>
    <w:rsid w:val="00B00304"/>
    <w:rsid w:val="00B01ADF"/>
    <w:rsid w:val="00B02726"/>
    <w:rsid w:val="00B02A26"/>
    <w:rsid w:val="00B04D78"/>
    <w:rsid w:val="00B06B3E"/>
    <w:rsid w:val="00B11A35"/>
    <w:rsid w:val="00B1256A"/>
    <w:rsid w:val="00B1411A"/>
    <w:rsid w:val="00B15D97"/>
    <w:rsid w:val="00B171D1"/>
    <w:rsid w:val="00B21C83"/>
    <w:rsid w:val="00B222C1"/>
    <w:rsid w:val="00B22522"/>
    <w:rsid w:val="00B22B15"/>
    <w:rsid w:val="00B22C97"/>
    <w:rsid w:val="00B22F09"/>
    <w:rsid w:val="00B233E8"/>
    <w:rsid w:val="00B23F26"/>
    <w:rsid w:val="00B24EB2"/>
    <w:rsid w:val="00B25104"/>
    <w:rsid w:val="00B2570B"/>
    <w:rsid w:val="00B26A6F"/>
    <w:rsid w:val="00B27661"/>
    <w:rsid w:val="00B3110B"/>
    <w:rsid w:val="00B31BF5"/>
    <w:rsid w:val="00B32B12"/>
    <w:rsid w:val="00B363E3"/>
    <w:rsid w:val="00B36891"/>
    <w:rsid w:val="00B37296"/>
    <w:rsid w:val="00B37E3D"/>
    <w:rsid w:val="00B410B0"/>
    <w:rsid w:val="00B435C1"/>
    <w:rsid w:val="00B45956"/>
    <w:rsid w:val="00B4663C"/>
    <w:rsid w:val="00B46D20"/>
    <w:rsid w:val="00B563C2"/>
    <w:rsid w:val="00B57198"/>
    <w:rsid w:val="00B572B8"/>
    <w:rsid w:val="00B61808"/>
    <w:rsid w:val="00B624E7"/>
    <w:rsid w:val="00B64064"/>
    <w:rsid w:val="00B654C5"/>
    <w:rsid w:val="00B65629"/>
    <w:rsid w:val="00B65D5A"/>
    <w:rsid w:val="00B65D9E"/>
    <w:rsid w:val="00B66596"/>
    <w:rsid w:val="00B66ECD"/>
    <w:rsid w:val="00B731E0"/>
    <w:rsid w:val="00B733DA"/>
    <w:rsid w:val="00B73C30"/>
    <w:rsid w:val="00B74942"/>
    <w:rsid w:val="00B7535C"/>
    <w:rsid w:val="00B768C9"/>
    <w:rsid w:val="00B80892"/>
    <w:rsid w:val="00B81262"/>
    <w:rsid w:val="00B81D44"/>
    <w:rsid w:val="00B81E1E"/>
    <w:rsid w:val="00B8266B"/>
    <w:rsid w:val="00B82B5A"/>
    <w:rsid w:val="00B838AB"/>
    <w:rsid w:val="00B838DD"/>
    <w:rsid w:val="00B84D03"/>
    <w:rsid w:val="00B85610"/>
    <w:rsid w:val="00B867C8"/>
    <w:rsid w:val="00B9141A"/>
    <w:rsid w:val="00B918F5"/>
    <w:rsid w:val="00B91AE6"/>
    <w:rsid w:val="00B92D3D"/>
    <w:rsid w:val="00B93311"/>
    <w:rsid w:val="00B93D5C"/>
    <w:rsid w:val="00B94290"/>
    <w:rsid w:val="00B957D2"/>
    <w:rsid w:val="00B95A30"/>
    <w:rsid w:val="00B96F64"/>
    <w:rsid w:val="00B977C9"/>
    <w:rsid w:val="00B9785F"/>
    <w:rsid w:val="00BA0BD5"/>
    <w:rsid w:val="00BA52EE"/>
    <w:rsid w:val="00BA54E7"/>
    <w:rsid w:val="00BA59CA"/>
    <w:rsid w:val="00BA5C17"/>
    <w:rsid w:val="00BA6ADC"/>
    <w:rsid w:val="00BB166E"/>
    <w:rsid w:val="00BB1BBA"/>
    <w:rsid w:val="00BB2650"/>
    <w:rsid w:val="00BB2C24"/>
    <w:rsid w:val="00BB2C9C"/>
    <w:rsid w:val="00BB2D9D"/>
    <w:rsid w:val="00BB3BD1"/>
    <w:rsid w:val="00BB5FE7"/>
    <w:rsid w:val="00BB71A3"/>
    <w:rsid w:val="00BB755D"/>
    <w:rsid w:val="00BB777F"/>
    <w:rsid w:val="00BC0110"/>
    <w:rsid w:val="00BC11E4"/>
    <w:rsid w:val="00BC3278"/>
    <w:rsid w:val="00BC40A5"/>
    <w:rsid w:val="00BC455E"/>
    <w:rsid w:val="00BC522E"/>
    <w:rsid w:val="00BC531C"/>
    <w:rsid w:val="00BC5504"/>
    <w:rsid w:val="00BE05A1"/>
    <w:rsid w:val="00BE0A08"/>
    <w:rsid w:val="00BE109A"/>
    <w:rsid w:val="00BE1A2A"/>
    <w:rsid w:val="00BE661D"/>
    <w:rsid w:val="00BE6C4F"/>
    <w:rsid w:val="00BF18AF"/>
    <w:rsid w:val="00BF1FD8"/>
    <w:rsid w:val="00BF2DC1"/>
    <w:rsid w:val="00BF4685"/>
    <w:rsid w:val="00BF4715"/>
    <w:rsid w:val="00BF49A2"/>
    <w:rsid w:val="00BF4F72"/>
    <w:rsid w:val="00C02B47"/>
    <w:rsid w:val="00C05605"/>
    <w:rsid w:val="00C10C91"/>
    <w:rsid w:val="00C13F2C"/>
    <w:rsid w:val="00C16276"/>
    <w:rsid w:val="00C166EE"/>
    <w:rsid w:val="00C205D7"/>
    <w:rsid w:val="00C22A95"/>
    <w:rsid w:val="00C2330A"/>
    <w:rsid w:val="00C25EDF"/>
    <w:rsid w:val="00C26004"/>
    <w:rsid w:val="00C2761D"/>
    <w:rsid w:val="00C27FB3"/>
    <w:rsid w:val="00C30607"/>
    <w:rsid w:val="00C331D9"/>
    <w:rsid w:val="00C33E3C"/>
    <w:rsid w:val="00C36E82"/>
    <w:rsid w:val="00C37D4B"/>
    <w:rsid w:val="00C40D6C"/>
    <w:rsid w:val="00C42D00"/>
    <w:rsid w:val="00C44259"/>
    <w:rsid w:val="00C47C6A"/>
    <w:rsid w:val="00C47E44"/>
    <w:rsid w:val="00C5219E"/>
    <w:rsid w:val="00C52C7A"/>
    <w:rsid w:val="00C53AF6"/>
    <w:rsid w:val="00C53B05"/>
    <w:rsid w:val="00C54B57"/>
    <w:rsid w:val="00C55C06"/>
    <w:rsid w:val="00C63196"/>
    <w:rsid w:val="00C64034"/>
    <w:rsid w:val="00C64881"/>
    <w:rsid w:val="00C678AB"/>
    <w:rsid w:val="00C70B20"/>
    <w:rsid w:val="00C718A1"/>
    <w:rsid w:val="00C71F77"/>
    <w:rsid w:val="00C724E7"/>
    <w:rsid w:val="00C72E43"/>
    <w:rsid w:val="00C74577"/>
    <w:rsid w:val="00C77058"/>
    <w:rsid w:val="00C81F21"/>
    <w:rsid w:val="00C82ECE"/>
    <w:rsid w:val="00C832E8"/>
    <w:rsid w:val="00C832F6"/>
    <w:rsid w:val="00C84AC1"/>
    <w:rsid w:val="00C86713"/>
    <w:rsid w:val="00C868A0"/>
    <w:rsid w:val="00C87D18"/>
    <w:rsid w:val="00C91583"/>
    <w:rsid w:val="00C91F81"/>
    <w:rsid w:val="00C9416D"/>
    <w:rsid w:val="00CA1773"/>
    <w:rsid w:val="00CA3625"/>
    <w:rsid w:val="00CA4E92"/>
    <w:rsid w:val="00CA6BF5"/>
    <w:rsid w:val="00CB2C82"/>
    <w:rsid w:val="00CB43C1"/>
    <w:rsid w:val="00CB576B"/>
    <w:rsid w:val="00CB71BE"/>
    <w:rsid w:val="00CB7A25"/>
    <w:rsid w:val="00CC036F"/>
    <w:rsid w:val="00CC10FB"/>
    <w:rsid w:val="00CC19E9"/>
    <w:rsid w:val="00CC206F"/>
    <w:rsid w:val="00CC547F"/>
    <w:rsid w:val="00CC6712"/>
    <w:rsid w:val="00CC7259"/>
    <w:rsid w:val="00CC76C8"/>
    <w:rsid w:val="00CD1878"/>
    <w:rsid w:val="00CD1B04"/>
    <w:rsid w:val="00CD25C1"/>
    <w:rsid w:val="00CD288F"/>
    <w:rsid w:val="00CD350A"/>
    <w:rsid w:val="00CD369D"/>
    <w:rsid w:val="00CD3D82"/>
    <w:rsid w:val="00CD4EBD"/>
    <w:rsid w:val="00CD52F6"/>
    <w:rsid w:val="00CD6CD6"/>
    <w:rsid w:val="00CD7593"/>
    <w:rsid w:val="00CE158E"/>
    <w:rsid w:val="00CE22B9"/>
    <w:rsid w:val="00CE2BFA"/>
    <w:rsid w:val="00CE39C9"/>
    <w:rsid w:val="00CE3AEB"/>
    <w:rsid w:val="00CE512F"/>
    <w:rsid w:val="00CE7787"/>
    <w:rsid w:val="00CE7E2D"/>
    <w:rsid w:val="00CF0F19"/>
    <w:rsid w:val="00CF1814"/>
    <w:rsid w:val="00CF1EBE"/>
    <w:rsid w:val="00CF236D"/>
    <w:rsid w:val="00CF3B9F"/>
    <w:rsid w:val="00CF450B"/>
    <w:rsid w:val="00CF4D88"/>
    <w:rsid w:val="00CF5CA1"/>
    <w:rsid w:val="00CF5D1D"/>
    <w:rsid w:val="00CF742D"/>
    <w:rsid w:val="00CF79FE"/>
    <w:rsid w:val="00CF7EB2"/>
    <w:rsid w:val="00D01C1D"/>
    <w:rsid w:val="00D03308"/>
    <w:rsid w:val="00D03FF8"/>
    <w:rsid w:val="00D05AA0"/>
    <w:rsid w:val="00D07B62"/>
    <w:rsid w:val="00D07CC2"/>
    <w:rsid w:val="00D138AB"/>
    <w:rsid w:val="00D13A72"/>
    <w:rsid w:val="00D1400D"/>
    <w:rsid w:val="00D170C7"/>
    <w:rsid w:val="00D1742A"/>
    <w:rsid w:val="00D179E2"/>
    <w:rsid w:val="00D17CD7"/>
    <w:rsid w:val="00D2034E"/>
    <w:rsid w:val="00D2048D"/>
    <w:rsid w:val="00D20FE5"/>
    <w:rsid w:val="00D218B7"/>
    <w:rsid w:val="00D23110"/>
    <w:rsid w:val="00D2351A"/>
    <w:rsid w:val="00D240A3"/>
    <w:rsid w:val="00D25B70"/>
    <w:rsid w:val="00D30428"/>
    <w:rsid w:val="00D325E2"/>
    <w:rsid w:val="00D35723"/>
    <w:rsid w:val="00D37AC9"/>
    <w:rsid w:val="00D37EAF"/>
    <w:rsid w:val="00D41FAB"/>
    <w:rsid w:val="00D4468E"/>
    <w:rsid w:val="00D46200"/>
    <w:rsid w:val="00D46FEE"/>
    <w:rsid w:val="00D511C0"/>
    <w:rsid w:val="00D517BF"/>
    <w:rsid w:val="00D52581"/>
    <w:rsid w:val="00D56781"/>
    <w:rsid w:val="00D57238"/>
    <w:rsid w:val="00D5754F"/>
    <w:rsid w:val="00D57579"/>
    <w:rsid w:val="00D57768"/>
    <w:rsid w:val="00D57B00"/>
    <w:rsid w:val="00D60832"/>
    <w:rsid w:val="00D60D7F"/>
    <w:rsid w:val="00D62F16"/>
    <w:rsid w:val="00D70552"/>
    <w:rsid w:val="00D72FAD"/>
    <w:rsid w:val="00D73FA7"/>
    <w:rsid w:val="00D77DA2"/>
    <w:rsid w:val="00D80CF5"/>
    <w:rsid w:val="00D82015"/>
    <w:rsid w:val="00D82296"/>
    <w:rsid w:val="00D8280B"/>
    <w:rsid w:val="00D837A9"/>
    <w:rsid w:val="00D849F2"/>
    <w:rsid w:val="00D867BA"/>
    <w:rsid w:val="00D86CA3"/>
    <w:rsid w:val="00D871A0"/>
    <w:rsid w:val="00D87683"/>
    <w:rsid w:val="00D87956"/>
    <w:rsid w:val="00D87975"/>
    <w:rsid w:val="00D909BF"/>
    <w:rsid w:val="00D935C3"/>
    <w:rsid w:val="00D93AB5"/>
    <w:rsid w:val="00D942E7"/>
    <w:rsid w:val="00D95287"/>
    <w:rsid w:val="00D959D9"/>
    <w:rsid w:val="00D9676F"/>
    <w:rsid w:val="00D971DC"/>
    <w:rsid w:val="00D97E73"/>
    <w:rsid w:val="00DA2046"/>
    <w:rsid w:val="00DA20D6"/>
    <w:rsid w:val="00DA356A"/>
    <w:rsid w:val="00DA5C86"/>
    <w:rsid w:val="00DB162F"/>
    <w:rsid w:val="00DB173F"/>
    <w:rsid w:val="00DB187B"/>
    <w:rsid w:val="00DB1F56"/>
    <w:rsid w:val="00DB4747"/>
    <w:rsid w:val="00DB4FE6"/>
    <w:rsid w:val="00DB56AA"/>
    <w:rsid w:val="00DB5A31"/>
    <w:rsid w:val="00DC3CEB"/>
    <w:rsid w:val="00DC4090"/>
    <w:rsid w:val="00DC4E59"/>
    <w:rsid w:val="00DC5824"/>
    <w:rsid w:val="00DC71F4"/>
    <w:rsid w:val="00DD015E"/>
    <w:rsid w:val="00DD068F"/>
    <w:rsid w:val="00DD102C"/>
    <w:rsid w:val="00DD2571"/>
    <w:rsid w:val="00DD2C60"/>
    <w:rsid w:val="00DD3E41"/>
    <w:rsid w:val="00DD438A"/>
    <w:rsid w:val="00DD4AED"/>
    <w:rsid w:val="00DD4FD2"/>
    <w:rsid w:val="00DD52DF"/>
    <w:rsid w:val="00DD5C78"/>
    <w:rsid w:val="00DD6DC3"/>
    <w:rsid w:val="00DD7A18"/>
    <w:rsid w:val="00DE0754"/>
    <w:rsid w:val="00DE141C"/>
    <w:rsid w:val="00DE1AC5"/>
    <w:rsid w:val="00DE34FD"/>
    <w:rsid w:val="00DE3B28"/>
    <w:rsid w:val="00DE4DBF"/>
    <w:rsid w:val="00DF10D6"/>
    <w:rsid w:val="00DF124B"/>
    <w:rsid w:val="00DF1A4D"/>
    <w:rsid w:val="00DF1C8A"/>
    <w:rsid w:val="00DF245E"/>
    <w:rsid w:val="00DF2B85"/>
    <w:rsid w:val="00DF3430"/>
    <w:rsid w:val="00DF39C7"/>
    <w:rsid w:val="00DF6D66"/>
    <w:rsid w:val="00E03F9C"/>
    <w:rsid w:val="00E045AC"/>
    <w:rsid w:val="00E04B03"/>
    <w:rsid w:val="00E04FDB"/>
    <w:rsid w:val="00E079EA"/>
    <w:rsid w:val="00E12108"/>
    <w:rsid w:val="00E20C0B"/>
    <w:rsid w:val="00E21666"/>
    <w:rsid w:val="00E21EA4"/>
    <w:rsid w:val="00E21FC5"/>
    <w:rsid w:val="00E22318"/>
    <w:rsid w:val="00E2426D"/>
    <w:rsid w:val="00E24B8B"/>
    <w:rsid w:val="00E25726"/>
    <w:rsid w:val="00E2763B"/>
    <w:rsid w:val="00E30838"/>
    <w:rsid w:val="00E3123B"/>
    <w:rsid w:val="00E31CCC"/>
    <w:rsid w:val="00E323C3"/>
    <w:rsid w:val="00E32AF0"/>
    <w:rsid w:val="00E36324"/>
    <w:rsid w:val="00E3640C"/>
    <w:rsid w:val="00E37475"/>
    <w:rsid w:val="00E37958"/>
    <w:rsid w:val="00E40051"/>
    <w:rsid w:val="00E42A03"/>
    <w:rsid w:val="00E44EDA"/>
    <w:rsid w:val="00E46601"/>
    <w:rsid w:val="00E46F0D"/>
    <w:rsid w:val="00E47032"/>
    <w:rsid w:val="00E47869"/>
    <w:rsid w:val="00E51358"/>
    <w:rsid w:val="00E526CE"/>
    <w:rsid w:val="00E53A6B"/>
    <w:rsid w:val="00E54C27"/>
    <w:rsid w:val="00E5538D"/>
    <w:rsid w:val="00E561B2"/>
    <w:rsid w:val="00E60F8D"/>
    <w:rsid w:val="00E619B0"/>
    <w:rsid w:val="00E62B26"/>
    <w:rsid w:val="00E62C05"/>
    <w:rsid w:val="00E62D6B"/>
    <w:rsid w:val="00E6631A"/>
    <w:rsid w:val="00E67EDC"/>
    <w:rsid w:val="00E70751"/>
    <w:rsid w:val="00E70A50"/>
    <w:rsid w:val="00E70B5E"/>
    <w:rsid w:val="00E71B54"/>
    <w:rsid w:val="00E72433"/>
    <w:rsid w:val="00E72752"/>
    <w:rsid w:val="00E72AFD"/>
    <w:rsid w:val="00E72C68"/>
    <w:rsid w:val="00E732D1"/>
    <w:rsid w:val="00E73ABD"/>
    <w:rsid w:val="00E741AF"/>
    <w:rsid w:val="00E75B56"/>
    <w:rsid w:val="00E76889"/>
    <w:rsid w:val="00E77984"/>
    <w:rsid w:val="00E77A7E"/>
    <w:rsid w:val="00E77C46"/>
    <w:rsid w:val="00E802E1"/>
    <w:rsid w:val="00E8275C"/>
    <w:rsid w:val="00E8285D"/>
    <w:rsid w:val="00E829B8"/>
    <w:rsid w:val="00E82B6A"/>
    <w:rsid w:val="00E82DF0"/>
    <w:rsid w:val="00E87AB8"/>
    <w:rsid w:val="00E9040C"/>
    <w:rsid w:val="00E92FD7"/>
    <w:rsid w:val="00E9314A"/>
    <w:rsid w:val="00E93949"/>
    <w:rsid w:val="00E94557"/>
    <w:rsid w:val="00E946EA"/>
    <w:rsid w:val="00E95B2F"/>
    <w:rsid w:val="00EA0386"/>
    <w:rsid w:val="00EA20F0"/>
    <w:rsid w:val="00EA44C3"/>
    <w:rsid w:val="00EB203A"/>
    <w:rsid w:val="00EB2FB9"/>
    <w:rsid w:val="00EB3B8F"/>
    <w:rsid w:val="00EB3D01"/>
    <w:rsid w:val="00EB45B0"/>
    <w:rsid w:val="00EB67E9"/>
    <w:rsid w:val="00EB71FC"/>
    <w:rsid w:val="00EB7E72"/>
    <w:rsid w:val="00EC032D"/>
    <w:rsid w:val="00EC0CF0"/>
    <w:rsid w:val="00EC2563"/>
    <w:rsid w:val="00EC270A"/>
    <w:rsid w:val="00EC2E36"/>
    <w:rsid w:val="00EC382E"/>
    <w:rsid w:val="00EC3C38"/>
    <w:rsid w:val="00EC491F"/>
    <w:rsid w:val="00EC5761"/>
    <w:rsid w:val="00EC5813"/>
    <w:rsid w:val="00EC5A2D"/>
    <w:rsid w:val="00EC6489"/>
    <w:rsid w:val="00ED1C1C"/>
    <w:rsid w:val="00ED46C4"/>
    <w:rsid w:val="00ED6300"/>
    <w:rsid w:val="00ED68D5"/>
    <w:rsid w:val="00ED6B67"/>
    <w:rsid w:val="00ED7017"/>
    <w:rsid w:val="00ED799F"/>
    <w:rsid w:val="00EE21E3"/>
    <w:rsid w:val="00EE2F97"/>
    <w:rsid w:val="00EE6C8F"/>
    <w:rsid w:val="00EF0D10"/>
    <w:rsid w:val="00EF16C0"/>
    <w:rsid w:val="00EF2ADD"/>
    <w:rsid w:val="00EF33BE"/>
    <w:rsid w:val="00EF6025"/>
    <w:rsid w:val="00EF6EDD"/>
    <w:rsid w:val="00EF78A5"/>
    <w:rsid w:val="00F002AF"/>
    <w:rsid w:val="00F0047B"/>
    <w:rsid w:val="00F00B08"/>
    <w:rsid w:val="00F0159C"/>
    <w:rsid w:val="00F01C56"/>
    <w:rsid w:val="00F0290B"/>
    <w:rsid w:val="00F02A19"/>
    <w:rsid w:val="00F04B5D"/>
    <w:rsid w:val="00F06251"/>
    <w:rsid w:val="00F062FE"/>
    <w:rsid w:val="00F0653A"/>
    <w:rsid w:val="00F07704"/>
    <w:rsid w:val="00F1092D"/>
    <w:rsid w:val="00F13966"/>
    <w:rsid w:val="00F13BAC"/>
    <w:rsid w:val="00F14024"/>
    <w:rsid w:val="00F14270"/>
    <w:rsid w:val="00F143F7"/>
    <w:rsid w:val="00F14A73"/>
    <w:rsid w:val="00F15E05"/>
    <w:rsid w:val="00F17EFB"/>
    <w:rsid w:val="00F20945"/>
    <w:rsid w:val="00F21875"/>
    <w:rsid w:val="00F22CC6"/>
    <w:rsid w:val="00F23579"/>
    <w:rsid w:val="00F2359D"/>
    <w:rsid w:val="00F2373E"/>
    <w:rsid w:val="00F24286"/>
    <w:rsid w:val="00F24F30"/>
    <w:rsid w:val="00F25DB6"/>
    <w:rsid w:val="00F26C85"/>
    <w:rsid w:val="00F308B6"/>
    <w:rsid w:val="00F30EE6"/>
    <w:rsid w:val="00F33FA4"/>
    <w:rsid w:val="00F33FD5"/>
    <w:rsid w:val="00F36EA7"/>
    <w:rsid w:val="00F37699"/>
    <w:rsid w:val="00F377C3"/>
    <w:rsid w:val="00F50244"/>
    <w:rsid w:val="00F511E5"/>
    <w:rsid w:val="00F56207"/>
    <w:rsid w:val="00F605C4"/>
    <w:rsid w:val="00F60FA4"/>
    <w:rsid w:val="00F624B1"/>
    <w:rsid w:val="00F62A3C"/>
    <w:rsid w:val="00F62DFB"/>
    <w:rsid w:val="00F633AA"/>
    <w:rsid w:val="00F638E6"/>
    <w:rsid w:val="00F64D16"/>
    <w:rsid w:val="00F65BFC"/>
    <w:rsid w:val="00F711C9"/>
    <w:rsid w:val="00F7131D"/>
    <w:rsid w:val="00F72D04"/>
    <w:rsid w:val="00F72E9C"/>
    <w:rsid w:val="00F75193"/>
    <w:rsid w:val="00F80989"/>
    <w:rsid w:val="00F86CCB"/>
    <w:rsid w:val="00F86DD7"/>
    <w:rsid w:val="00F87D88"/>
    <w:rsid w:val="00F909B4"/>
    <w:rsid w:val="00F9123D"/>
    <w:rsid w:val="00F91846"/>
    <w:rsid w:val="00F92102"/>
    <w:rsid w:val="00F927D3"/>
    <w:rsid w:val="00F930A9"/>
    <w:rsid w:val="00F94846"/>
    <w:rsid w:val="00F95426"/>
    <w:rsid w:val="00F957A1"/>
    <w:rsid w:val="00F96EE5"/>
    <w:rsid w:val="00FA0614"/>
    <w:rsid w:val="00FA0D82"/>
    <w:rsid w:val="00FA1E78"/>
    <w:rsid w:val="00FA4095"/>
    <w:rsid w:val="00FA446C"/>
    <w:rsid w:val="00FA476E"/>
    <w:rsid w:val="00FA501E"/>
    <w:rsid w:val="00FA6D4C"/>
    <w:rsid w:val="00FA73C3"/>
    <w:rsid w:val="00FA7D25"/>
    <w:rsid w:val="00FB0631"/>
    <w:rsid w:val="00FB2030"/>
    <w:rsid w:val="00FB3D9F"/>
    <w:rsid w:val="00FB5EDF"/>
    <w:rsid w:val="00FB6540"/>
    <w:rsid w:val="00FB678F"/>
    <w:rsid w:val="00FB78A1"/>
    <w:rsid w:val="00FC0E93"/>
    <w:rsid w:val="00FD067C"/>
    <w:rsid w:val="00FD1B9D"/>
    <w:rsid w:val="00FD3267"/>
    <w:rsid w:val="00FD37AE"/>
    <w:rsid w:val="00FD4AE9"/>
    <w:rsid w:val="00FD65A3"/>
    <w:rsid w:val="00FE36B9"/>
    <w:rsid w:val="00FE3B90"/>
    <w:rsid w:val="00FE3EA7"/>
    <w:rsid w:val="00FE5A0A"/>
    <w:rsid w:val="00FE6A69"/>
    <w:rsid w:val="00FE6BFC"/>
    <w:rsid w:val="00FE6DA4"/>
    <w:rsid w:val="00FE7293"/>
    <w:rsid w:val="00FF0F51"/>
    <w:rsid w:val="00FF2C8C"/>
    <w:rsid w:val="00FF4C07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A1D"/>
    <w:pPr>
      <w:spacing w:after="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17E70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C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C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91874"/>
    <w:pPr>
      <w:spacing w:before="100" w:beforeAutospacing="1" w:after="100" w:afterAutospacing="1" w:line="240" w:lineRule="auto"/>
      <w:jc w:val="left"/>
    </w:pPr>
    <w:rPr>
      <w:rFonts w:eastAsiaTheme="minorEastAsia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57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B57198"/>
    <w:pPr>
      <w:spacing w:after="0" w:line="240" w:lineRule="auto"/>
    </w:pPr>
    <w:rPr>
      <w:color w:val="AE9638" w:themeColor="accent1" w:themeShade="BF"/>
    </w:rPr>
    <w:tblPr>
      <w:tblStyleRowBandSize w:val="1"/>
      <w:tblStyleColBandSize w:val="1"/>
      <w:tblInd w:w="0" w:type="dxa"/>
      <w:tblBorders>
        <w:top w:val="single" w:sz="8" w:space="0" w:color="CEB966" w:themeColor="accent1"/>
        <w:bottom w:val="single" w:sz="8" w:space="0" w:color="CEB96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B966" w:themeColor="accent1"/>
          <w:left w:val="nil"/>
          <w:bottom w:val="single" w:sz="8" w:space="0" w:color="CEB9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B966" w:themeColor="accent1"/>
          <w:left w:val="nil"/>
          <w:bottom w:val="single" w:sz="8" w:space="0" w:color="CEB9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1" w:themeFillTint="3F"/>
      </w:tcPr>
    </w:tblStylePr>
  </w:style>
  <w:style w:type="paragraph" w:styleId="a7">
    <w:name w:val="List Paragraph"/>
    <w:basedOn w:val="a"/>
    <w:uiPriority w:val="34"/>
    <w:qFormat/>
    <w:rsid w:val="00820753"/>
    <w:pPr>
      <w:spacing w:after="200"/>
      <w:ind w:left="720"/>
      <w:contextualSpacing/>
      <w:jc w:val="left"/>
    </w:pPr>
    <w:rPr>
      <w:rFonts w:asciiTheme="minorHAnsi" w:hAnsiTheme="minorHAnsi"/>
      <w:sz w:val="22"/>
    </w:rPr>
  </w:style>
  <w:style w:type="paragraph" w:styleId="a8">
    <w:name w:val="header"/>
    <w:basedOn w:val="a"/>
    <w:link w:val="a9"/>
    <w:uiPriority w:val="99"/>
    <w:unhideWhenUsed/>
    <w:rsid w:val="000F644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644F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0F644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644F"/>
    <w:rPr>
      <w:rFonts w:ascii="Times New Roman" w:hAnsi="Times New Roman"/>
      <w:sz w:val="28"/>
    </w:rPr>
  </w:style>
  <w:style w:type="character" w:styleId="ac">
    <w:name w:val="Hyperlink"/>
    <w:basedOn w:val="a0"/>
    <w:uiPriority w:val="99"/>
    <w:unhideWhenUsed/>
    <w:rsid w:val="000873BC"/>
    <w:rPr>
      <w:color w:val="410082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17E70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6"/>
    <w:uiPriority w:val="59"/>
    <w:rsid w:val="006C2297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4543F6"/>
    <w:pPr>
      <w:spacing w:after="0" w:line="240" w:lineRule="auto"/>
    </w:pPr>
    <w:rPr>
      <w:color w:val="3D8DA8" w:themeColor="accent3" w:themeShade="BF"/>
    </w:rPr>
    <w:tblPr>
      <w:tblStyleRowBandSize w:val="1"/>
      <w:tblStyleColBandSize w:val="1"/>
      <w:tblInd w:w="0" w:type="dxa"/>
      <w:tblBorders>
        <w:top w:val="single" w:sz="8" w:space="0" w:color="6BB1C9" w:themeColor="accent3"/>
        <w:bottom w:val="single" w:sz="8" w:space="0" w:color="6BB1C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1C9" w:themeColor="accent3"/>
          <w:left w:val="nil"/>
          <w:bottom w:val="single" w:sz="8" w:space="0" w:color="6BB1C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1C9" w:themeColor="accent3"/>
          <w:left w:val="nil"/>
          <w:bottom w:val="single" w:sz="8" w:space="0" w:color="6BB1C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B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BF1" w:themeFill="accent3" w:themeFillTint="3F"/>
      </w:tcPr>
    </w:tblStylePr>
  </w:style>
  <w:style w:type="paragraph" w:styleId="ad">
    <w:name w:val="Title"/>
    <w:basedOn w:val="a"/>
    <w:next w:val="a"/>
    <w:link w:val="ae"/>
    <w:uiPriority w:val="10"/>
    <w:qFormat/>
    <w:rsid w:val="00315A6A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315A6A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table" w:customStyle="1" w:styleId="-11">
    <w:name w:val="Светлая заливка - Акцент 11"/>
    <w:basedOn w:val="a1"/>
    <w:next w:val="-1"/>
    <w:uiPriority w:val="60"/>
    <w:rsid w:val="007A3DC3"/>
    <w:pPr>
      <w:spacing w:after="0" w:line="240" w:lineRule="auto"/>
    </w:pPr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2">
    <w:name w:val="Нет списка1"/>
    <w:next w:val="a2"/>
    <w:uiPriority w:val="99"/>
    <w:semiHidden/>
    <w:unhideWhenUsed/>
    <w:rsid w:val="00B867C8"/>
  </w:style>
  <w:style w:type="table" w:customStyle="1" w:styleId="2">
    <w:name w:val="Сетка таблицы2"/>
    <w:basedOn w:val="a1"/>
    <w:next w:val="a6"/>
    <w:uiPriority w:val="59"/>
    <w:rsid w:val="00B86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59"/>
    <w:rsid w:val="009C66AD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C47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630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6"/>
    <w:uiPriority w:val="59"/>
    <w:rsid w:val="00713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300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A1D"/>
    <w:pPr>
      <w:spacing w:after="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17E70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C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C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91874"/>
    <w:pPr>
      <w:spacing w:before="100" w:beforeAutospacing="1" w:after="100" w:afterAutospacing="1" w:line="240" w:lineRule="auto"/>
      <w:jc w:val="left"/>
    </w:pPr>
    <w:rPr>
      <w:rFonts w:eastAsiaTheme="minorEastAsia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57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B57198"/>
    <w:pPr>
      <w:spacing w:after="0" w:line="240" w:lineRule="auto"/>
    </w:pPr>
    <w:rPr>
      <w:color w:val="AE9638" w:themeColor="accent1" w:themeShade="BF"/>
    </w:rPr>
    <w:tblPr>
      <w:tblStyleRowBandSize w:val="1"/>
      <w:tblStyleColBandSize w:val="1"/>
      <w:tblInd w:w="0" w:type="dxa"/>
      <w:tblBorders>
        <w:top w:val="single" w:sz="8" w:space="0" w:color="CEB966" w:themeColor="accent1"/>
        <w:bottom w:val="single" w:sz="8" w:space="0" w:color="CEB96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B966" w:themeColor="accent1"/>
          <w:left w:val="nil"/>
          <w:bottom w:val="single" w:sz="8" w:space="0" w:color="CEB9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B966" w:themeColor="accent1"/>
          <w:left w:val="nil"/>
          <w:bottom w:val="single" w:sz="8" w:space="0" w:color="CEB9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1" w:themeFillTint="3F"/>
      </w:tcPr>
    </w:tblStylePr>
  </w:style>
  <w:style w:type="paragraph" w:styleId="a7">
    <w:name w:val="List Paragraph"/>
    <w:basedOn w:val="a"/>
    <w:uiPriority w:val="34"/>
    <w:qFormat/>
    <w:rsid w:val="00820753"/>
    <w:pPr>
      <w:spacing w:after="200"/>
      <w:ind w:left="720"/>
      <w:contextualSpacing/>
      <w:jc w:val="left"/>
    </w:pPr>
    <w:rPr>
      <w:rFonts w:asciiTheme="minorHAnsi" w:hAnsiTheme="minorHAnsi"/>
      <w:sz w:val="22"/>
    </w:rPr>
  </w:style>
  <w:style w:type="paragraph" w:styleId="a8">
    <w:name w:val="header"/>
    <w:basedOn w:val="a"/>
    <w:link w:val="a9"/>
    <w:uiPriority w:val="99"/>
    <w:unhideWhenUsed/>
    <w:rsid w:val="000F644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644F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0F644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644F"/>
    <w:rPr>
      <w:rFonts w:ascii="Times New Roman" w:hAnsi="Times New Roman"/>
      <w:sz w:val="28"/>
    </w:rPr>
  </w:style>
  <w:style w:type="character" w:styleId="ac">
    <w:name w:val="Hyperlink"/>
    <w:basedOn w:val="a0"/>
    <w:uiPriority w:val="99"/>
    <w:unhideWhenUsed/>
    <w:rsid w:val="000873BC"/>
    <w:rPr>
      <w:color w:val="410082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17E70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6"/>
    <w:uiPriority w:val="59"/>
    <w:rsid w:val="006C2297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4543F6"/>
    <w:pPr>
      <w:spacing w:after="0" w:line="240" w:lineRule="auto"/>
    </w:pPr>
    <w:rPr>
      <w:color w:val="3D8DA8" w:themeColor="accent3" w:themeShade="BF"/>
    </w:rPr>
    <w:tblPr>
      <w:tblStyleRowBandSize w:val="1"/>
      <w:tblStyleColBandSize w:val="1"/>
      <w:tblInd w:w="0" w:type="dxa"/>
      <w:tblBorders>
        <w:top w:val="single" w:sz="8" w:space="0" w:color="6BB1C9" w:themeColor="accent3"/>
        <w:bottom w:val="single" w:sz="8" w:space="0" w:color="6BB1C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1C9" w:themeColor="accent3"/>
          <w:left w:val="nil"/>
          <w:bottom w:val="single" w:sz="8" w:space="0" w:color="6BB1C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1C9" w:themeColor="accent3"/>
          <w:left w:val="nil"/>
          <w:bottom w:val="single" w:sz="8" w:space="0" w:color="6BB1C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B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BF1" w:themeFill="accent3" w:themeFillTint="3F"/>
      </w:tcPr>
    </w:tblStylePr>
  </w:style>
  <w:style w:type="paragraph" w:styleId="ad">
    <w:name w:val="Title"/>
    <w:basedOn w:val="a"/>
    <w:next w:val="a"/>
    <w:link w:val="ae"/>
    <w:uiPriority w:val="10"/>
    <w:qFormat/>
    <w:rsid w:val="00315A6A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315A6A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table" w:customStyle="1" w:styleId="-11">
    <w:name w:val="Светлая заливка - Акцент 11"/>
    <w:basedOn w:val="a1"/>
    <w:next w:val="-1"/>
    <w:uiPriority w:val="60"/>
    <w:rsid w:val="007A3DC3"/>
    <w:pPr>
      <w:spacing w:after="0" w:line="240" w:lineRule="auto"/>
    </w:pPr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2">
    <w:name w:val="Нет списка1"/>
    <w:next w:val="a2"/>
    <w:uiPriority w:val="99"/>
    <w:semiHidden/>
    <w:unhideWhenUsed/>
    <w:rsid w:val="00B867C8"/>
  </w:style>
  <w:style w:type="table" w:customStyle="1" w:styleId="2">
    <w:name w:val="Сетка таблицы2"/>
    <w:basedOn w:val="a1"/>
    <w:next w:val="a6"/>
    <w:uiPriority w:val="59"/>
    <w:rsid w:val="00B86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59"/>
    <w:rsid w:val="009C66AD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C47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630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6"/>
    <w:uiPriority w:val="59"/>
    <w:rsid w:val="00713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300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69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679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63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265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86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5598">
          <w:marLeft w:val="0"/>
          <w:marRight w:val="0"/>
          <w:marTop w:val="0"/>
          <w:marBottom w:val="0"/>
          <w:divBdr>
            <w:top w:val="none" w:sz="0" w:space="31" w:color="auto"/>
            <w:left w:val="none" w:sz="0" w:space="0" w:color="auto"/>
            <w:bottom w:val="single" w:sz="6" w:space="31" w:color="D5D5D5"/>
            <w:right w:val="none" w:sz="0" w:space="0" w:color="auto"/>
          </w:divBdr>
          <w:divsChild>
            <w:div w:id="1793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692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236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43857">
          <w:marLeft w:val="0"/>
          <w:marRight w:val="0"/>
          <w:marTop w:val="0"/>
          <w:marBottom w:val="0"/>
          <w:divBdr>
            <w:top w:val="none" w:sz="0" w:space="31" w:color="auto"/>
            <w:left w:val="none" w:sz="0" w:space="0" w:color="auto"/>
            <w:bottom w:val="single" w:sz="6" w:space="31" w:color="D5D5D5"/>
            <w:right w:val="none" w:sz="0" w:space="0" w:color="auto"/>
          </w:divBdr>
          <w:divsChild>
            <w:div w:id="12965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83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248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1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851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7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yperlink" Target="https://kislovodsk-kurort.org" TargetMode="External"/><Relationship Id="rId2" Type="http://schemas.openxmlformats.org/officeDocument/2006/relationships/customXml" Target="../customXml/item2.xml"/><Relationship Id="rId16" Type="http://schemas.openxmlformats.org/officeDocument/2006/relationships/chart" Target="charts/chart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microsoft.com/office/2007/relationships/stylesWithEffects" Target="stylesWithEffects.xml"/><Relationship Id="rId15" Type="http://schemas.openxmlformats.org/officeDocument/2006/relationships/chart" Target="charts/chart2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8491442090865407E-2"/>
          <c:y val="8.8477137726205274E-2"/>
          <c:w val="0.91211888654763229"/>
          <c:h val="0.81333581986462222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Общий объем инвестиций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solidFill>
                <a:srgbClr val="FF0000"/>
              </a:solidFill>
            </c:spPr>
          </c:marker>
          <c:dLbls>
            <c:dLbl>
              <c:idx val="1"/>
              <c:layout>
                <c:manualLayout>
                  <c:x val="-2.2535211267605635E-2"/>
                  <c:y val="-5.0719160104986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9.3896713615023476E-3"/>
                  <c:y val="-8.6138969470921402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9 мес. 2017 г.</c:v>
                </c:pt>
                <c:pt idx="1">
                  <c:v>9 мес. 2018 г.</c:v>
                </c:pt>
                <c:pt idx="2">
                  <c:v>9 мес. 2019 г.</c:v>
                </c:pt>
                <c:pt idx="3">
                  <c:v>9 мес. 2020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1814.5</c:v>
                </c:pt>
                <c:pt idx="1">
                  <c:v>1155.5999999999999</c:v>
                </c:pt>
                <c:pt idx="2">
                  <c:v>1162.5</c:v>
                </c:pt>
                <c:pt idx="3">
                  <c:v>2183.1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Внебюджетные средства</c:v>
                </c:pt>
              </c:strCache>
            </c:strRef>
          </c:tx>
          <c:spPr>
            <a:ln>
              <a:solidFill>
                <a:srgbClr val="00B0F0"/>
              </a:solidFill>
            </a:ln>
          </c:spPr>
          <c:marker>
            <c:spPr>
              <a:solidFill>
                <a:srgbClr val="00B0F0"/>
              </a:solidFill>
            </c:spPr>
          </c:marker>
          <c:dLbls>
            <c:dLbl>
              <c:idx val="1"/>
              <c:layout>
                <c:manualLayout>
                  <c:x val="-3.0046948356807511E-2"/>
                  <c:y val="6.57208274497602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6948356807511735E-2"/>
                  <c:y val="4.7281111137703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9 мес. 2017 г.</c:v>
                </c:pt>
                <c:pt idx="1">
                  <c:v>9 мес. 2018 г.</c:v>
                </c:pt>
                <c:pt idx="2">
                  <c:v>9 мес. 2019 г.</c:v>
                </c:pt>
                <c:pt idx="3">
                  <c:v>9 мес. 2020 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354.2</c:v>
                </c:pt>
                <c:pt idx="1">
                  <c:v>410.9</c:v>
                </c:pt>
                <c:pt idx="2">
                  <c:v>406.3</c:v>
                </c:pt>
                <c:pt idx="3">
                  <c:v>1185.8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Бюджетные инвестиции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dLbls>
            <c:dLbl>
              <c:idx val="0"/>
              <c:layout>
                <c:manualLayout>
                  <c:x val="-6.5727699530516409E-2"/>
                  <c:y val="-2.10526315789473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8779342723004695E-2"/>
                  <c:y val="-4.56852467909596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8826291079812206E-2"/>
                  <c:y val="-4.2370661114169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t"/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4"/>
                <c:pt idx="0">
                  <c:v>9 мес. 2017 г.</c:v>
                </c:pt>
                <c:pt idx="1">
                  <c:v>9 мес. 2018 г.</c:v>
                </c:pt>
                <c:pt idx="2">
                  <c:v>9 мес. 2019 г.</c:v>
                </c:pt>
                <c:pt idx="3">
                  <c:v>9 мес. 2020 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1460.3</c:v>
                </c:pt>
                <c:pt idx="1">
                  <c:v>744.8</c:v>
                </c:pt>
                <c:pt idx="2">
                  <c:v>756.3</c:v>
                </c:pt>
                <c:pt idx="3">
                  <c:v>997.2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79907968"/>
        <c:axId val="189428864"/>
      </c:lineChart>
      <c:catAx>
        <c:axId val="179907968"/>
        <c:scaling>
          <c:orientation val="minMax"/>
        </c:scaling>
        <c:delete val="0"/>
        <c:axPos val="b"/>
        <c:majorTickMark val="out"/>
        <c:minorTickMark val="none"/>
        <c:tickLblPos val="nextTo"/>
        <c:crossAx val="189428864"/>
        <c:crosses val="autoZero"/>
        <c:auto val="1"/>
        <c:lblAlgn val="ctr"/>
        <c:lblOffset val="100"/>
        <c:noMultiLvlLbl val="0"/>
      </c:catAx>
      <c:valAx>
        <c:axId val="189428864"/>
        <c:scaling>
          <c:orientation val="minMax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990796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txPr>
    <a:bodyPr/>
    <a:lstStyle/>
    <a:p>
      <a:pPr>
        <a:defRPr sz="1200"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1041719435420222"/>
          <c:y val="8.6322280137518026E-2"/>
          <c:w val="0.43105888359699718"/>
          <c:h val="0.7749637852645469"/>
        </c:manualLayout>
      </c:layout>
      <c:radarChart>
        <c:radarStyle val="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solidFill>
                <a:schemeClr val="bg1">
                  <a:lumMod val="85000"/>
                </a:schemeClr>
              </a:solidFill>
            </a:ln>
          </c:spPr>
          <c:marker>
            <c:spPr>
              <a:solidFill>
                <a:srgbClr val="FFC000"/>
              </a:solidFill>
              <a:ln>
                <a:solidFill>
                  <a:schemeClr val="bg1">
                    <a:lumMod val="85000"/>
                  </a:schemeClr>
                </a:solidFill>
              </a:ln>
            </c:spPr>
          </c:marker>
          <c:dPt>
            <c:idx val="0"/>
            <c:marker>
              <c:spPr>
                <a:solidFill>
                  <a:srgbClr val="C00000"/>
                </a:solidFill>
                <a:ln>
                  <a:solidFill>
                    <a:schemeClr val="bg1">
                      <a:lumMod val="85000"/>
                    </a:schemeClr>
                  </a:solidFill>
                </a:ln>
              </c:spPr>
            </c:marker>
            <c:bubble3D val="0"/>
          </c:dPt>
          <c:dPt>
            <c:idx val="1"/>
            <c:marker>
              <c:spPr>
                <a:solidFill>
                  <a:srgbClr val="0070C0"/>
                </a:solidFill>
                <a:ln>
                  <a:solidFill>
                    <a:schemeClr val="bg1">
                      <a:lumMod val="85000"/>
                    </a:schemeClr>
                  </a:solidFill>
                </a:ln>
              </c:spPr>
            </c:marker>
            <c:bubble3D val="0"/>
          </c:dPt>
          <c:dPt>
            <c:idx val="2"/>
            <c:marker>
              <c:spPr>
                <a:solidFill>
                  <a:srgbClr val="0070C0"/>
                </a:solidFill>
                <a:ln>
                  <a:solidFill>
                    <a:schemeClr val="bg1">
                      <a:lumMod val="85000"/>
                    </a:schemeClr>
                  </a:solidFill>
                </a:ln>
              </c:spPr>
            </c:marker>
            <c:bubble3D val="0"/>
          </c:dPt>
          <c:dPt>
            <c:idx val="3"/>
            <c:marker>
              <c:spPr>
                <a:solidFill>
                  <a:srgbClr val="0070C0"/>
                </a:solidFill>
                <a:ln>
                  <a:solidFill>
                    <a:schemeClr val="bg1">
                      <a:lumMod val="85000"/>
                    </a:schemeClr>
                  </a:solidFill>
                </a:ln>
              </c:spPr>
            </c:marker>
            <c:bubble3D val="0"/>
          </c:dPt>
          <c:dLbls>
            <c:dLbl>
              <c:idx val="0"/>
              <c:layout>
                <c:manualLayout>
                  <c:x val="6.4842958459979741E-2"/>
                  <c:y val="8.31934942558409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2158054711246275E-2"/>
                  <c:y val="-4.5070422535211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0395136778115502E-2"/>
                  <c:y val="-3.75586854460100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9290780141843976E-2"/>
                  <c:y val="-4.86006052522123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0" sourceLinked="0"/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г.Кисловодск</c:v>
                </c:pt>
                <c:pt idx="1">
                  <c:v>г.Ессентуки</c:v>
                </c:pt>
                <c:pt idx="2">
                  <c:v>г.Железноводск</c:v>
                </c:pt>
                <c:pt idx="3">
                  <c:v>г.Пятигорск</c:v>
                </c:pt>
              </c:strCache>
            </c:strRef>
          </c:cat>
          <c:val>
            <c:numRef>
              <c:f>Лист1!$B$2:$B$5</c:f>
              <c:numCache>
                <c:formatCode>0.00;[Red]0.00</c:formatCode>
                <c:ptCount val="4"/>
                <c:pt idx="0">
                  <c:v>2183.1</c:v>
                </c:pt>
                <c:pt idx="1">
                  <c:v>1043.4000000000001</c:v>
                </c:pt>
                <c:pt idx="2">
                  <c:v>459.4</c:v>
                </c:pt>
                <c:pt idx="3">
                  <c:v>2347.5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212767104"/>
        <c:axId val="212771584"/>
      </c:radarChart>
      <c:catAx>
        <c:axId val="212767104"/>
        <c:scaling>
          <c:orientation val="minMax"/>
        </c:scaling>
        <c:delete val="0"/>
        <c:axPos val="b"/>
        <c:majorGridlines/>
        <c:numFmt formatCode="m/d/yyyy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212771584"/>
        <c:crosses val="autoZero"/>
        <c:auto val="1"/>
        <c:lblAlgn val="ctr"/>
        <c:lblOffset val="100"/>
        <c:noMultiLvlLbl val="0"/>
      </c:catAx>
      <c:valAx>
        <c:axId val="212771584"/>
        <c:scaling>
          <c:orientation val="minMax"/>
        </c:scaling>
        <c:delete val="0"/>
        <c:axPos val="l"/>
        <c:majorGridlines/>
        <c:numFmt formatCode="0" sourceLinked="0"/>
        <c:majorTickMark val="cross"/>
        <c:minorTickMark val="none"/>
        <c:tickLblPos val="none"/>
        <c:crossAx val="21276710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00"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1041719435420222"/>
          <c:y val="7.2970636978534786E-2"/>
          <c:w val="0.47949019393409159"/>
          <c:h val="0.78018743419784387"/>
        </c:manualLayout>
      </c:layout>
      <c:radarChart>
        <c:radarStyle val="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solidFill>
                <a:schemeClr val="bg1">
                  <a:lumMod val="85000"/>
                </a:schemeClr>
              </a:solidFill>
            </a:ln>
          </c:spPr>
          <c:marker>
            <c:spPr>
              <a:solidFill>
                <a:srgbClr val="FFC000"/>
              </a:solidFill>
              <a:ln>
                <a:solidFill>
                  <a:schemeClr val="bg1">
                    <a:lumMod val="85000"/>
                  </a:schemeClr>
                </a:solidFill>
              </a:ln>
            </c:spPr>
          </c:marker>
          <c:dPt>
            <c:idx val="0"/>
            <c:marker>
              <c:spPr>
                <a:solidFill>
                  <a:srgbClr val="C00000"/>
                </a:solidFill>
                <a:ln>
                  <a:solidFill>
                    <a:schemeClr val="bg1">
                      <a:lumMod val="85000"/>
                    </a:schemeClr>
                  </a:solidFill>
                </a:ln>
              </c:spPr>
            </c:marker>
            <c:bubble3D val="0"/>
          </c:dPt>
          <c:dPt>
            <c:idx val="1"/>
            <c:marker>
              <c:spPr>
                <a:solidFill>
                  <a:srgbClr val="0070C0"/>
                </a:solidFill>
                <a:ln>
                  <a:solidFill>
                    <a:schemeClr val="bg1">
                      <a:lumMod val="85000"/>
                    </a:schemeClr>
                  </a:solidFill>
                </a:ln>
              </c:spPr>
            </c:marker>
            <c:bubble3D val="0"/>
          </c:dPt>
          <c:dPt>
            <c:idx val="2"/>
            <c:marker>
              <c:spPr>
                <a:solidFill>
                  <a:srgbClr val="0070C0"/>
                </a:solidFill>
                <a:ln>
                  <a:solidFill>
                    <a:schemeClr val="bg1">
                      <a:lumMod val="85000"/>
                    </a:schemeClr>
                  </a:solidFill>
                </a:ln>
              </c:spPr>
            </c:marker>
            <c:bubble3D val="0"/>
          </c:dPt>
          <c:dPt>
            <c:idx val="3"/>
            <c:marker>
              <c:spPr>
                <a:solidFill>
                  <a:srgbClr val="0070C0"/>
                </a:solidFill>
                <a:ln>
                  <a:solidFill>
                    <a:schemeClr val="bg1">
                      <a:lumMod val="85000"/>
                    </a:schemeClr>
                  </a:solidFill>
                </a:ln>
              </c:spPr>
            </c:marker>
            <c:bubble3D val="0"/>
          </c:dPt>
          <c:dLbls>
            <c:dLbl>
              <c:idx val="0"/>
              <c:layout>
                <c:manualLayout>
                  <c:x val="6.7944864735045379E-2"/>
                  <c:y val="4.16427183890149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6001040041601663E-2"/>
                  <c:y val="-3.27715355805243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4783147459727387E-2"/>
                  <c:y val="-7.142857142857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г.Кисловодск</c:v>
                </c:pt>
                <c:pt idx="1">
                  <c:v>г.Ессентуки</c:v>
                </c:pt>
                <c:pt idx="2">
                  <c:v>г.Железноводск</c:v>
                </c:pt>
                <c:pt idx="3">
                  <c:v>г.Пятигорск</c:v>
                </c:pt>
              </c:strCache>
            </c:strRef>
          </c:cat>
          <c:val>
            <c:numRef>
              <c:f>Лист1!$B$2:$B$5</c:f>
              <c:numCache>
                <c:formatCode>0.00</c:formatCode>
                <c:ptCount val="4"/>
                <c:pt idx="0">
                  <c:v>1185.8</c:v>
                </c:pt>
                <c:pt idx="1">
                  <c:v>446.7</c:v>
                </c:pt>
                <c:pt idx="2">
                  <c:v>341.5</c:v>
                </c:pt>
                <c:pt idx="3">
                  <c:v>928.8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0792320"/>
        <c:axId val="212733952"/>
      </c:radarChart>
      <c:catAx>
        <c:axId val="200792320"/>
        <c:scaling>
          <c:orientation val="minMax"/>
        </c:scaling>
        <c:delete val="0"/>
        <c:axPos val="b"/>
        <c:majorGridlines/>
        <c:numFmt formatCode="m/d/yyyy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2733952"/>
        <c:crosses val="autoZero"/>
        <c:auto val="1"/>
        <c:lblAlgn val="ctr"/>
        <c:lblOffset val="100"/>
        <c:noMultiLvlLbl val="0"/>
      </c:catAx>
      <c:valAx>
        <c:axId val="212733952"/>
        <c:scaling>
          <c:orientation val="minMax"/>
        </c:scaling>
        <c:delete val="0"/>
        <c:axPos val="l"/>
        <c:majorGridlines/>
        <c:numFmt formatCode="0.00" sourceLinked="1"/>
        <c:majorTickMark val="cross"/>
        <c:minorTickMark val="none"/>
        <c:tickLblPos val="none"/>
        <c:crossAx val="20079232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_rels/themeOverrid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_rels/themeOverride2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_rels/themeOverride3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Апекс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Апекс">
    <a:dk1>
      <a:sysClr val="windowText" lastClr="000000"/>
    </a:dk1>
    <a:lt1>
      <a:sysClr val="window" lastClr="FFFFFF"/>
    </a:lt1>
    <a:dk2>
      <a:srgbClr val="69676D"/>
    </a:dk2>
    <a:lt2>
      <a:srgbClr val="C9C2D1"/>
    </a:lt2>
    <a:accent1>
      <a:srgbClr val="CEB966"/>
    </a:accent1>
    <a:accent2>
      <a:srgbClr val="9CB084"/>
    </a:accent2>
    <a:accent3>
      <a:srgbClr val="6BB1C9"/>
    </a:accent3>
    <a:accent4>
      <a:srgbClr val="6585CF"/>
    </a:accent4>
    <a:accent5>
      <a:srgbClr val="7E6BC9"/>
    </a:accent5>
    <a:accent6>
      <a:srgbClr val="A379BB"/>
    </a:accent6>
    <a:hlink>
      <a:srgbClr val="410082"/>
    </a:hlink>
    <a:folHlink>
      <a:srgbClr val="932968"/>
    </a:folHlink>
  </a:clrScheme>
  <a:fontScheme name="Апекс">
    <a:majorFont>
      <a:latin typeface="Lucida Sans"/>
      <a:ea typeface=""/>
      <a:cs typeface=""/>
      <a:font script="Grek" typeface="Arial"/>
      <a:font script="Cyrl" typeface="Arial"/>
      <a:font script="Jpan" typeface="HG丸ｺﾞｼｯｸM-PRO"/>
      <a:font script="Hang" typeface="휴먼옛체"/>
      <a:font script="Hans" typeface="黑体"/>
      <a:font script="Hant" typeface="微軟正黑體"/>
      <a:font script="Arab" typeface="Tahoma"/>
      <a:font script="Hebr" typeface="Levenim MT"/>
      <a:font script="Thai" typeface="Frees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ajorFont>
    <a:minorFont>
      <a:latin typeface="Book Antiqua"/>
      <a:ea typeface=""/>
      <a:cs typeface=""/>
      <a:font script="Grek" typeface="Times New Roman"/>
      <a:font script="Cyrl" typeface="Times New Roman"/>
      <a:font script="Jpan" typeface="HG明朝B"/>
      <a:font script="Hang" typeface="돋움"/>
      <a:font script="Hans" typeface="宋体"/>
      <a:font script="Hant" typeface="新細明體"/>
      <a:font script="Arab" typeface="Times New Roman"/>
      <a:font script="Hebr" typeface="David"/>
      <a:font script="Thai" typeface="EucrosiaUPC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inorFont>
  </a:fontScheme>
  <a:fmtScheme name="Апекс">
    <a:fillStyleLst>
      <a:solidFill>
        <a:schemeClr val="phClr"/>
      </a:solidFill>
      <a:gradFill rotWithShape="1">
        <a:gsLst>
          <a:gs pos="20000">
            <a:schemeClr val="phClr">
              <a:tint val="9000"/>
            </a:schemeClr>
          </a:gs>
          <a:gs pos="100000">
            <a:schemeClr val="phClr">
              <a:tint val="70000"/>
              <a:satMod val="100000"/>
            </a:schemeClr>
          </a:gs>
        </a:gsLst>
        <a:path path="circle">
          <a:fillToRect l="-15000" t="-15000" r="115000" b="115000"/>
        </a:path>
      </a:gradFill>
      <a:gradFill rotWithShape="1">
        <a:gsLst>
          <a:gs pos="0">
            <a:schemeClr val="phClr">
              <a:shade val="60000"/>
            </a:schemeClr>
          </a:gs>
          <a:gs pos="33000">
            <a:schemeClr val="phClr">
              <a:tint val="86500"/>
            </a:schemeClr>
          </a:gs>
          <a:gs pos="46750">
            <a:schemeClr val="phClr">
              <a:tint val="71000"/>
              <a:satMod val="112000"/>
            </a:schemeClr>
          </a:gs>
          <a:gs pos="53000">
            <a:schemeClr val="phClr">
              <a:tint val="71000"/>
              <a:satMod val="112000"/>
            </a:schemeClr>
          </a:gs>
          <a:gs pos="68000">
            <a:schemeClr val="phClr">
              <a:tint val="86000"/>
            </a:schemeClr>
          </a:gs>
          <a:gs pos="100000">
            <a:schemeClr val="phClr">
              <a:shade val="60000"/>
            </a:schemeClr>
          </a:gs>
        </a:gsLst>
        <a:lin ang="8350000" scaled="1"/>
      </a:gradFill>
    </a:fillStyleLst>
    <a:lnStyleLst>
      <a:ln w="9525" cap="flat" cmpd="sng" algn="ctr">
        <a:solidFill>
          <a:schemeClr val="phClr">
            <a:shade val="48000"/>
            <a:satMod val="110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130000" dist="101600" dir="2700000" algn="tl" rotWithShape="0">
            <a:srgbClr val="000000">
              <a:alpha val="35000"/>
            </a:srgbClr>
          </a:outerShdw>
        </a:effectLst>
      </a:effectStyle>
      <a:effectStyle>
        <a:effectLst>
          <a:outerShdw blurRad="190500" dist="228600" dir="2700000" sy="90000" rotWithShape="0">
            <a:srgbClr val="000000">
              <a:alpha val="25500"/>
            </a:srgbClr>
          </a:outerShdw>
        </a:effectLst>
      </a:effectStyle>
      <a:effectStyle>
        <a:effectLst>
          <a:outerShdw blurRad="190500" dist="228600" dir="2700000" sy="90000" rotWithShape="0">
            <a:srgbClr val="000000">
              <a:alpha val="25500"/>
            </a:srgbClr>
          </a:outerShdw>
        </a:effectLst>
        <a:scene3d>
          <a:camera prst="orthographicFront" fov="0">
            <a:rot lat="0" lon="0" rev="0"/>
          </a:camera>
          <a:lightRig rig="soft" dir="tl">
            <a:rot lat="0" lon="0" rev="20100000"/>
          </a:lightRig>
        </a:scene3d>
        <a:sp3d>
          <a:bevelT w="50800" h="508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50000"/>
              <a:satMod val="180000"/>
            </a:schemeClr>
          </a:gs>
          <a:gs pos="100000">
            <a:schemeClr val="phClr">
              <a:shade val="45000"/>
              <a:satMod val="120000"/>
            </a:schemeClr>
          </a:gs>
        </a:gsLst>
        <a:path path="circle">
          <a:fillToRect r="100000" b="100000"/>
        </a:path>
      </a:gradFill>
      <a:blipFill>
        <a:blip xmlns:r="http://schemas.openxmlformats.org/officeDocument/2006/relationships" r:embed="rId1">
          <a:duotone>
            <a:schemeClr val="phClr">
              <a:shade val="3000"/>
              <a:satMod val="110000"/>
            </a:schemeClr>
            <a:schemeClr val="phClr">
              <a:tint val="60000"/>
              <a:satMod val="425000"/>
            </a:schemeClr>
          </a:duotone>
        </a:blip>
        <a:stretch>
          <a:fillRect/>
        </a:stretch>
      </a:blipFill>
    </a:bgFillStyleLst>
  </a:fmtScheme>
</a:themeOverride>
</file>

<file path=word/theme/themeOverride2.xml><?xml version="1.0" encoding="utf-8"?>
<a:themeOverride xmlns:a="http://schemas.openxmlformats.org/drawingml/2006/main">
  <a:clrScheme name="Апекс">
    <a:dk1>
      <a:sysClr val="windowText" lastClr="000000"/>
    </a:dk1>
    <a:lt1>
      <a:sysClr val="window" lastClr="FFFFFF"/>
    </a:lt1>
    <a:dk2>
      <a:srgbClr val="69676D"/>
    </a:dk2>
    <a:lt2>
      <a:srgbClr val="C9C2D1"/>
    </a:lt2>
    <a:accent1>
      <a:srgbClr val="CEB966"/>
    </a:accent1>
    <a:accent2>
      <a:srgbClr val="9CB084"/>
    </a:accent2>
    <a:accent3>
      <a:srgbClr val="6BB1C9"/>
    </a:accent3>
    <a:accent4>
      <a:srgbClr val="6585CF"/>
    </a:accent4>
    <a:accent5>
      <a:srgbClr val="7E6BC9"/>
    </a:accent5>
    <a:accent6>
      <a:srgbClr val="A379BB"/>
    </a:accent6>
    <a:hlink>
      <a:srgbClr val="410082"/>
    </a:hlink>
    <a:folHlink>
      <a:srgbClr val="932968"/>
    </a:folHlink>
  </a:clrScheme>
  <a:fontScheme name="Апекс">
    <a:majorFont>
      <a:latin typeface="Lucida Sans"/>
      <a:ea typeface=""/>
      <a:cs typeface=""/>
      <a:font script="Grek" typeface="Arial"/>
      <a:font script="Cyrl" typeface="Arial"/>
      <a:font script="Jpan" typeface="HG丸ｺﾞｼｯｸM-PRO"/>
      <a:font script="Hang" typeface="휴먼옛체"/>
      <a:font script="Hans" typeface="黑体"/>
      <a:font script="Hant" typeface="微軟正黑體"/>
      <a:font script="Arab" typeface="Tahoma"/>
      <a:font script="Hebr" typeface="Levenim MT"/>
      <a:font script="Thai" typeface="Frees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ajorFont>
    <a:minorFont>
      <a:latin typeface="Book Antiqua"/>
      <a:ea typeface=""/>
      <a:cs typeface=""/>
      <a:font script="Grek" typeface="Times New Roman"/>
      <a:font script="Cyrl" typeface="Times New Roman"/>
      <a:font script="Jpan" typeface="HG明朝B"/>
      <a:font script="Hang" typeface="돋움"/>
      <a:font script="Hans" typeface="宋体"/>
      <a:font script="Hant" typeface="新細明體"/>
      <a:font script="Arab" typeface="Times New Roman"/>
      <a:font script="Hebr" typeface="David"/>
      <a:font script="Thai" typeface="EucrosiaUPC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inorFont>
  </a:fontScheme>
  <a:fmtScheme name="Апекс">
    <a:fillStyleLst>
      <a:solidFill>
        <a:schemeClr val="phClr"/>
      </a:solidFill>
      <a:gradFill rotWithShape="1">
        <a:gsLst>
          <a:gs pos="20000">
            <a:schemeClr val="phClr">
              <a:tint val="9000"/>
            </a:schemeClr>
          </a:gs>
          <a:gs pos="100000">
            <a:schemeClr val="phClr">
              <a:tint val="70000"/>
              <a:satMod val="100000"/>
            </a:schemeClr>
          </a:gs>
        </a:gsLst>
        <a:path path="circle">
          <a:fillToRect l="-15000" t="-15000" r="115000" b="115000"/>
        </a:path>
      </a:gradFill>
      <a:gradFill rotWithShape="1">
        <a:gsLst>
          <a:gs pos="0">
            <a:schemeClr val="phClr">
              <a:shade val="60000"/>
            </a:schemeClr>
          </a:gs>
          <a:gs pos="33000">
            <a:schemeClr val="phClr">
              <a:tint val="86500"/>
            </a:schemeClr>
          </a:gs>
          <a:gs pos="46750">
            <a:schemeClr val="phClr">
              <a:tint val="71000"/>
              <a:satMod val="112000"/>
            </a:schemeClr>
          </a:gs>
          <a:gs pos="53000">
            <a:schemeClr val="phClr">
              <a:tint val="71000"/>
              <a:satMod val="112000"/>
            </a:schemeClr>
          </a:gs>
          <a:gs pos="68000">
            <a:schemeClr val="phClr">
              <a:tint val="86000"/>
            </a:schemeClr>
          </a:gs>
          <a:gs pos="100000">
            <a:schemeClr val="phClr">
              <a:shade val="60000"/>
            </a:schemeClr>
          </a:gs>
        </a:gsLst>
        <a:lin ang="8350000" scaled="1"/>
      </a:gradFill>
    </a:fillStyleLst>
    <a:lnStyleLst>
      <a:ln w="9525" cap="flat" cmpd="sng" algn="ctr">
        <a:solidFill>
          <a:schemeClr val="phClr">
            <a:shade val="48000"/>
            <a:satMod val="110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130000" dist="101600" dir="2700000" algn="tl" rotWithShape="0">
            <a:srgbClr val="000000">
              <a:alpha val="35000"/>
            </a:srgbClr>
          </a:outerShdw>
        </a:effectLst>
      </a:effectStyle>
      <a:effectStyle>
        <a:effectLst>
          <a:outerShdw blurRad="190500" dist="228600" dir="2700000" sy="90000" rotWithShape="0">
            <a:srgbClr val="000000">
              <a:alpha val="25500"/>
            </a:srgbClr>
          </a:outerShdw>
        </a:effectLst>
      </a:effectStyle>
      <a:effectStyle>
        <a:effectLst>
          <a:outerShdw blurRad="190500" dist="228600" dir="2700000" sy="90000" rotWithShape="0">
            <a:srgbClr val="000000">
              <a:alpha val="25500"/>
            </a:srgbClr>
          </a:outerShdw>
        </a:effectLst>
        <a:scene3d>
          <a:camera prst="orthographicFront" fov="0">
            <a:rot lat="0" lon="0" rev="0"/>
          </a:camera>
          <a:lightRig rig="soft" dir="tl">
            <a:rot lat="0" lon="0" rev="20100000"/>
          </a:lightRig>
        </a:scene3d>
        <a:sp3d>
          <a:bevelT w="50800" h="508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50000"/>
              <a:satMod val="180000"/>
            </a:schemeClr>
          </a:gs>
          <a:gs pos="100000">
            <a:schemeClr val="phClr">
              <a:shade val="45000"/>
              <a:satMod val="120000"/>
            </a:schemeClr>
          </a:gs>
        </a:gsLst>
        <a:path path="circle">
          <a:fillToRect r="100000" b="100000"/>
        </a:path>
      </a:gradFill>
      <a:blipFill>
        <a:blip xmlns:r="http://schemas.openxmlformats.org/officeDocument/2006/relationships" r:embed="rId1">
          <a:duotone>
            <a:schemeClr val="phClr">
              <a:shade val="3000"/>
              <a:satMod val="110000"/>
            </a:schemeClr>
            <a:schemeClr val="phClr">
              <a:tint val="60000"/>
              <a:satMod val="425000"/>
            </a:schemeClr>
          </a:duotone>
        </a:blip>
        <a:stretch>
          <a:fillRect/>
        </a:stretch>
      </a:blipFill>
    </a:bgFillStyleLst>
  </a:fmtScheme>
</a:themeOverride>
</file>

<file path=word/theme/themeOverride3.xml><?xml version="1.0" encoding="utf-8"?>
<a:themeOverride xmlns:a="http://schemas.openxmlformats.org/drawingml/2006/main">
  <a:clrScheme name="Апекс">
    <a:dk1>
      <a:sysClr val="windowText" lastClr="000000"/>
    </a:dk1>
    <a:lt1>
      <a:sysClr val="window" lastClr="FFFFFF"/>
    </a:lt1>
    <a:dk2>
      <a:srgbClr val="69676D"/>
    </a:dk2>
    <a:lt2>
      <a:srgbClr val="C9C2D1"/>
    </a:lt2>
    <a:accent1>
      <a:srgbClr val="CEB966"/>
    </a:accent1>
    <a:accent2>
      <a:srgbClr val="9CB084"/>
    </a:accent2>
    <a:accent3>
      <a:srgbClr val="6BB1C9"/>
    </a:accent3>
    <a:accent4>
      <a:srgbClr val="6585CF"/>
    </a:accent4>
    <a:accent5>
      <a:srgbClr val="7E6BC9"/>
    </a:accent5>
    <a:accent6>
      <a:srgbClr val="A379BB"/>
    </a:accent6>
    <a:hlink>
      <a:srgbClr val="410082"/>
    </a:hlink>
    <a:folHlink>
      <a:srgbClr val="932968"/>
    </a:folHlink>
  </a:clrScheme>
  <a:fontScheme name="Апекс">
    <a:majorFont>
      <a:latin typeface="Lucida Sans"/>
      <a:ea typeface=""/>
      <a:cs typeface=""/>
      <a:font script="Grek" typeface="Arial"/>
      <a:font script="Cyrl" typeface="Arial"/>
      <a:font script="Jpan" typeface="HG丸ｺﾞｼｯｸM-PRO"/>
      <a:font script="Hang" typeface="휴먼옛체"/>
      <a:font script="Hans" typeface="黑体"/>
      <a:font script="Hant" typeface="微軟正黑體"/>
      <a:font script="Arab" typeface="Tahoma"/>
      <a:font script="Hebr" typeface="Levenim MT"/>
      <a:font script="Thai" typeface="Frees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ajorFont>
    <a:minorFont>
      <a:latin typeface="Book Antiqua"/>
      <a:ea typeface=""/>
      <a:cs typeface=""/>
      <a:font script="Grek" typeface="Times New Roman"/>
      <a:font script="Cyrl" typeface="Times New Roman"/>
      <a:font script="Jpan" typeface="HG明朝B"/>
      <a:font script="Hang" typeface="돋움"/>
      <a:font script="Hans" typeface="宋体"/>
      <a:font script="Hant" typeface="新細明體"/>
      <a:font script="Arab" typeface="Times New Roman"/>
      <a:font script="Hebr" typeface="David"/>
      <a:font script="Thai" typeface="EucrosiaUPC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inorFont>
  </a:fontScheme>
  <a:fmtScheme name="Апекс">
    <a:fillStyleLst>
      <a:solidFill>
        <a:schemeClr val="phClr"/>
      </a:solidFill>
      <a:gradFill rotWithShape="1">
        <a:gsLst>
          <a:gs pos="20000">
            <a:schemeClr val="phClr">
              <a:tint val="9000"/>
            </a:schemeClr>
          </a:gs>
          <a:gs pos="100000">
            <a:schemeClr val="phClr">
              <a:tint val="70000"/>
              <a:satMod val="100000"/>
            </a:schemeClr>
          </a:gs>
        </a:gsLst>
        <a:path path="circle">
          <a:fillToRect l="-15000" t="-15000" r="115000" b="115000"/>
        </a:path>
      </a:gradFill>
      <a:gradFill rotWithShape="1">
        <a:gsLst>
          <a:gs pos="0">
            <a:schemeClr val="phClr">
              <a:shade val="60000"/>
            </a:schemeClr>
          </a:gs>
          <a:gs pos="33000">
            <a:schemeClr val="phClr">
              <a:tint val="86500"/>
            </a:schemeClr>
          </a:gs>
          <a:gs pos="46750">
            <a:schemeClr val="phClr">
              <a:tint val="71000"/>
              <a:satMod val="112000"/>
            </a:schemeClr>
          </a:gs>
          <a:gs pos="53000">
            <a:schemeClr val="phClr">
              <a:tint val="71000"/>
              <a:satMod val="112000"/>
            </a:schemeClr>
          </a:gs>
          <a:gs pos="68000">
            <a:schemeClr val="phClr">
              <a:tint val="86000"/>
            </a:schemeClr>
          </a:gs>
          <a:gs pos="100000">
            <a:schemeClr val="phClr">
              <a:shade val="60000"/>
            </a:schemeClr>
          </a:gs>
        </a:gsLst>
        <a:lin ang="8350000" scaled="1"/>
      </a:gradFill>
    </a:fillStyleLst>
    <a:lnStyleLst>
      <a:ln w="9525" cap="flat" cmpd="sng" algn="ctr">
        <a:solidFill>
          <a:schemeClr val="phClr">
            <a:shade val="48000"/>
            <a:satMod val="110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130000" dist="101600" dir="2700000" algn="tl" rotWithShape="0">
            <a:srgbClr val="000000">
              <a:alpha val="35000"/>
            </a:srgbClr>
          </a:outerShdw>
        </a:effectLst>
      </a:effectStyle>
      <a:effectStyle>
        <a:effectLst>
          <a:outerShdw blurRad="190500" dist="228600" dir="2700000" sy="90000" rotWithShape="0">
            <a:srgbClr val="000000">
              <a:alpha val="25500"/>
            </a:srgbClr>
          </a:outerShdw>
        </a:effectLst>
      </a:effectStyle>
      <a:effectStyle>
        <a:effectLst>
          <a:outerShdw blurRad="190500" dist="228600" dir="2700000" sy="90000" rotWithShape="0">
            <a:srgbClr val="000000">
              <a:alpha val="25500"/>
            </a:srgbClr>
          </a:outerShdw>
        </a:effectLst>
        <a:scene3d>
          <a:camera prst="orthographicFront" fov="0">
            <a:rot lat="0" lon="0" rev="0"/>
          </a:camera>
          <a:lightRig rig="soft" dir="tl">
            <a:rot lat="0" lon="0" rev="20100000"/>
          </a:lightRig>
        </a:scene3d>
        <a:sp3d>
          <a:bevelT w="50800" h="508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50000"/>
              <a:satMod val="180000"/>
            </a:schemeClr>
          </a:gs>
          <a:gs pos="100000">
            <a:schemeClr val="phClr">
              <a:shade val="45000"/>
              <a:satMod val="120000"/>
            </a:schemeClr>
          </a:gs>
        </a:gsLst>
        <a:path path="circle">
          <a:fillToRect r="100000" b="100000"/>
        </a:path>
      </a:gradFill>
      <a:blipFill>
        <a:blip xmlns:r="http://schemas.openxmlformats.org/officeDocument/2006/relationships" r:embed="rId1">
          <a:duotone>
            <a:schemeClr val="phClr">
              <a:shade val="3000"/>
              <a:satMod val="110000"/>
            </a:schemeClr>
            <a:schemeClr val="phClr">
              <a:tint val="60000"/>
              <a:satMod val="425000"/>
            </a:schemeClr>
          </a:duotone>
        </a:blip>
        <a:stretch>
          <a:fillRect/>
        </a:stretch>
      </a:blip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202аа0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184D44-CAA5-41C1-8714-606F85305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6788</TotalTime>
  <Pages>13</Pages>
  <Words>3027</Words>
  <Characters>17260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Инвестиционный паспорт города-курорта Кисловодска</vt:lpstr>
    </vt:vector>
  </TitlesOfParts>
  <Company>SPecialiST RePack</Company>
  <LinksUpToDate>false</LinksUpToDate>
  <CharactersWithSpaces>20247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Инвестиционный паспорт города-курорта Кисловодска</dc:title>
  <dc:subject/>
  <dc:creator/>
  <cp:lastModifiedBy>User</cp:lastModifiedBy>
  <cp:revision>392</cp:revision>
  <cp:lastPrinted>2020-09-16T13:54:00Z</cp:lastPrinted>
  <dcterms:created xsi:type="dcterms:W3CDTF">2017-01-17T06:38:00Z</dcterms:created>
  <dcterms:modified xsi:type="dcterms:W3CDTF">2020-11-24T12:15:00Z</dcterms:modified>
</cp:coreProperties>
</file>