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493B" w:rsidRDefault="006B493B"/>
    <w:tbl>
      <w:tblPr>
        <w:tblW w:w="0" w:type="auto"/>
        <w:tblInd w:w="5353" w:type="dxa"/>
        <w:tblLook w:val="04A0" w:firstRow="1" w:lastRow="0" w:firstColumn="1" w:lastColumn="0" w:noHBand="0" w:noVBand="1"/>
      </w:tblPr>
      <w:tblGrid>
        <w:gridCol w:w="4143"/>
      </w:tblGrid>
      <w:tr w:rsidR="00B0378E" w:rsidTr="00327F32">
        <w:tc>
          <w:tcPr>
            <w:tcW w:w="4217" w:type="dxa"/>
            <w:shd w:val="clear" w:color="auto" w:fill="auto"/>
          </w:tcPr>
          <w:p w:rsidR="00B0378E" w:rsidRDefault="003968DC" w:rsidP="002323B2">
            <w:pPr>
              <w:ind w:right="-285"/>
            </w:pPr>
            <w:r>
              <w:t>У</w:t>
            </w:r>
            <w:r w:rsidR="00EB6413">
              <w:t>ТВЕРЖДЕНА</w:t>
            </w:r>
          </w:p>
          <w:p w:rsidR="00B0378E" w:rsidRDefault="00B0378E" w:rsidP="002323B2">
            <w:pPr>
              <w:ind w:right="-285"/>
            </w:pPr>
            <w:r>
              <w:t>постановлени</w:t>
            </w:r>
            <w:r w:rsidR="003968DC">
              <w:t>ем</w:t>
            </w:r>
            <w:r>
              <w:t xml:space="preserve"> администрации </w:t>
            </w:r>
          </w:p>
          <w:p w:rsidR="00B0378E" w:rsidRDefault="00B0378E" w:rsidP="002323B2">
            <w:pPr>
              <w:ind w:right="-285"/>
            </w:pPr>
            <w:r>
              <w:t xml:space="preserve">города-курорта Кисловодска </w:t>
            </w:r>
          </w:p>
          <w:p w:rsidR="00B0378E" w:rsidRDefault="00B0378E" w:rsidP="002323B2">
            <w:pPr>
              <w:ind w:right="-285"/>
            </w:pPr>
            <w:r>
              <w:t xml:space="preserve">от </w:t>
            </w:r>
            <w:r w:rsidR="00694FCA">
              <w:t>__</w:t>
            </w:r>
            <w:r w:rsidR="0099132B">
              <w:t>__________</w:t>
            </w:r>
            <w:r w:rsidR="00694FCA">
              <w:t>_______</w:t>
            </w:r>
            <w:r w:rsidR="00130821">
              <w:t>___</w:t>
            </w:r>
          </w:p>
          <w:p w:rsidR="00B0378E" w:rsidRPr="0099132B" w:rsidRDefault="00B0378E" w:rsidP="002323B2">
            <w:pPr>
              <w:ind w:right="-285"/>
              <w:rPr>
                <w:lang w:val="en-US"/>
              </w:rPr>
            </w:pPr>
            <w:r>
              <w:t>№</w:t>
            </w:r>
            <w:r w:rsidR="0099132B">
              <w:t xml:space="preserve"> </w:t>
            </w:r>
            <w:r>
              <w:t>___</w:t>
            </w:r>
            <w:r w:rsidR="0099132B">
              <w:t>_____</w:t>
            </w:r>
            <w:r w:rsidR="00694FCA">
              <w:t>_____________</w:t>
            </w:r>
            <w:r w:rsidR="0099132B">
              <w:t>_</w:t>
            </w:r>
          </w:p>
          <w:p w:rsidR="00B0378E" w:rsidRDefault="00B0378E" w:rsidP="00B0378E"/>
        </w:tc>
      </w:tr>
    </w:tbl>
    <w:p w:rsidR="00FD4A4C" w:rsidRPr="007378D8" w:rsidRDefault="00FD4A4C">
      <w:pPr>
        <w:widowControl w:val="0"/>
        <w:autoSpaceDE w:val="0"/>
        <w:autoSpaceDN w:val="0"/>
        <w:adjustRightInd w:val="0"/>
        <w:ind w:firstLine="540"/>
        <w:jc w:val="both"/>
      </w:pPr>
    </w:p>
    <w:p w:rsidR="00E9647D" w:rsidRDefault="00702E57" w:rsidP="00FF406A">
      <w:pPr>
        <w:widowControl w:val="0"/>
        <w:autoSpaceDE w:val="0"/>
        <w:autoSpaceDN w:val="0"/>
        <w:adjustRightInd w:val="0"/>
        <w:jc w:val="center"/>
        <w:rPr>
          <w:bCs/>
        </w:rPr>
      </w:pPr>
      <w:bookmarkStart w:id="0" w:name="Par29"/>
      <w:bookmarkEnd w:id="0"/>
      <w:r w:rsidRPr="00702E57">
        <w:rPr>
          <w:bCs/>
        </w:rPr>
        <w:t xml:space="preserve">МУНИЦИПАЛЬНАЯ </w:t>
      </w:r>
      <w:r w:rsidR="00E9647D" w:rsidRPr="00702E57">
        <w:rPr>
          <w:bCs/>
        </w:rPr>
        <w:t>ПРОГРАММА</w:t>
      </w:r>
    </w:p>
    <w:p w:rsidR="00702E57" w:rsidRPr="00702E57" w:rsidRDefault="00702E57" w:rsidP="00FF406A">
      <w:pPr>
        <w:widowControl w:val="0"/>
        <w:autoSpaceDE w:val="0"/>
        <w:autoSpaceDN w:val="0"/>
        <w:adjustRightInd w:val="0"/>
        <w:jc w:val="center"/>
        <w:rPr>
          <w:bCs/>
        </w:rPr>
      </w:pPr>
      <w:r>
        <w:rPr>
          <w:bCs/>
        </w:rPr>
        <w:t>города-курорта Кисловодска «</w:t>
      </w:r>
      <w:r w:rsidR="00983638">
        <w:t>Развитие культуры</w:t>
      </w:r>
      <w:r>
        <w:rPr>
          <w:bCs/>
        </w:rPr>
        <w:t>»</w:t>
      </w:r>
      <w:r w:rsidR="00826ADE">
        <w:rPr>
          <w:bCs/>
        </w:rPr>
        <w:t xml:space="preserve"> </w:t>
      </w:r>
      <w:r w:rsidR="00694FCA">
        <w:rPr>
          <w:bCs/>
        </w:rPr>
        <w:t>(новая редакция)</w:t>
      </w:r>
    </w:p>
    <w:p w:rsidR="00E9647D" w:rsidRDefault="00E9647D">
      <w:pPr>
        <w:widowControl w:val="0"/>
        <w:autoSpaceDE w:val="0"/>
        <w:autoSpaceDN w:val="0"/>
        <w:adjustRightInd w:val="0"/>
        <w:ind w:firstLine="540"/>
        <w:jc w:val="both"/>
      </w:pPr>
    </w:p>
    <w:p w:rsidR="00702E57" w:rsidRPr="000A05F5" w:rsidRDefault="00702E57" w:rsidP="00702E57">
      <w:pPr>
        <w:widowControl w:val="0"/>
        <w:autoSpaceDE w:val="0"/>
        <w:autoSpaceDN w:val="0"/>
        <w:adjustRightInd w:val="0"/>
        <w:spacing w:line="276" w:lineRule="auto"/>
        <w:ind w:firstLine="540"/>
        <w:jc w:val="center"/>
      </w:pPr>
      <w:r w:rsidRPr="000A05F5">
        <w:t>ПАСПОРТ</w:t>
      </w:r>
    </w:p>
    <w:p w:rsidR="00702E57" w:rsidRDefault="00702E57" w:rsidP="00702E57">
      <w:pPr>
        <w:spacing w:line="276" w:lineRule="auto"/>
        <w:jc w:val="center"/>
      </w:pPr>
      <w:r w:rsidRPr="000A05F5">
        <w:t>муниципальной программы</w:t>
      </w:r>
      <w:r>
        <w:t xml:space="preserve"> города-курорта Кисловодска </w:t>
      </w:r>
    </w:p>
    <w:p w:rsidR="00E9647D" w:rsidRPr="007378D8" w:rsidRDefault="00702E57">
      <w:pPr>
        <w:widowControl w:val="0"/>
        <w:autoSpaceDE w:val="0"/>
        <w:autoSpaceDN w:val="0"/>
        <w:adjustRightInd w:val="0"/>
        <w:jc w:val="center"/>
      </w:pPr>
      <w:r>
        <w:t>«</w:t>
      </w:r>
      <w:r w:rsidR="00336702">
        <w:t>Р</w:t>
      </w:r>
      <w:r>
        <w:t xml:space="preserve">азвитие </w:t>
      </w:r>
      <w:r w:rsidR="00A3205B">
        <w:t>культуры</w:t>
      </w:r>
      <w:r>
        <w:t>»</w:t>
      </w:r>
    </w:p>
    <w:p w:rsidR="00E9647D" w:rsidRDefault="00E9647D" w:rsidP="0041546F">
      <w:pPr>
        <w:widowControl w:val="0"/>
        <w:autoSpaceDE w:val="0"/>
        <w:autoSpaceDN w:val="0"/>
        <w:adjustRightInd w:val="0"/>
        <w:jc w:val="center"/>
      </w:pPr>
    </w:p>
    <w:tbl>
      <w:tblPr>
        <w:tblW w:w="10065" w:type="dxa"/>
        <w:tblInd w:w="-176" w:type="dxa"/>
        <w:tblLook w:val="04A0" w:firstRow="1" w:lastRow="0" w:firstColumn="1" w:lastColumn="0" w:noHBand="0" w:noVBand="1"/>
      </w:tblPr>
      <w:tblGrid>
        <w:gridCol w:w="568"/>
        <w:gridCol w:w="1701"/>
        <w:gridCol w:w="992"/>
        <w:gridCol w:w="6413"/>
        <w:gridCol w:w="391"/>
      </w:tblGrid>
      <w:tr w:rsidR="00BE0193" w:rsidRPr="007378D8" w:rsidTr="00E81D8F">
        <w:tc>
          <w:tcPr>
            <w:tcW w:w="3261" w:type="dxa"/>
            <w:gridSpan w:val="3"/>
          </w:tcPr>
          <w:p w:rsidR="00BE0193" w:rsidRPr="002323B2" w:rsidRDefault="00BE0193" w:rsidP="00AE6EFB">
            <w:pPr>
              <w:widowControl w:val="0"/>
              <w:autoSpaceDE w:val="0"/>
              <w:autoSpaceDN w:val="0"/>
              <w:adjustRightInd w:val="0"/>
              <w:ind w:left="460"/>
              <w:jc w:val="both"/>
            </w:pPr>
            <w:r w:rsidRPr="002323B2">
              <w:t xml:space="preserve">Наименование Программы    </w:t>
            </w:r>
          </w:p>
        </w:tc>
        <w:tc>
          <w:tcPr>
            <w:tcW w:w="6804" w:type="dxa"/>
            <w:gridSpan w:val="2"/>
          </w:tcPr>
          <w:p w:rsidR="00FB1DBF" w:rsidRDefault="006808F0" w:rsidP="002323B2">
            <w:pPr>
              <w:pStyle w:val="ConsPlusCell"/>
              <w:jc w:val="both"/>
            </w:pPr>
            <w:r>
              <w:t>м</w:t>
            </w:r>
            <w:r w:rsidR="00702E57">
              <w:t>униципальная программа</w:t>
            </w:r>
            <w:r w:rsidR="00A3205B">
              <w:t xml:space="preserve"> </w:t>
            </w:r>
            <w:r w:rsidR="00702E57">
              <w:t>города-курорта Кисловодска</w:t>
            </w:r>
            <w:r w:rsidR="00BE0193" w:rsidRPr="007378D8">
              <w:t xml:space="preserve"> «</w:t>
            </w:r>
            <w:r w:rsidR="00336702">
              <w:t>Р</w:t>
            </w:r>
            <w:r w:rsidR="00A3205B">
              <w:t>азвитие культуры</w:t>
            </w:r>
            <w:r w:rsidR="00702E57">
              <w:t>»</w:t>
            </w:r>
            <w:r w:rsidR="00B16737" w:rsidRPr="007378D8">
              <w:t xml:space="preserve"> (далее </w:t>
            </w:r>
            <w:r w:rsidR="004949E0">
              <w:t>-</w:t>
            </w:r>
            <w:r w:rsidR="00B16737" w:rsidRPr="007378D8">
              <w:t xml:space="preserve"> П</w:t>
            </w:r>
            <w:r w:rsidR="00BE0193" w:rsidRPr="007378D8">
              <w:t>рограмма)</w:t>
            </w:r>
          </w:p>
          <w:p w:rsidR="00BE0193" w:rsidRPr="007378D8" w:rsidRDefault="00BE0193" w:rsidP="002323B2">
            <w:pPr>
              <w:pStyle w:val="ConsPlusCell"/>
              <w:jc w:val="both"/>
            </w:pPr>
            <w:r w:rsidRPr="007378D8">
              <w:t xml:space="preserve">       </w:t>
            </w:r>
          </w:p>
        </w:tc>
      </w:tr>
      <w:tr w:rsidR="00BE0193" w:rsidRPr="007378D8" w:rsidTr="00E81D8F">
        <w:tc>
          <w:tcPr>
            <w:tcW w:w="3261" w:type="dxa"/>
            <w:gridSpan w:val="3"/>
          </w:tcPr>
          <w:p w:rsidR="00BE0193" w:rsidRPr="002323B2" w:rsidRDefault="00BE0193" w:rsidP="00AE6EFB">
            <w:pPr>
              <w:pStyle w:val="ConsPlusCell"/>
              <w:ind w:left="460"/>
            </w:pPr>
            <w:r w:rsidRPr="002323B2">
              <w:t xml:space="preserve">Ответственный исполнитель </w:t>
            </w:r>
          </w:p>
          <w:p w:rsidR="00BE0193" w:rsidRPr="002323B2" w:rsidRDefault="00BE0193" w:rsidP="00AE6EFB">
            <w:pPr>
              <w:widowControl w:val="0"/>
              <w:autoSpaceDE w:val="0"/>
              <w:autoSpaceDN w:val="0"/>
              <w:adjustRightInd w:val="0"/>
              <w:ind w:left="460"/>
              <w:jc w:val="both"/>
            </w:pPr>
            <w:r w:rsidRPr="002323B2">
              <w:t xml:space="preserve">Программы                 </w:t>
            </w:r>
          </w:p>
        </w:tc>
        <w:tc>
          <w:tcPr>
            <w:tcW w:w="6804" w:type="dxa"/>
            <w:gridSpan w:val="2"/>
          </w:tcPr>
          <w:p w:rsidR="00BE0193" w:rsidRDefault="00A3205B" w:rsidP="002323B2">
            <w:pPr>
              <w:pStyle w:val="ConsPlusCell"/>
              <w:jc w:val="both"/>
            </w:pPr>
            <w:r>
              <w:t>Комитет по культуре</w:t>
            </w:r>
            <w:r w:rsidR="00BE0193" w:rsidRPr="007378D8">
              <w:t xml:space="preserve"> администрации города-курорта Кисловодска (далее </w:t>
            </w:r>
            <w:r w:rsidR="004949E0">
              <w:t>-</w:t>
            </w:r>
            <w:r w:rsidR="0013016E">
              <w:t xml:space="preserve"> </w:t>
            </w:r>
            <w:r w:rsidR="00DE56FE">
              <w:t>к</w:t>
            </w:r>
            <w:r>
              <w:t>омитет по культуре</w:t>
            </w:r>
            <w:r w:rsidR="00BE0193" w:rsidRPr="007378D8">
              <w:t>)</w:t>
            </w:r>
          </w:p>
          <w:p w:rsidR="00FB1DBF" w:rsidRDefault="00FB1DBF" w:rsidP="002323B2">
            <w:pPr>
              <w:pStyle w:val="ConsPlusCell"/>
              <w:jc w:val="both"/>
            </w:pPr>
          </w:p>
          <w:p w:rsidR="00FB1DBF" w:rsidRPr="007378D8" w:rsidRDefault="00FB1DBF" w:rsidP="002323B2">
            <w:pPr>
              <w:pStyle w:val="ConsPlusCell"/>
              <w:jc w:val="both"/>
            </w:pPr>
          </w:p>
        </w:tc>
      </w:tr>
      <w:tr w:rsidR="00E0454B" w:rsidRPr="007378D8" w:rsidTr="00E81D8F">
        <w:tc>
          <w:tcPr>
            <w:tcW w:w="3261" w:type="dxa"/>
            <w:gridSpan w:val="3"/>
          </w:tcPr>
          <w:p w:rsidR="00E0454B" w:rsidRDefault="00482664" w:rsidP="00AE6EFB">
            <w:pPr>
              <w:pStyle w:val="ConsPlusCell"/>
              <w:ind w:left="460"/>
            </w:pPr>
            <w:r w:rsidRPr="002323B2">
              <w:t>Соисполнитель</w:t>
            </w:r>
            <w:r w:rsidR="00E0454B" w:rsidRPr="002323B2">
              <w:t xml:space="preserve"> Программы</w:t>
            </w:r>
          </w:p>
          <w:p w:rsidR="006C6659" w:rsidRPr="002323B2" w:rsidRDefault="006C6659" w:rsidP="00AE6EFB">
            <w:pPr>
              <w:pStyle w:val="ConsPlusCell"/>
              <w:ind w:left="460"/>
            </w:pPr>
          </w:p>
        </w:tc>
        <w:tc>
          <w:tcPr>
            <w:tcW w:w="6804" w:type="dxa"/>
            <w:gridSpan w:val="2"/>
          </w:tcPr>
          <w:p w:rsidR="00E0454B" w:rsidRDefault="00694FCA" w:rsidP="002323B2">
            <w:pPr>
              <w:pStyle w:val="ConsPlusCell"/>
              <w:jc w:val="both"/>
            </w:pPr>
            <w:r>
              <w:t>отсутствует</w:t>
            </w:r>
          </w:p>
          <w:p w:rsidR="00FB1DBF" w:rsidRDefault="00FB1DBF" w:rsidP="002323B2">
            <w:pPr>
              <w:pStyle w:val="ConsPlusCell"/>
              <w:jc w:val="both"/>
            </w:pPr>
          </w:p>
        </w:tc>
      </w:tr>
      <w:tr w:rsidR="00BE0193" w:rsidRPr="007378D8" w:rsidTr="00E81D8F">
        <w:tc>
          <w:tcPr>
            <w:tcW w:w="3261" w:type="dxa"/>
            <w:gridSpan w:val="3"/>
          </w:tcPr>
          <w:p w:rsidR="00BE0193" w:rsidRPr="002323B2" w:rsidRDefault="00BE0193" w:rsidP="00AE6EFB">
            <w:pPr>
              <w:widowControl w:val="0"/>
              <w:autoSpaceDE w:val="0"/>
              <w:autoSpaceDN w:val="0"/>
              <w:adjustRightInd w:val="0"/>
              <w:ind w:left="460"/>
              <w:jc w:val="both"/>
            </w:pPr>
            <w:r w:rsidRPr="002323B2">
              <w:t xml:space="preserve">Подпрограммы Программы    </w:t>
            </w:r>
          </w:p>
        </w:tc>
        <w:tc>
          <w:tcPr>
            <w:tcW w:w="6804" w:type="dxa"/>
            <w:gridSpan w:val="2"/>
          </w:tcPr>
          <w:p w:rsidR="00983638" w:rsidRDefault="001C4B99" w:rsidP="002323B2">
            <w:pPr>
              <w:pStyle w:val="ConsPlusCell"/>
              <w:jc w:val="both"/>
            </w:pPr>
            <w:r>
              <w:t xml:space="preserve">подпрограмма </w:t>
            </w:r>
            <w:r w:rsidR="00983638">
              <w:t>«Сохранение и развитие культуры</w:t>
            </w:r>
            <w:r w:rsidR="00B90026">
              <w:t xml:space="preserve"> </w:t>
            </w:r>
            <w:r w:rsidR="008A464A">
              <w:t>в городе-курорте Кисловодске</w:t>
            </w:r>
            <w:r w:rsidR="00983638">
              <w:t>»;</w:t>
            </w:r>
          </w:p>
          <w:p w:rsidR="00BA7D5F" w:rsidRDefault="001C4B99" w:rsidP="002323B2">
            <w:pPr>
              <w:pStyle w:val="ConsPlusCell"/>
              <w:jc w:val="both"/>
            </w:pPr>
            <w:r>
              <w:t xml:space="preserve">подпрограмма </w:t>
            </w:r>
            <w:r w:rsidR="00663ADD">
              <w:t>«</w:t>
            </w:r>
            <w:r w:rsidR="00BA7D5F">
              <w:t xml:space="preserve">Развитие </w:t>
            </w:r>
            <w:r w:rsidR="00164CA3">
              <w:t>системы</w:t>
            </w:r>
            <w:r w:rsidR="00164CA3" w:rsidRPr="00164CA3">
              <w:t xml:space="preserve"> </w:t>
            </w:r>
            <w:r w:rsidR="00BA7D5F">
              <w:t>библиотечного обслуживания населен</w:t>
            </w:r>
            <w:r w:rsidR="004949E0">
              <w:t>ия города-курорта Кисловодска»;</w:t>
            </w:r>
          </w:p>
          <w:p w:rsidR="0045720C" w:rsidRDefault="001C4B99" w:rsidP="002323B2">
            <w:pPr>
              <w:pStyle w:val="ConsPlusCell"/>
              <w:jc w:val="both"/>
            </w:pPr>
            <w:r>
              <w:t xml:space="preserve">подпрограмма </w:t>
            </w:r>
            <w:r w:rsidR="008A464A">
              <w:t>«</w:t>
            </w:r>
            <w:r w:rsidR="0013016E">
              <w:t>Обеспечение реализации</w:t>
            </w:r>
            <w:r w:rsidR="00803588" w:rsidRPr="007378D8">
              <w:t xml:space="preserve"> </w:t>
            </w:r>
            <w:r w:rsidR="00803588">
              <w:t xml:space="preserve">муниципальной </w:t>
            </w:r>
            <w:r w:rsidR="0013016E">
              <w:t>программы</w:t>
            </w:r>
            <w:r w:rsidR="00803588" w:rsidRPr="007378D8">
              <w:t xml:space="preserve"> </w:t>
            </w:r>
            <w:r w:rsidR="00803588">
              <w:t xml:space="preserve">города-курорта Кисловодска </w:t>
            </w:r>
            <w:r w:rsidR="008A464A">
              <w:t>«</w:t>
            </w:r>
            <w:r w:rsidR="00803588" w:rsidRPr="007378D8">
              <w:t xml:space="preserve">Развитие </w:t>
            </w:r>
            <w:r w:rsidR="008A464A">
              <w:t>культуры»</w:t>
            </w:r>
            <w:r w:rsidR="0013016E">
              <w:t xml:space="preserve"> и</w:t>
            </w:r>
            <w:r w:rsidR="00803588" w:rsidRPr="007378D8">
              <w:t xml:space="preserve"> </w:t>
            </w:r>
            <w:proofErr w:type="spellStart"/>
            <w:r w:rsidR="00803588" w:rsidRPr="007378D8">
              <w:t>общепрограммные</w:t>
            </w:r>
            <w:proofErr w:type="spellEnd"/>
            <w:r w:rsidR="00803588" w:rsidRPr="007378D8">
              <w:t xml:space="preserve"> мероприятия</w:t>
            </w:r>
            <w:r w:rsidR="0080017B">
              <w:t>»</w:t>
            </w:r>
          </w:p>
          <w:p w:rsidR="00FB1DBF" w:rsidRPr="007378D8" w:rsidRDefault="00FB1DBF" w:rsidP="002323B2">
            <w:pPr>
              <w:pStyle w:val="ConsPlusCell"/>
              <w:jc w:val="both"/>
            </w:pPr>
          </w:p>
        </w:tc>
      </w:tr>
      <w:tr w:rsidR="00BE0193" w:rsidRPr="007378D8" w:rsidTr="00E81D8F">
        <w:tc>
          <w:tcPr>
            <w:tcW w:w="3261" w:type="dxa"/>
            <w:gridSpan w:val="3"/>
          </w:tcPr>
          <w:p w:rsidR="00BE0193" w:rsidRPr="002323B2" w:rsidRDefault="00BE0193" w:rsidP="00AE6EFB">
            <w:pPr>
              <w:widowControl w:val="0"/>
              <w:autoSpaceDE w:val="0"/>
              <w:autoSpaceDN w:val="0"/>
              <w:adjustRightInd w:val="0"/>
              <w:ind w:left="460"/>
              <w:jc w:val="both"/>
            </w:pPr>
            <w:r w:rsidRPr="002323B2">
              <w:t>Цел</w:t>
            </w:r>
            <w:r w:rsidR="00482664" w:rsidRPr="002323B2">
              <w:t>ь</w:t>
            </w:r>
            <w:r w:rsidRPr="002323B2">
              <w:t xml:space="preserve"> Программы            </w:t>
            </w:r>
          </w:p>
        </w:tc>
        <w:tc>
          <w:tcPr>
            <w:tcW w:w="6804" w:type="dxa"/>
            <w:gridSpan w:val="2"/>
          </w:tcPr>
          <w:p w:rsidR="006F5A3E" w:rsidRDefault="009671B1" w:rsidP="00495D15">
            <w:pPr>
              <w:pStyle w:val="ConsPlusCell0"/>
              <w:suppressAutoHyphens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сохранения</w:t>
            </w:r>
            <w:r w:rsidR="001205D0" w:rsidRPr="001205D0">
              <w:rPr>
                <w:rFonts w:ascii="Times New Roman" w:hAnsi="Times New Roman" w:cs="Times New Roman"/>
                <w:sz w:val="28"/>
                <w:szCs w:val="28"/>
              </w:rPr>
              <w:t xml:space="preserve"> и развити</w:t>
            </w:r>
            <w:r>
              <w:rPr>
                <w:rFonts w:ascii="Times New Roman" w:hAnsi="Times New Roman" w:cs="Times New Roman"/>
                <w:sz w:val="28"/>
                <w:szCs w:val="28"/>
              </w:rPr>
              <w:t>я</w:t>
            </w:r>
            <w:r w:rsidR="001205D0" w:rsidRPr="001205D0">
              <w:rPr>
                <w:rFonts w:ascii="Times New Roman" w:hAnsi="Times New Roman" w:cs="Times New Roman"/>
                <w:sz w:val="28"/>
                <w:szCs w:val="28"/>
              </w:rPr>
              <w:t xml:space="preserve"> культуры города</w:t>
            </w:r>
            <w:r w:rsidR="00164CA3">
              <w:rPr>
                <w:rFonts w:ascii="Times New Roman" w:hAnsi="Times New Roman" w:cs="Times New Roman"/>
                <w:sz w:val="28"/>
                <w:szCs w:val="28"/>
              </w:rPr>
              <w:t>-курорта Кисловодска</w:t>
            </w:r>
            <w:r w:rsidR="0092594A">
              <w:rPr>
                <w:rFonts w:ascii="Times New Roman" w:hAnsi="Times New Roman" w:cs="Times New Roman"/>
                <w:sz w:val="28"/>
                <w:szCs w:val="28"/>
              </w:rPr>
              <w:t>;</w:t>
            </w:r>
          </w:p>
          <w:p w:rsidR="0092594A" w:rsidRPr="0092594A" w:rsidRDefault="00490221" w:rsidP="0092594A">
            <w:pPr>
              <w:rPr>
                <w:lang w:eastAsia="hi-IN" w:bidi="hi-IN"/>
              </w:rPr>
            </w:pPr>
            <w:r>
              <w:rPr>
                <w:lang w:eastAsia="hi-IN" w:bidi="hi-IN"/>
              </w:rPr>
              <w:t>р</w:t>
            </w:r>
            <w:r w:rsidR="00C45ED4">
              <w:rPr>
                <w:lang w:eastAsia="hi-IN" w:bidi="hi-IN"/>
              </w:rPr>
              <w:t>азвитие библиотечной деятельности в городе-курорте Кисл</w:t>
            </w:r>
            <w:r w:rsidR="001D120C">
              <w:rPr>
                <w:lang w:eastAsia="hi-IN" w:bidi="hi-IN"/>
              </w:rPr>
              <w:t>о</w:t>
            </w:r>
            <w:r w:rsidR="00C45ED4">
              <w:rPr>
                <w:lang w:eastAsia="hi-IN" w:bidi="hi-IN"/>
              </w:rPr>
              <w:t>водске</w:t>
            </w:r>
          </w:p>
          <w:p w:rsidR="00FB1DBF" w:rsidRPr="00FB1DBF" w:rsidRDefault="00FB1DBF" w:rsidP="002323B2">
            <w:pPr>
              <w:jc w:val="both"/>
              <w:rPr>
                <w:lang w:eastAsia="hi-IN" w:bidi="hi-IN"/>
              </w:rPr>
            </w:pPr>
          </w:p>
        </w:tc>
      </w:tr>
      <w:tr w:rsidR="00BE0193" w:rsidRPr="007378D8" w:rsidTr="00E81D8F">
        <w:tc>
          <w:tcPr>
            <w:tcW w:w="3261" w:type="dxa"/>
            <w:gridSpan w:val="3"/>
          </w:tcPr>
          <w:p w:rsidR="00356BC2" w:rsidRPr="002323B2" w:rsidRDefault="00604903" w:rsidP="00AE6EFB">
            <w:pPr>
              <w:pStyle w:val="ConsPlusCell"/>
              <w:ind w:left="460"/>
            </w:pPr>
            <w:r>
              <w:t>И</w:t>
            </w:r>
            <w:r w:rsidR="00356BC2" w:rsidRPr="002323B2">
              <w:t xml:space="preserve">ндикаторы </w:t>
            </w:r>
            <w:r>
              <w:t>достижения цели</w:t>
            </w:r>
            <w:r w:rsidR="00356BC2" w:rsidRPr="002323B2">
              <w:t xml:space="preserve">     </w:t>
            </w:r>
          </w:p>
          <w:p w:rsidR="00BE0193" w:rsidRPr="002323B2" w:rsidRDefault="00356BC2" w:rsidP="00AE6EFB">
            <w:pPr>
              <w:widowControl w:val="0"/>
              <w:autoSpaceDE w:val="0"/>
              <w:autoSpaceDN w:val="0"/>
              <w:adjustRightInd w:val="0"/>
              <w:ind w:left="460"/>
              <w:jc w:val="both"/>
            </w:pPr>
            <w:r w:rsidRPr="002323B2">
              <w:t xml:space="preserve">Программы      </w:t>
            </w:r>
          </w:p>
        </w:tc>
        <w:tc>
          <w:tcPr>
            <w:tcW w:w="6804" w:type="dxa"/>
            <w:gridSpan w:val="2"/>
          </w:tcPr>
          <w:p w:rsidR="00FB1DBF" w:rsidRPr="00734D6F" w:rsidRDefault="00861B5B" w:rsidP="00861B5B">
            <w:pPr>
              <w:pStyle w:val="3"/>
              <w:spacing w:after="0"/>
              <w:ind w:left="0"/>
              <w:jc w:val="both"/>
              <w:rPr>
                <w:sz w:val="28"/>
                <w:szCs w:val="28"/>
                <w:lang w:val="ru-RU" w:eastAsia="ru-RU"/>
              </w:rPr>
            </w:pPr>
            <w:r w:rsidRPr="00734D6F">
              <w:rPr>
                <w:sz w:val="28"/>
                <w:szCs w:val="28"/>
                <w:lang w:val="ru-RU" w:eastAsia="ru-RU"/>
              </w:rPr>
              <w:t>рост числа культурн</w:t>
            </w:r>
            <w:r w:rsidR="00A306F9">
              <w:rPr>
                <w:sz w:val="28"/>
                <w:szCs w:val="28"/>
                <w:lang w:val="ru-RU" w:eastAsia="ru-RU"/>
              </w:rPr>
              <w:t>о-массовых</w:t>
            </w:r>
            <w:r w:rsidRPr="00734D6F">
              <w:rPr>
                <w:sz w:val="28"/>
                <w:szCs w:val="28"/>
                <w:lang w:val="ru-RU" w:eastAsia="ru-RU"/>
              </w:rPr>
              <w:t xml:space="preserve"> мероприятий, реализуемых муниципальными учреждениями культуры города-курорта Кисловодска;</w:t>
            </w:r>
          </w:p>
          <w:p w:rsidR="00FD4A4C" w:rsidRPr="002D08C5" w:rsidRDefault="00BE11CD" w:rsidP="0092594A">
            <w:pPr>
              <w:pStyle w:val="3"/>
              <w:spacing w:after="0"/>
              <w:ind w:left="0"/>
              <w:jc w:val="both"/>
              <w:rPr>
                <w:color w:val="000000" w:themeColor="text1"/>
                <w:sz w:val="28"/>
                <w:szCs w:val="28"/>
                <w:lang w:val="ru-RU" w:eastAsia="ru-RU"/>
              </w:rPr>
            </w:pPr>
            <w:r w:rsidRPr="002D08C5">
              <w:rPr>
                <w:color w:val="000000" w:themeColor="text1"/>
                <w:sz w:val="28"/>
                <w:szCs w:val="28"/>
                <w:lang w:val="ru-RU" w:eastAsia="ru-RU"/>
              </w:rPr>
              <w:lastRenderedPageBreak/>
              <w:t xml:space="preserve">рост </w:t>
            </w:r>
            <w:r w:rsidR="002D08C5">
              <w:rPr>
                <w:color w:val="000000" w:themeColor="text1"/>
                <w:sz w:val="28"/>
                <w:szCs w:val="28"/>
                <w:lang w:val="ru-RU" w:eastAsia="ru-RU"/>
              </w:rPr>
              <w:t>числа пользователей библиотек города-курорта Кисловодска</w:t>
            </w:r>
          </w:p>
          <w:p w:rsidR="00BE11CD" w:rsidRPr="00734D6F" w:rsidRDefault="00BE11CD" w:rsidP="0092594A">
            <w:pPr>
              <w:pStyle w:val="3"/>
              <w:spacing w:after="0"/>
              <w:ind w:left="0"/>
              <w:jc w:val="both"/>
              <w:rPr>
                <w:sz w:val="28"/>
                <w:szCs w:val="28"/>
                <w:lang w:val="ru-RU" w:eastAsia="ru-RU"/>
              </w:rPr>
            </w:pPr>
          </w:p>
        </w:tc>
      </w:tr>
      <w:tr w:rsidR="00BE0193" w:rsidRPr="007378D8" w:rsidTr="00E81D8F">
        <w:tc>
          <w:tcPr>
            <w:tcW w:w="3261" w:type="dxa"/>
            <w:gridSpan w:val="3"/>
          </w:tcPr>
          <w:p w:rsidR="006B3B93" w:rsidRDefault="00470993" w:rsidP="008A29E3">
            <w:pPr>
              <w:pStyle w:val="ConsPlusCell"/>
              <w:ind w:left="460"/>
            </w:pPr>
            <w:r w:rsidRPr="002323B2">
              <w:lastRenderedPageBreak/>
              <w:t>Сроки реализации          Программы</w:t>
            </w:r>
          </w:p>
          <w:p w:rsidR="008A29E3" w:rsidRPr="002323B2" w:rsidRDefault="008A29E3" w:rsidP="008A29E3">
            <w:pPr>
              <w:pStyle w:val="ConsPlusCell"/>
              <w:ind w:left="460"/>
            </w:pPr>
          </w:p>
        </w:tc>
        <w:tc>
          <w:tcPr>
            <w:tcW w:w="6804" w:type="dxa"/>
            <w:gridSpan w:val="2"/>
          </w:tcPr>
          <w:p w:rsidR="00BE0193" w:rsidRPr="007378D8" w:rsidRDefault="00B06D98" w:rsidP="00A306F9">
            <w:pPr>
              <w:widowControl w:val="0"/>
              <w:autoSpaceDE w:val="0"/>
              <w:autoSpaceDN w:val="0"/>
              <w:adjustRightInd w:val="0"/>
              <w:jc w:val="both"/>
            </w:pPr>
            <w:r w:rsidRPr="007378D8">
              <w:t>201</w:t>
            </w:r>
            <w:r w:rsidR="00A306F9">
              <w:t>9</w:t>
            </w:r>
            <w:r w:rsidR="000D2BD2">
              <w:t>-</w:t>
            </w:r>
            <w:r w:rsidR="00470993" w:rsidRPr="007378D8">
              <w:t>20</w:t>
            </w:r>
            <w:r w:rsidR="008D4D37">
              <w:t>2</w:t>
            </w:r>
            <w:r w:rsidR="00A306F9">
              <w:t>4</w:t>
            </w:r>
            <w:r w:rsidR="00470993" w:rsidRPr="007378D8">
              <w:t xml:space="preserve"> годы</w:t>
            </w:r>
          </w:p>
        </w:tc>
      </w:tr>
      <w:tr w:rsidR="00356BC2" w:rsidRPr="007378D8" w:rsidTr="00E81D8F">
        <w:tc>
          <w:tcPr>
            <w:tcW w:w="3261" w:type="dxa"/>
            <w:gridSpan w:val="3"/>
          </w:tcPr>
          <w:p w:rsidR="00356BC2" w:rsidRPr="002323B2" w:rsidRDefault="00470993" w:rsidP="00AE6EFB">
            <w:pPr>
              <w:pStyle w:val="ConsPlusCell"/>
              <w:ind w:left="460"/>
            </w:pPr>
            <w:r w:rsidRPr="002323B2">
              <w:t>Объ</w:t>
            </w:r>
            <w:r w:rsidR="00130821" w:rsidRPr="002323B2">
              <w:t>ё</w:t>
            </w:r>
            <w:r w:rsidRPr="002323B2">
              <w:t>мы</w:t>
            </w:r>
            <w:r w:rsidR="00B16737" w:rsidRPr="002323B2">
              <w:t xml:space="preserve"> и ист</w:t>
            </w:r>
            <w:r w:rsidR="000D2BD2" w:rsidRPr="002323B2">
              <w:t xml:space="preserve">очники финансового обеспечения </w:t>
            </w:r>
            <w:r w:rsidRPr="002323B2">
              <w:t xml:space="preserve">Программы    </w:t>
            </w:r>
          </w:p>
        </w:tc>
        <w:tc>
          <w:tcPr>
            <w:tcW w:w="6804" w:type="dxa"/>
            <w:gridSpan w:val="2"/>
          </w:tcPr>
          <w:p w:rsidR="00732D27" w:rsidRDefault="00732D27" w:rsidP="002323B2">
            <w:pPr>
              <w:jc w:val="both"/>
              <w:rPr>
                <w:color w:val="000000"/>
              </w:rPr>
            </w:pPr>
            <w:r>
              <w:t>объ</w:t>
            </w:r>
            <w:r w:rsidR="001F17A5">
              <w:t>ё</w:t>
            </w:r>
            <w:r>
              <w:t>м финанс</w:t>
            </w:r>
            <w:r w:rsidR="00596479">
              <w:t>ового обеспечения</w:t>
            </w:r>
            <w:r>
              <w:t xml:space="preserve"> </w:t>
            </w:r>
            <w:r w:rsidRPr="00604665">
              <w:rPr>
                <w:color w:val="000000"/>
              </w:rPr>
              <w:t>Программы</w:t>
            </w:r>
            <w:r w:rsidR="00F26A2E" w:rsidRPr="00604665">
              <w:rPr>
                <w:color w:val="000000"/>
              </w:rPr>
              <w:t xml:space="preserve"> </w:t>
            </w:r>
            <w:r w:rsidR="00596479">
              <w:rPr>
                <w:color w:val="000000"/>
              </w:rPr>
              <w:t xml:space="preserve">составит </w:t>
            </w:r>
            <w:r w:rsidR="00A05BF7">
              <w:rPr>
                <w:color w:val="000000"/>
              </w:rPr>
              <w:t>3</w:t>
            </w:r>
            <w:r w:rsidR="00F87AEE">
              <w:rPr>
                <w:color w:val="000000"/>
              </w:rPr>
              <w:t>88</w:t>
            </w:r>
            <w:r w:rsidR="001D120C">
              <w:rPr>
                <w:color w:val="000000"/>
              </w:rPr>
              <w:t> </w:t>
            </w:r>
            <w:r w:rsidR="00F87AEE">
              <w:rPr>
                <w:color w:val="000000"/>
              </w:rPr>
              <w:t>921</w:t>
            </w:r>
            <w:r w:rsidR="001D120C">
              <w:rPr>
                <w:color w:val="000000"/>
              </w:rPr>
              <w:t>,</w:t>
            </w:r>
            <w:proofErr w:type="gramStart"/>
            <w:r w:rsidR="00F87AEE">
              <w:rPr>
                <w:color w:val="000000"/>
              </w:rPr>
              <w:t>7</w:t>
            </w:r>
            <w:r w:rsidR="001D120C">
              <w:rPr>
                <w:color w:val="000000"/>
              </w:rPr>
              <w:t>5</w:t>
            </w:r>
            <w:r w:rsidR="00AB5B78">
              <w:rPr>
                <w:color w:val="000000"/>
              </w:rPr>
              <w:t xml:space="preserve"> </w:t>
            </w:r>
            <w:r w:rsidR="002D6142" w:rsidRPr="00604665">
              <w:rPr>
                <w:color w:val="000000"/>
              </w:rPr>
              <w:t xml:space="preserve"> </w:t>
            </w:r>
            <w:r w:rsidRPr="00604665">
              <w:rPr>
                <w:color w:val="000000"/>
              </w:rPr>
              <w:t>тыс.</w:t>
            </w:r>
            <w:proofErr w:type="gramEnd"/>
            <w:r w:rsidRPr="00604665">
              <w:rPr>
                <w:color w:val="000000"/>
              </w:rPr>
              <w:t xml:space="preserve"> руб.,</w:t>
            </w:r>
            <w:r w:rsidR="000D2BD2" w:rsidRPr="00604665">
              <w:rPr>
                <w:color w:val="000000"/>
              </w:rPr>
              <w:t xml:space="preserve"> </w:t>
            </w:r>
            <w:r w:rsidRPr="00604665">
              <w:rPr>
                <w:color w:val="000000"/>
              </w:rPr>
              <w:t xml:space="preserve">в том числе по </w:t>
            </w:r>
            <w:r w:rsidR="00596479">
              <w:rPr>
                <w:color w:val="000000"/>
              </w:rPr>
              <w:t>источникам финансового обеспечения:</w:t>
            </w:r>
          </w:p>
          <w:p w:rsidR="00596479" w:rsidRPr="00604665" w:rsidRDefault="00596479" w:rsidP="002323B2">
            <w:pPr>
              <w:jc w:val="both"/>
              <w:rPr>
                <w:color w:val="000000"/>
              </w:rPr>
            </w:pPr>
            <w:r>
              <w:rPr>
                <w:color w:val="000000"/>
              </w:rPr>
              <w:t>бюджет города</w:t>
            </w:r>
            <w:r w:rsidR="001D120C">
              <w:rPr>
                <w:color w:val="000000"/>
              </w:rPr>
              <w:t>-курорта Кисловодска</w:t>
            </w:r>
            <w:r>
              <w:rPr>
                <w:color w:val="000000"/>
              </w:rPr>
              <w:t xml:space="preserve"> – </w:t>
            </w:r>
            <w:r w:rsidR="001D120C">
              <w:rPr>
                <w:color w:val="000000"/>
              </w:rPr>
              <w:t>3</w:t>
            </w:r>
            <w:r w:rsidR="00F87AEE">
              <w:rPr>
                <w:color w:val="000000"/>
              </w:rPr>
              <w:t>66</w:t>
            </w:r>
            <w:r w:rsidR="001D120C">
              <w:rPr>
                <w:color w:val="000000"/>
              </w:rPr>
              <w:t> </w:t>
            </w:r>
            <w:r w:rsidR="00F87AEE">
              <w:rPr>
                <w:color w:val="000000"/>
              </w:rPr>
              <w:t>721</w:t>
            </w:r>
            <w:r w:rsidR="001D120C">
              <w:rPr>
                <w:color w:val="000000"/>
              </w:rPr>
              <w:t>,</w:t>
            </w:r>
            <w:r w:rsidR="00F87AEE">
              <w:rPr>
                <w:color w:val="000000"/>
              </w:rPr>
              <w:t>7</w:t>
            </w:r>
            <w:r w:rsidR="001D120C">
              <w:rPr>
                <w:color w:val="000000"/>
              </w:rPr>
              <w:t>5</w:t>
            </w:r>
            <w:r>
              <w:rPr>
                <w:color w:val="000000"/>
              </w:rPr>
              <w:t xml:space="preserve"> тыс.</w:t>
            </w:r>
            <w:r w:rsidR="006931B7">
              <w:rPr>
                <w:color w:val="000000"/>
              </w:rPr>
              <w:t xml:space="preserve"> </w:t>
            </w:r>
            <w:r>
              <w:rPr>
                <w:color w:val="000000"/>
              </w:rPr>
              <w:t>руб</w:t>
            </w:r>
            <w:r w:rsidR="00811282">
              <w:rPr>
                <w:color w:val="000000"/>
              </w:rPr>
              <w:t>.</w:t>
            </w:r>
            <w:r>
              <w:rPr>
                <w:color w:val="000000"/>
              </w:rPr>
              <w:t>, в том числе по годам</w:t>
            </w:r>
            <w:r w:rsidR="00083994">
              <w:rPr>
                <w:color w:val="000000"/>
              </w:rPr>
              <w:t>:</w:t>
            </w:r>
          </w:p>
          <w:p w:rsidR="00732D27" w:rsidRPr="00604665" w:rsidRDefault="00083994" w:rsidP="002323B2">
            <w:pPr>
              <w:jc w:val="both"/>
              <w:rPr>
                <w:color w:val="000000"/>
              </w:rPr>
            </w:pPr>
            <w:r>
              <w:rPr>
                <w:color w:val="000000"/>
              </w:rPr>
              <w:t>в</w:t>
            </w:r>
            <w:r w:rsidR="00926209">
              <w:rPr>
                <w:color w:val="000000"/>
              </w:rPr>
              <w:t xml:space="preserve"> 201</w:t>
            </w:r>
            <w:r w:rsidR="001D120C">
              <w:rPr>
                <w:color w:val="000000"/>
              </w:rPr>
              <w:t>9</w:t>
            </w:r>
            <w:r>
              <w:rPr>
                <w:color w:val="000000"/>
              </w:rPr>
              <w:t xml:space="preserve"> году</w:t>
            </w:r>
            <w:r w:rsidR="00732D27" w:rsidRPr="00604665">
              <w:rPr>
                <w:color w:val="000000"/>
              </w:rPr>
              <w:t xml:space="preserve"> </w:t>
            </w:r>
            <w:r w:rsidR="001D120C">
              <w:rPr>
                <w:color w:val="000000"/>
              </w:rPr>
              <w:t>-</w:t>
            </w:r>
            <w:r w:rsidR="00234BD4" w:rsidRPr="00604665">
              <w:rPr>
                <w:color w:val="000000"/>
              </w:rPr>
              <w:t xml:space="preserve"> </w:t>
            </w:r>
            <w:r w:rsidR="001D120C">
              <w:rPr>
                <w:color w:val="000000"/>
              </w:rPr>
              <w:t>57 195,70</w:t>
            </w:r>
            <w:r w:rsidR="00234BD4" w:rsidRPr="00604665">
              <w:rPr>
                <w:color w:val="000000"/>
              </w:rPr>
              <w:t xml:space="preserve"> </w:t>
            </w:r>
            <w:r w:rsidR="00732D27" w:rsidRPr="00604665">
              <w:rPr>
                <w:color w:val="000000"/>
              </w:rPr>
              <w:t>тыс. руб.;</w:t>
            </w:r>
          </w:p>
          <w:p w:rsidR="00732D27" w:rsidRPr="00604665" w:rsidRDefault="00083994" w:rsidP="002323B2">
            <w:pPr>
              <w:jc w:val="both"/>
              <w:rPr>
                <w:color w:val="000000"/>
              </w:rPr>
            </w:pPr>
            <w:r>
              <w:rPr>
                <w:color w:val="000000"/>
              </w:rPr>
              <w:t xml:space="preserve">в </w:t>
            </w:r>
            <w:r w:rsidR="00926209">
              <w:rPr>
                <w:color w:val="000000"/>
              </w:rPr>
              <w:t>20</w:t>
            </w:r>
            <w:r w:rsidR="001D120C">
              <w:rPr>
                <w:color w:val="000000"/>
              </w:rPr>
              <w:t>20</w:t>
            </w:r>
            <w:r w:rsidR="00926209">
              <w:rPr>
                <w:color w:val="000000"/>
              </w:rPr>
              <w:t xml:space="preserve"> г</w:t>
            </w:r>
            <w:r>
              <w:rPr>
                <w:color w:val="000000"/>
              </w:rPr>
              <w:t xml:space="preserve">оду </w:t>
            </w:r>
            <w:r w:rsidR="00A05BF7">
              <w:rPr>
                <w:color w:val="000000"/>
              </w:rPr>
              <w:t>-</w:t>
            </w:r>
            <w:r w:rsidR="00486699" w:rsidRPr="00604665">
              <w:rPr>
                <w:color w:val="000000"/>
              </w:rPr>
              <w:t xml:space="preserve"> </w:t>
            </w:r>
            <w:r w:rsidR="006931B7">
              <w:rPr>
                <w:color w:val="000000"/>
              </w:rPr>
              <w:t>5</w:t>
            </w:r>
            <w:r w:rsidR="001D120C">
              <w:rPr>
                <w:color w:val="000000"/>
              </w:rPr>
              <w:t>8</w:t>
            </w:r>
            <w:r w:rsidR="006931B7">
              <w:rPr>
                <w:color w:val="000000"/>
              </w:rPr>
              <w:t> </w:t>
            </w:r>
            <w:r w:rsidR="001D120C">
              <w:rPr>
                <w:color w:val="000000"/>
              </w:rPr>
              <w:t>796</w:t>
            </w:r>
            <w:r w:rsidR="006931B7">
              <w:rPr>
                <w:color w:val="000000"/>
              </w:rPr>
              <w:t>,</w:t>
            </w:r>
            <w:proofErr w:type="gramStart"/>
            <w:r w:rsidR="001D120C">
              <w:rPr>
                <w:color w:val="000000"/>
              </w:rPr>
              <w:t>79</w:t>
            </w:r>
            <w:r w:rsidR="006931B7">
              <w:rPr>
                <w:color w:val="000000"/>
              </w:rPr>
              <w:t xml:space="preserve"> </w:t>
            </w:r>
            <w:r w:rsidR="00811282">
              <w:t xml:space="preserve"> </w:t>
            </w:r>
            <w:r w:rsidR="00732D27" w:rsidRPr="00604665">
              <w:rPr>
                <w:color w:val="000000"/>
              </w:rPr>
              <w:t>тыс.</w:t>
            </w:r>
            <w:proofErr w:type="gramEnd"/>
            <w:r w:rsidR="00732D27" w:rsidRPr="00604665">
              <w:rPr>
                <w:color w:val="000000"/>
              </w:rPr>
              <w:t xml:space="preserve"> руб.;</w:t>
            </w:r>
          </w:p>
          <w:p w:rsidR="006F7DE0" w:rsidRDefault="005F7928" w:rsidP="006F7DE0">
            <w:pPr>
              <w:jc w:val="both"/>
              <w:rPr>
                <w:color w:val="000000"/>
              </w:rPr>
            </w:pPr>
            <w:r>
              <w:rPr>
                <w:color w:val="000000"/>
              </w:rPr>
              <w:t>в</w:t>
            </w:r>
            <w:r w:rsidR="00926209">
              <w:rPr>
                <w:color w:val="000000"/>
              </w:rPr>
              <w:t xml:space="preserve"> 20</w:t>
            </w:r>
            <w:r w:rsidR="001D120C">
              <w:rPr>
                <w:color w:val="000000"/>
              </w:rPr>
              <w:t>21</w:t>
            </w:r>
            <w:r>
              <w:rPr>
                <w:color w:val="000000"/>
              </w:rPr>
              <w:t xml:space="preserve"> году </w:t>
            </w:r>
            <w:r w:rsidR="00811282">
              <w:rPr>
                <w:color w:val="000000"/>
              </w:rPr>
              <w:t>-</w:t>
            </w:r>
            <w:r w:rsidR="006F7DE0" w:rsidRPr="00604665">
              <w:rPr>
                <w:color w:val="000000"/>
              </w:rPr>
              <w:t xml:space="preserve"> </w:t>
            </w:r>
            <w:r w:rsidR="00F87AEE">
              <w:rPr>
                <w:color w:val="000000"/>
              </w:rPr>
              <w:t>6</w:t>
            </w:r>
            <w:r w:rsidR="001D120C">
              <w:rPr>
                <w:color w:val="000000"/>
              </w:rPr>
              <w:t>8</w:t>
            </w:r>
            <w:r w:rsidR="00F87AEE">
              <w:rPr>
                <w:color w:val="000000"/>
              </w:rPr>
              <w:t> 287,</w:t>
            </w:r>
            <w:proofErr w:type="gramStart"/>
            <w:r w:rsidR="00F87AEE">
              <w:rPr>
                <w:color w:val="000000"/>
              </w:rPr>
              <w:t>14</w:t>
            </w:r>
            <w:r w:rsidR="001D120C">
              <w:rPr>
                <w:color w:val="000000"/>
              </w:rPr>
              <w:t xml:space="preserve"> </w:t>
            </w:r>
            <w:r w:rsidR="001D120C">
              <w:t xml:space="preserve"> </w:t>
            </w:r>
            <w:r w:rsidR="006F7DE0" w:rsidRPr="00604665">
              <w:rPr>
                <w:color w:val="000000"/>
              </w:rPr>
              <w:t>тыс.</w:t>
            </w:r>
            <w:proofErr w:type="gramEnd"/>
            <w:r w:rsidR="006F7DE0" w:rsidRPr="00604665">
              <w:rPr>
                <w:color w:val="000000"/>
              </w:rPr>
              <w:t xml:space="preserve"> руб.;</w:t>
            </w:r>
          </w:p>
          <w:p w:rsidR="006F7DE0" w:rsidRPr="00604665" w:rsidRDefault="00926209" w:rsidP="006F7DE0">
            <w:pPr>
              <w:jc w:val="both"/>
              <w:rPr>
                <w:color w:val="000000"/>
              </w:rPr>
            </w:pPr>
            <w:r>
              <w:rPr>
                <w:color w:val="000000"/>
              </w:rPr>
              <w:t>в 20</w:t>
            </w:r>
            <w:r w:rsidR="001D120C">
              <w:rPr>
                <w:color w:val="000000"/>
              </w:rPr>
              <w:t>22</w:t>
            </w:r>
            <w:r>
              <w:rPr>
                <w:color w:val="000000"/>
              </w:rPr>
              <w:t xml:space="preserve"> году</w:t>
            </w:r>
            <w:r w:rsidR="006F7DE0" w:rsidRPr="00604665">
              <w:rPr>
                <w:color w:val="000000"/>
              </w:rPr>
              <w:t xml:space="preserve"> </w:t>
            </w:r>
            <w:r w:rsidR="00811282">
              <w:rPr>
                <w:color w:val="000000"/>
              </w:rPr>
              <w:t>-</w:t>
            </w:r>
            <w:r w:rsidR="006F7DE0" w:rsidRPr="00604665">
              <w:rPr>
                <w:color w:val="000000"/>
              </w:rPr>
              <w:t xml:space="preserve"> </w:t>
            </w:r>
            <w:r w:rsidR="001D120C">
              <w:rPr>
                <w:color w:val="000000"/>
              </w:rPr>
              <w:t>58 796,</w:t>
            </w:r>
            <w:proofErr w:type="gramStart"/>
            <w:r w:rsidR="001D120C">
              <w:rPr>
                <w:color w:val="000000"/>
              </w:rPr>
              <w:t xml:space="preserve">79 </w:t>
            </w:r>
            <w:r w:rsidR="001D120C">
              <w:t xml:space="preserve"> </w:t>
            </w:r>
            <w:r w:rsidR="006F7DE0" w:rsidRPr="00604665">
              <w:rPr>
                <w:color w:val="000000"/>
              </w:rPr>
              <w:t>тыс.</w:t>
            </w:r>
            <w:proofErr w:type="gramEnd"/>
            <w:r w:rsidR="006F7DE0" w:rsidRPr="00604665">
              <w:rPr>
                <w:color w:val="000000"/>
              </w:rPr>
              <w:t xml:space="preserve"> руб.;</w:t>
            </w:r>
          </w:p>
          <w:p w:rsidR="006F7DE0" w:rsidRPr="00604665" w:rsidRDefault="00926209" w:rsidP="006F7DE0">
            <w:pPr>
              <w:jc w:val="both"/>
              <w:rPr>
                <w:color w:val="000000"/>
              </w:rPr>
            </w:pPr>
            <w:r>
              <w:rPr>
                <w:color w:val="000000"/>
              </w:rPr>
              <w:t>в 202</w:t>
            </w:r>
            <w:r w:rsidR="001D120C">
              <w:rPr>
                <w:color w:val="000000"/>
              </w:rPr>
              <w:t>3</w:t>
            </w:r>
            <w:r>
              <w:rPr>
                <w:color w:val="000000"/>
              </w:rPr>
              <w:t xml:space="preserve"> году</w:t>
            </w:r>
            <w:r w:rsidR="006F7DE0" w:rsidRPr="00604665">
              <w:rPr>
                <w:color w:val="000000"/>
              </w:rPr>
              <w:t xml:space="preserve"> </w:t>
            </w:r>
            <w:r w:rsidR="00811282">
              <w:rPr>
                <w:color w:val="000000"/>
              </w:rPr>
              <w:t>-</w:t>
            </w:r>
            <w:r w:rsidR="006F7DE0" w:rsidRPr="00604665">
              <w:rPr>
                <w:color w:val="000000"/>
              </w:rPr>
              <w:t xml:space="preserve"> </w:t>
            </w:r>
            <w:r w:rsidR="00F87AEE">
              <w:rPr>
                <w:color w:val="000000"/>
              </w:rPr>
              <w:t>60 384,</w:t>
            </w:r>
            <w:proofErr w:type="gramStart"/>
            <w:r w:rsidR="00F87AEE">
              <w:rPr>
                <w:color w:val="000000"/>
              </w:rPr>
              <w:t>88</w:t>
            </w:r>
            <w:r w:rsidR="001D120C">
              <w:rPr>
                <w:color w:val="000000"/>
              </w:rPr>
              <w:t xml:space="preserve"> </w:t>
            </w:r>
            <w:r w:rsidR="001D120C">
              <w:t xml:space="preserve"> </w:t>
            </w:r>
            <w:r w:rsidR="006F7DE0" w:rsidRPr="00604665">
              <w:rPr>
                <w:color w:val="000000"/>
              </w:rPr>
              <w:t>тыс.</w:t>
            </w:r>
            <w:proofErr w:type="gramEnd"/>
            <w:r w:rsidR="006F7DE0" w:rsidRPr="00604665">
              <w:rPr>
                <w:color w:val="000000"/>
              </w:rPr>
              <w:t xml:space="preserve"> руб.;</w:t>
            </w:r>
          </w:p>
          <w:p w:rsidR="006F7DE0" w:rsidRPr="00604665" w:rsidRDefault="00926209" w:rsidP="006F7DE0">
            <w:pPr>
              <w:jc w:val="both"/>
              <w:rPr>
                <w:color w:val="000000"/>
              </w:rPr>
            </w:pPr>
            <w:r>
              <w:rPr>
                <w:color w:val="000000"/>
              </w:rPr>
              <w:t>в 202</w:t>
            </w:r>
            <w:r w:rsidR="001D120C">
              <w:rPr>
                <w:color w:val="000000"/>
              </w:rPr>
              <w:t>4</w:t>
            </w:r>
            <w:r>
              <w:rPr>
                <w:color w:val="000000"/>
              </w:rPr>
              <w:t xml:space="preserve"> году</w:t>
            </w:r>
            <w:r w:rsidR="006F7DE0" w:rsidRPr="00604665">
              <w:rPr>
                <w:color w:val="000000"/>
              </w:rPr>
              <w:t xml:space="preserve"> </w:t>
            </w:r>
            <w:r w:rsidR="00811282">
              <w:rPr>
                <w:color w:val="000000"/>
              </w:rPr>
              <w:t>-</w:t>
            </w:r>
            <w:r w:rsidR="006F7DE0" w:rsidRPr="00604665">
              <w:rPr>
                <w:color w:val="000000"/>
              </w:rPr>
              <w:t xml:space="preserve"> </w:t>
            </w:r>
            <w:r w:rsidR="00F87AEE">
              <w:rPr>
                <w:color w:val="000000"/>
              </w:rPr>
              <w:t>63 260,</w:t>
            </w:r>
            <w:proofErr w:type="gramStart"/>
            <w:r w:rsidR="00F87AEE">
              <w:rPr>
                <w:color w:val="000000"/>
              </w:rPr>
              <w:t>45</w:t>
            </w:r>
            <w:r w:rsidR="001D120C">
              <w:rPr>
                <w:color w:val="000000"/>
              </w:rPr>
              <w:t xml:space="preserve"> </w:t>
            </w:r>
            <w:r w:rsidR="001D120C">
              <w:t xml:space="preserve"> </w:t>
            </w:r>
            <w:r w:rsidR="006F7DE0" w:rsidRPr="00604665">
              <w:rPr>
                <w:color w:val="000000"/>
              </w:rPr>
              <w:t>тыс.</w:t>
            </w:r>
            <w:proofErr w:type="gramEnd"/>
            <w:r w:rsidR="006F7DE0" w:rsidRPr="00604665">
              <w:rPr>
                <w:color w:val="000000"/>
              </w:rPr>
              <w:t xml:space="preserve"> руб.</w:t>
            </w:r>
          </w:p>
          <w:p w:rsidR="00705902" w:rsidRPr="00604665" w:rsidRDefault="005F7928" w:rsidP="002323B2">
            <w:pPr>
              <w:jc w:val="both"/>
              <w:rPr>
                <w:color w:val="000000"/>
              </w:rPr>
            </w:pPr>
            <w:r>
              <w:rPr>
                <w:color w:val="000000"/>
              </w:rPr>
              <w:t>средст</w:t>
            </w:r>
            <w:r w:rsidR="00705902" w:rsidRPr="00604665">
              <w:rPr>
                <w:color w:val="000000"/>
              </w:rPr>
              <w:t>в</w:t>
            </w:r>
            <w:r>
              <w:rPr>
                <w:color w:val="000000"/>
              </w:rPr>
              <w:t>а</w:t>
            </w:r>
            <w:r w:rsidR="00705902" w:rsidRPr="00604665">
              <w:rPr>
                <w:color w:val="000000"/>
              </w:rPr>
              <w:t xml:space="preserve"> внебюджетных источников </w:t>
            </w:r>
            <w:r>
              <w:rPr>
                <w:color w:val="000000"/>
              </w:rPr>
              <w:t>составит</w:t>
            </w:r>
            <w:r w:rsidR="00A91738" w:rsidRPr="00604665">
              <w:rPr>
                <w:color w:val="000000"/>
              </w:rPr>
              <w:t xml:space="preserve"> </w:t>
            </w:r>
            <w:r w:rsidR="00A91738">
              <w:rPr>
                <w:color w:val="000000"/>
              </w:rPr>
              <w:t>2</w:t>
            </w:r>
            <w:r w:rsidR="001D120C">
              <w:rPr>
                <w:color w:val="000000"/>
              </w:rPr>
              <w:t>2</w:t>
            </w:r>
            <w:r w:rsidR="001F59F1" w:rsidRPr="00604665">
              <w:rPr>
                <w:color w:val="000000"/>
              </w:rPr>
              <w:t> </w:t>
            </w:r>
            <w:r w:rsidR="001D120C">
              <w:rPr>
                <w:color w:val="000000"/>
              </w:rPr>
              <w:t>200</w:t>
            </w:r>
            <w:r w:rsidR="001F59F1" w:rsidRPr="00604665">
              <w:rPr>
                <w:color w:val="000000"/>
              </w:rPr>
              <w:t>,</w:t>
            </w:r>
            <w:r w:rsidR="001D120C">
              <w:rPr>
                <w:color w:val="000000"/>
              </w:rPr>
              <w:t>0</w:t>
            </w:r>
            <w:r w:rsidR="001F59F1" w:rsidRPr="00604665">
              <w:rPr>
                <w:color w:val="000000"/>
              </w:rPr>
              <w:t xml:space="preserve">0 </w:t>
            </w:r>
            <w:r w:rsidR="00705902" w:rsidRPr="00604665">
              <w:rPr>
                <w:color w:val="000000"/>
              </w:rPr>
              <w:t>тыс. руб.,</w:t>
            </w:r>
            <w:r w:rsidR="000D2BD2" w:rsidRPr="00604665">
              <w:rPr>
                <w:color w:val="000000"/>
              </w:rPr>
              <w:t xml:space="preserve"> </w:t>
            </w:r>
            <w:r w:rsidR="00705902" w:rsidRPr="00604665">
              <w:rPr>
                <w:color w:val="000000"/>
              </w:rPr>
              <w:t>в том числе по годам:</w:t>
            </w:r>
          </w:p>
          <w:p w:rsidR="00926209" w:rsidRPr="00604665" w:rsidRDefault="00926209" w:rsidP="00926209">
            <w:pPr>
              <w:jc w:val="both"/>
              <w:rPr>
                <w:color w:val="000000"/>
              </w:rPr>
            </w:pPr>
            <w:r>
              <w:rPr>
                <w:color w:val="000000"/>
              </w:rPr>
              <w:t>в 201</w:t>
            </w:r>
            <w:r w:rsidR="00B412E9">
              <w:rPr>
                <w:color w:val="000000"/>
              </w:rPr>
              <w:t>9</w:t>
            </w:r>
            <w:r>
              <w:rPr>
                <w:color w:val="000000"/>
              </w:rPr>
              <w:t xml:space="preserve"> году</w:t>
            </w:r>
            <w:r w:rsidRPr="00604665">
              <w:rPr>
                <w:color w:val="000000"/>
              </w:rPr>
              <w:t xml:space="preserve"> - </w:t>
            </w:r>
            <w:r>
              <w:rPr>
                <w:color w:val="000000"/>
              </w:rPr>
              <w:t>3</w:t>
            </w:r>
            <w:r w:rsidR="001D120C">
              <w:rPr>
                <w:color w:val="000000"/>
              </w:rPr>
              <w:t> 700,0</w:t>
            </w:r>
            <w:r>
              <w:rPr>
                <w:color w:val="000000"/>
              </w:rPr>
              <w:t>0</w:t>
            </w:r>
            <w:r w:rsidRPr="00604665">
              <w:rPr>
                <w:color w:val="000000"/>
              </w:rPr>
              <w:t xml:space="preserve"> тыс. руб.;</w:t>
            </w:r>
          </w:p>
          <w:p w:rsidR="00926209" w:rsidRPr="00604665" w:rsidRDefault="00926209" w:rsidP="00926209">
            <w:pPr>
              <w:jc w:val="both"/>
              <w:rPr>
                <w:color w:val="000000"/>
              </w:rPr>
            </w:pPr>
            <w:r>
              <w:rPr>
                <w:color w:val="000000"/>
              </w:rPr>
              <w:t>в 20</w:t>
            </w:r>
            <w:r w:rsidR="00B412E9">
              <w:rPr>
                <w:color w:val="000000"/>
              </w:rPr>
              <w:t>20</w:t>
            </w:r>
            <w:r>
              <w:rPr>
                <w:color w:val="000000"/>
              </w:rPr>
              <w:t xml:space="preserve"> году -</w:t>
            </w:r>
            <w:r w:rsidRPr="00604665">
              <w:rPr>
                <w:color w:val="000000"/>
              </w:rPr>
              <w:t xml:space="preserve"> </w:t>
            </w:r>
            <w:r>
              <w:rPr>
                <w:color w:val="000000"/>
              </w:rPr>
              <w:t>3</w:t>
            </w:r>
            <w:r w:rsidR="001D120C">
              <w:rPr>
                <w:color w:val="000000"/>
              </w:rPr>
              <w:t> 700,00</w:t>
            </w:r>
            <w:r w:rsidRPr="00604665">
              <w:rPr>
                <w:color w:val="000000"/>
              </w:rPr>
              <w:t xml:space="preserve"> тыс. руб.;</w:t>
            </w:r>
          </w:p>
          <w:p w:rsidR="00926209" w:rsidRDefault="00926209" w:rsidP="00926209">
            <w:pPr>
              <w:jc w:val="both"/>
              <w:rPr>
                <w:color w:val="000000"/>
              </w:rPr>
            </w:pPr>
            <w:r>
              <w:rPr>
                <w:color w:val="000000"/>
              </w:rPr>
              <w:t>в 20</w:t>
            </w:r>
            <w:r w:rsidR="00B412E9">
              <w:rPr>
                <w:color w:val="000000"/>
              </w:rPr>
              <w:t>21</w:t>
            </w:r>
            <w:r>
              <w:rPr>
                <w:color w:val="000000"/>
              </w:rPr>
              <w:t xml:space="preserve"> году </w:t>
            </w:r>
            <w:r w:rsidRPr="00604665">
              <w:rPr>
                <w:color w:val="000000"/>
              </w:rPr>
              <w:t xml:space="preserve">- </w:t>
            </w:r>
            <w:r>
              <w:rPr>
                <w:color w:val="000000"/>
              </w:rPr>
              <w:t>3</w:t>
            </w:r>
            <w:r w:rsidRPr="00604665">
              <w:rPr>
                <w:color w:val="000000"/>
              </w:rPr>
              <w:t> </w:t>
            </w:r>
            <w:r w:rsidR="00A05BF7">
              <w:rPr>
                <w:color w:val="000000"/>
              </w:rPr>
              <w:t>7</w:t>
            </w:r>
            <w:r w:rsidR="001D120C">
              <w:rPr>
                <w:color w:val="000000"/>
              </w:rPr>
              <w:t>0</w:t>
            </w:r>
            <w:r>
              <w:rPr>
                <w:color w:val="000000"/>
              </w:rPr>
              <w:t>0</w:t>
            </w:r>
            <w:r w:rsidRPr="00604665">
              <w:rPr>
                <w:color w:val="000000"/>
              </w:rPr>
              <w:t>,</w:t>
            </w:r>
            <w:r>
              <w:rPr>
                <w:color w:val="000000"/>
              </w:rPr>
              <w:t>00</w:t>
            </w:r>
            <w:r w:rsidRPr="00604665">
              <w:rPr>
                <w:color w:val="000000"/>
              </w:rPr>
              <w:t xml:space="preserve"> тыс. руб.;</w:t>
            </w:r>
          </w:p>
          <w:p w:rsidR="00926209" w:rsidRPr="00604665" w:rsidRDefault="00926209" w:rsidP="00926209">
            <w:pPr>
              <w:jc w:val="both"/>
              <w:rPr>
                <w:color w:val="000000"/>
              </w:rPr>
            </w:pPr>
            <w:r>
              <w:rPr>
                <w:color w:val="000000"/>
              </w:rPr>
              <w:t>в 20</w:t>
            </w:r>
            <w:r w:rsidR="00B412E9">
              <w:rPr>
                <w:color w:val="000000"/>
              </w:rPr>
              <w:t>22</w:t>
            </w:r>
            <w:r>
              <w:rPr>
                <w:color w:val="000000"/>
              </w:rPr>
              <w:t xml:space="preserve"> году</w:t>
            </w:r>
            <w:r w:rsidRPr="00604665">
              <w:rPr>
                <w:color w:val="000000"/>
              </w:rPr>
              <w:t xml:space="preserve"> - </w:t>
            </w:r>
            <w:r>
              <w:rPr>
                <w:color w:val="000000"/>
              </w:rPr>
              <w:t>3</w:t>
            </w:r>
            <w:r w:rsidRPr="00604665">
              <w:rPr>
                <w:color w:val="000000"/>
              </w:rPr>
              <w:t> </w:t>
            </w:r>
            <w:r w:rsidR="001D120C">
              <w:rPr>
                <w:color w:val="000000"/>
              </w:rPr>
              <w:t>70</w:t>
            </w:r>
            <w:r>
              <w:rPr>
                <w:color w:val="000000"/>
              </w:rPr>
              <w:t>0</w:t>
            </w:r>
            <w:r w:rsidRPr="00604665">
              <w:rPr>
                <w:color w:val="000000"/>
              </w:rPr>
              <w:t>,</w:t>
            </w:r>
            <w:r>
              <w:rPr>
                <w:color w:val="000000"/>
              </w:rPr>
              <w:t>00</w:t>
            </w:r>
            <w:r w:rsidRPr="00604665">
              <w:rPr>
                <w:color w:val="000000"/>
              </w:rPr>
              <w:t xml:space="preserve"> тыс. руб.;</w:t>
            </w:r>
          </w:p>
          <w:p w:rsidR="00926209" w:rsidRPr="00604665" w:rsidRDefault="00926209" w:rsidP="00926209">
            <w:pPr>
              <w:jc w:val="both"/>
              <w:rPr>
                <w:color w:val="000000"/>
              </w:rPr>
            </w:pPr>
            <w:r>
              <w:rPr>
                <w:color w:val="000000"/>
              </w:rPr>
              <w:t>в 202</w:t>
            </w:r>
            <w:r w:rsidR="00B412E9">
              <w:rPr>
                <w:color w:val="000000"/>
              </w:rPr>
              <w:t>3</w:t>
            </w:r>
            <w:r>
              <w:rPr>
                <w:color w:val="000000"/>
              </w:rPr>
              <w:t xml:space="preserve"> году</w:t>
            </w:r>
            <w:r w:rsidRPr="00604665">
              <w:rPr>
                <w:color w:val="000000"/>
              </w:rPr>
              <w:t xml:space="preserve"> - </w:t>
            </w:r>
            <w:r>
              <w:rPr>
                <w:color w:val="000000"/>
              </w:rPr>
              <w:t>3</w:t>
            </w:r>
            <w:r w:rsidRPr="00604665">
              <w:rPr>
                <w:color w:val="000000"/>
              </w:rPr>
              <w:t> </w:t>
            </w:r>
            <w:r w:rsidR="00A05BF7">
              <w:rPr>
                <w:color w:val="000000"/>
              </w:rPr>
              <w:t>7</w:t>
            </w:r>
            <w:r w:rsidR="001D120C">
              <w:rPr>
                <w:color w:val="000000"/>
              </w:rPr>
              <w:t>0</w:t>
            </w:r>
            <w:r>
              <w:rPr>
                <w:color w:val="000000"/>
              </w:rPr>
              <w:t>0</w:t>
            </w:r>
            <w:r w:rsidRPr="00604665">
              <w:rPr>
                <w:color w:val="000000"/>
              </w:rPr>
              <w:t>,</w:t>
            </w:r>
            <w:r>
              <w:rPr>
                <w:color w:val="000000"/>
              </w:rPr>
              <w:t>00</w:t>
            </w:r>
            <w:r w:rsidRPr="00604665">
              <w:rPr>
                <w:color w:val="000000"/>
              </w:rPr>
              <w:t xml:space="preserve"> тыс. руб.;</w:t>
            </w:r>
          </w:p>
          <w:p w:rsidR="00A91738" w:rsidRDefault="00926209" w:rsidP="00926209">
            <w:pPr>
              <w:jc w:val="both"/>
              <w:rPr>
                <w:color w:val="000000"/>
              </w:rPr>
            </w:pPr>
            <w:r>
              <w:rPr>
                <w:color w:val="000000"/>
              </w:rPr>
              <w:t>в 202</w:t>
            </w:r>
            <w:r w:rsidR="00B412E9">
              <w:rPr>
                <w:color w:val="000000"/>
              </w:rPr>
              <w:t>4</w:t>
            </w:r>
            <w:r>
              <w:rPr>
                <w:color w:val="000000"/>
              </w:rPr>
              <w:t xml:space="preserve"> году</w:t>
            </w:r>
            <w:r w:rsidRPr="00604665">
              <w:rPr>
                <w:color w:val="000000"/>
              </w:rPr>
              <w:t xml:space="preserve"> - </w:t>
            </w:r>
            <w:r>
              <w:rPr>
                <w:color w:val="000000"/>
              </w:rPr>
              <w:t>3</w:t>
            </w:r>
            <w:r w:rsidRPr="00604665">
              <w:rPr>
                <w:color w:val="000000"/>
              </w:rPr>
              <w:t> </w:t>
            </w:r>
            <w:r w:rsidR="001D120C">
              <w:rPr>
                <w:color w:val="000000"/>
              </w:rPr>
              <w:t>7</w:t>
            </w:r>
            <w:r>
              <w:rPr>
                <w:color w:val="000000"/>
              </w:rPr>
              <w:t>00</w:t>
            </w:r>
            <w:r w:rsidRPr="00604665">
              <w:rPr>
                <w:color w:val="000000"/>
              </w:rPr>
              <w:t>,</w:t>
            </w:r>
            <w:r>
              <w:rPr>
                <w:color w:val="000000"/>
              </w:rPr>
              <w:t>00</w:t>
            </w:r>
            <w:r w:rsidRPr="00604665">
              <w:rPr>
                <w:color w:val="000000"/>
              </w:rPr>
              <w:t xml:space="preserve"> тыс. руб.</w:t>
            </w:r>
          </w:p>
          <w:p w:rsidR="00811282" w:rsidRPr="007378D8" w:rsidRDefault="00811282" w:rsidP="00926209">
            <w:pPr>
              <w:jc w:val="both"/>
            </w:pPr>
          </w:p>
        </w:tc>
      </w:tr>
      <w:tr w:rsidR="00356BC2" w:rsidRPr="007378D8" w:rsidTr="00E81D8F">
        <w:tc>
          <w:tcPr>
            <w:tcW w:w="3261" w:type="dxa"/>
            <w:gridSpan w:val="3"/>
          </w:tcPr>
          <w:p w:rsidR="00470993" w:rsidRPr="002323B2" w:rsidRDefault="00470993" w:rsidP="00AE6EFB">
            <w:pPr>
              <w:pStyle w:val="ConsPlusCell"/>
              <w:ind w:left="460"/>
            </w:pPr>
            <w:r w:rsidRPr="002323B2">
              <w:t>Ожидаемые</w:t>
            </w:r>
            <w:r w:rsidR="00B16737" w:rsidRPr="002323B2">
              <w:t xml:space="preserve"> конечные</w:t>
            </w:r>
            <w:r w:rsidRPr="002323B2">
              <w:t xml:space="preserve"> результаты      </w:t>
            </w:r>
          </w:p>
          <w:p w:rsidR="00356BC2" w:rsidRPr="002323B2" w:rsidRDefault="00470993" w:rsidP="00AE6EFB">
            <w:pPr>
              <w:widowControl w:val="0"/>
              <w:autoSpaceDE w:val="0"/>
              <w:autoSpaceDN w:val="0"/>
              <w:adjustRightInd w:val="0"/>
              <w:ind w:left="460"/>
              <w:jc w:val="both"/>
            </w:pPr>
            <w:r w:rsidRPr="002323B2">
              <w:t xml:space="preserve">реализации Программы      </w:t>
            </w:r>
          </w:p>
        </w:tc>
        <w:tc>
          <w:tcPr>
            <w:tcW w:w="6804" w:type="dxa"/>
            <w:gridSpan w:val="2"/>
          </w:tcPr>
          <w:p w:rsidR="000C4B5D" w:rsidRDefault="000C4B5D" w:rsidP="000C4B5D">
            <w:pPr>
              <w:pStyle w:val="ConsPlusCell"/>
              <w:jc w:val="both"/>
            </w:pPr>
            <w:r>
              <w:t>сохранение сети учреждений культуры;</w:t>
            </w:r>
          </w:p>
          <w:p w:rsidR="000C4B5D" w:rsidRDefault="000C4B5D" w:rsidP="000C4B5D">
            <w:pPr>
              <w:pStyle w:val="ConsPlusCell"/>
              <w:jc w:val="both"/>
            </w:pPr>
            <w:r>
              <w:t>создание     условий, обеспечивающих равную доступность услуг в области культуры и создание условий для массового отдыха жителей и гостей города-курорта Кисловодска;</w:t>
            </w:r>
          </w:p>
          <w:p w:rsidR="000C4B5D" w:rsidRPr="000D2BD2" w:rsidRDefault="000C4B5D" w:rsidP="000C4B5D">
            <w:pPr>
              <w:pStyle w:val="ConsPlusCell"/>
              <w:jc w:val="both"/>
              <w:rPr>
                <w:sz w:val="2"/>
                <w:szCs w:val="2"/>
              </w:rPr>
            </w:pPr>
          </w:p>
          <w:p w:rsidR="000C4B5D" w:rsidRPr="000D2BD2" w:rsidRDefault="000C4B5D" w:rsidP="000C4B5D">
            <w:pPr>
              <w:pStyle w:val="ConsPlusCell"/>
              <w:jc w:val="both"/>
              <w:rPr>
                <w:sz w:val="2"/>
                <w:szCs w:val="2"/>
              </w:rPr>
            </w:pPr>
          </w:p>
          <w:p w:rsidR="000C4B5D" w:rsidRDefault="000C4B5D" w:rsidP="000C4B5D">
            <w:pPr>
              <w:pStyle w:val="ConsPlusCell"/>
              <w:jc w:val="both"/>
            </w:pPr>
            <w:r>
              <w:t>увеличение</w:t>
            </w:r>
            <w:r w:rsidRPr="0080017B">
              <w:t xml:space="preserve"> чис</w:t>
            </w:r>
            <w:r>
              <w:t>ла культурно-досуговых мероприятий</w:t>
            </w:r>
            <w:r w:rsidRPr="0080017B">
              <w:t>,</w:t>
            </w:r>
            <w:r>
              <w:t xml:space="preserve"> </w:t>
            </w:r>
            <w:r w:rsidRPr="0080017B">
              <w:t xml:space="preserve">реализуемых </w:t>
            </w:r>
            <w:r>
              <w:t xml:space="preserve">муниципальными </w:t>
            </w:r>
            <w:r w:rsidRPr="0080017B">
              <w:t>учреждениями</w:t>
            </w:r>
            <w:r>
              <w:t xml:space="preserve"> </w:t>
            </w:r>
            <w:r w:rsidRPr="0080017B">
              <w:t xml:space="preserve">культуры </w:t>
            </w:r>
            <w:r>
              <w:t>города-курорта Кисловодска</w:t>
            </w:r>
            <w:r w:rsidRPr="0080017B">
              <w:t>;</w:t>
            </w:r>
          </w:p>
          <w:p w:rsidR="000C4B5D" w:rsidRDefault="000C4B5D" w:rsidP="000C4B5D">
            <w:pPr>
              <w:pStyle w:val="ConsPlusCell"/>
              <w:jc w:val="both"/>
            </w:pPr>
            <w:r>
              <w:t>совершенствование процесса патриотического воспитания детей и юношества, увеличение численности участников культурно-досуговых мероприятий;</w:t>
            </w:r>
          </w:p>
          <w:p w:rsidR="000C4B5D" w:rsidRDefault="000C4B5D" w:rsidP="000C4B5D">
            <w:pPr>
              <w:pStyle w:val="ConsPlusCell"/>
              <w:jc w:val="both"/>
            </w:pPr>
            <w:r>
              <w:t xml:space="preserve">создание условий для развития местного, традиционного народного художественного творчества, участие в </w:t>
            </w:r>
            <w:proofErr w:type="gramStart"/>
            <w:r>
              <w:t>сохранении,  возрождении</w:t>
            </w:r>
            <w:proofErr w:type="gramEnd"/>
            <w:r>
              <w:t xml:space="preserve">  и развитии народных художественных промыслов;</w:t>
            </w:r>
          </w:p>
          <w:p w:rsidR="0048081D" w:rsidRDefault="0048081D" w:rsidP="000C4B5D">
            <w:pPr>
              <w:pStyle w:val="ConsPlusCell"/>
              <w:jc w:val="both"/>
            </w:pPr>
            <w:r>
              <w:t>улучшение материально-технической базы муниципальных учреждений культуры</w:t>
            </w:r>
          </w:p>
          <w:p w:rsidR="000C4B5D" w:rsidRDefault="000C4B5D" w:rsidP="000C4B5D">
            <w:pPr>
              <w:pStyle w:val="ConsPlusCell"/>
              <w:jc w:val="both"/>
            </w:pPr>
            <w:r>
              <w:lastRenderedPageBreak/>
              <w:t>повышение уровня жизни работников культуры;</w:t>
            </w:r>
          </w:p>
          <w:p w:rsidR="00E932E6" w:rsidRDefault="00E932E6" w:rsidP="00E932E6">
            <w:pPr>
              <w:pStyle w:val="ConsPlusCell"/>
              <w:jc w:val="both"/>
            </w:pPr>
            <w:r>
              <w:t>увеличение количества</w:t>
            </w:r>
            <w:r w:rsidRPr="0080017B">
              <w:t xml:space="preserve"> экземпляров </w:t>
            </w:r>
            <w:r>
              <w:t>новых поступлений в библиотечные фонды Централизованной библиотечной системы города-курорта Кисловодска;</w:t>
            </w:r>
            <w:r w:rsidRPr="0080017B">
              <w:t xml:space="preserve"> </w:t>
            </w:r>
          </w:p>
          <w:p w:rsidR="00E932E6" w:rsidRDefault="00E932E6" w:rsidP="00E932E6">
            <w:pPr>
              <w:pStyle w:val="ConsPlusCell"/>
              <w:jc w:val="both"/>
            </w:pPr>
            <w:r>
              <w:t>увеличение числа пользователей библиотек;</w:t>
            </w:r>
          </w:p>
          <w:p w:rsidR="00E932E6" w:rsidRDefault="00E932E6" w:rsidP="00E932E6">
            <w:pPr>
              <w:pStyle w:val="ConsPlusCell"/>
              <w:jc w:val="both"/>
            </w:pPr>
            <w:r>
              <w:t>расширение электронной базы данных централизованной библиотечной системы;</w:t>
            </w:r>
          </w:p>
          <w:p w:rsidR="00E932E6" w:rsidRDefault="00E932E6" w:rsidP="00E932E6">
            <w:pPr>
              <w:pStyle w:val="ConsPlusCell"/>
              <w:jc w:val="both"/>
            </w:pPr>
            <w:r>
              <w:t>улучшение материально-технической базы муниципальных библиотек;</w:t>
            </w:r>
          </w:p>
          <w:p w:rsidR="00E932E6" w:rsidRDefault="00E932E6" w:rsidP="00E932E6">
            <w:pPr>
              <w:pStyle w:val="ConsPlusCell"/>
              <w:jc w:val="both"/>
            </w:pPr>
            <w:r>
              <w:t>повышение уровня жизни библиотечных работников</w:t>
            </w:r>
          </w:p>
          <w:p w:rsidR="000C4B5D" w:rsidRDefault="000C4B5D" w:rsidP="000C4B5D">
            <w:pPr>
              <w:pStyle w:val="3"/>
              <w:spacing w:after="0"/>
              <w:ind w:left="34"/>
              <w:jc w:val="both"/>
              <w:rPr>
                <w:sz w:val="28"/>
                <w:szCs w:val="28"/>
                <w:lang w:val="ru-RU" w:eastAsia="ru-RU"/>
              </w:rPr>
            </w:pPr>
          </w:p>
          <w:p w:rsidR="00FD4A4C" w:rsidRPr="00FF406A" w:rsidRDefault="00FD4A4C" w:rsidP="00FD4A4C">
            <w:pPr>
              <w:jc w:val="both"/>
            </w:pPr>
          </w:p>
        </w:tc>
      </w:tr>
      <w:tr w:rsidR="00BA7992" w:rsidTr="00E81D8F">
        <w:trPr>
          <w:gridBefore w:val="1"/>
          <w:gridAfter w:val="1"/>
          <w:wBefore w:w="568" w:type="dxa"/>
          <w:wAfter w:w="391" w:type="dxa"/>
        </w:trPr>
        <w:tc>
          <w:tcPr>
            <w:tcW w:w="1701" w:type="dxa"/>
          </w:tcPr>
          <w:p w:rsidR="00BA7992" w:rsidRDefault="00BA7992" w:rsidP="00434F14">
            <w:pPr>
              <w:widowControl w:val="0"/>
              <w:autoSpaceDE w:val="0"/>
              <w:autoSpaceDN w:val="0"/>
              <w:adjustRightInd w:val="0"/>
              <w:jc w:val="both"/>
            </w:pPr>
          </w:p>
        </w:tc>
        <w:tc>
          <w:tcPr>
            <w:tcW w:w="7405" w:type="dxa"/>
            <w:gridSpan w:val="2"/>
          </w:tcPr>
          <w:p w:rsidR="00BA7992" w:rsidRDefault="005F0744" w:rsidP="00B24C05">
            <w:pPr>
              <w:widowControl w:val="0"/>
              <w:autoSpaceDE w:val="0"/>
              <w:autoSpaceDN w:val="0"/>
              <w:adjustRightInd w:val="0"/>
              <w:ind w:left="284"/>
              <w:jc w:val="center"/>
              <w:outlineLvl w:val="1"/>
            </w:pPr>
            <w:r>
              <w:t xml:space="preserve">Приоритеты </w:t>
            </w:r>
            <w:r w:rsidR="00926209">
              <w:t>и цели реализуемой в городе-курорте Кисловодске государственной политики в сфере культуры</w:t>
            </w:r>
          </w:p>
        </w:tc>
      </w:tr>
    </w:tbl>
    <w:p w:rsidR="00E9647D" w:rsidRDefault="00E9647D" w:rsidP="008A75D5">
      <w:pPr>
        <w:widowControl w:val="0"/>
        <w:autoSpaceDE w:val="0"/>
        <w:autoSpaceDN w:val="0"/>
        <w:adjustRightInd w:val="0"/>
        <w:ind w:left="426" w:firstLine="283"/>
        <w:jc w:val="both"/>
      </w:pPr>
    </w:p>
    <w:p w:rsidR="00D7103F" w:rsidRPr="00EC282C" w:rsidRDefault="00D7103F" w:rsidP="008A75D5">
      <w:pPr>
        <w:widowControl w:val="0"/>
        <w:autoSpaceDE w:val="0"/>
        <w:autoSpaceDN w:val="0"/>
        <w:adjustRightInd w:val="0"/>
        <w:ind w:left="426" w:firstLine="283"/>
        <w:jc w:val="both"/>
      </w:pPr>
      <w:r w:rsidRPr="00EC282C">
        <w:t>Администрация города</w:t>
      </w:r>
      <w:r>
        <w:t>-курорта Кисловодска</w:t>
      </w:r>
      <w:r w:rsidRPr="00EC282C">
        <w:t xml:space="preserve"> уделяет большое внимание </w:t>
      </w:r>
      <w:r>
        <w:t xml:space="preserve">развитию </w:t>
      </w:r>
      <w:r w:rsidRPr="00EC282C">
        <w:t>сфер</w:t>
      </w:r>
      <w:r>
        <w:t>ы</w:t>
      </w:r>
      <w:r w:rsidRPr="00EC282C">
        <w:t xml:space="preserve"> культуры</w:t>
      </w:r>
      <w:r>
        <w:t xml:space="preserve"> города</w:t>
      </w:r>
      <w:r w:rsidRPr="00EC282C">
        <w:t>, создает необходимые условия для реализации конституционных прав граждан на свободу творчества, участие в культурной жизни и пользование учреждениями культуры, доступа к культурным ценностям.</w:t>
      </w:r>
    </w:p>
    <w:p w:rsidR="0087202C" w:rsidRDefault="00D7103F" w:rsidP="008A75D5">
      <w:pPr>
        <w:widowControl w:val="0"/>
        <w:autoSpaceDE w:val="0"/>
        <w:autoSpaceDN w:val="0"/>
        <w:adjustRightInd w:val="0"/>
        <w:ind w:left="426" w:firstLine="283"/>
        <w:jc w:val="both"/>
      </w:pPr>
      <w:r>
        <w:t>О</w:t>
      </w:r>
      <w:r w:rsidRPr="00EC282C">
        <w:t>сновны</w:t>
      </w:r>
      <w:r>
        <w:t>ми</w:t>
      </w:r>
      <w:r w:rsidRPr="00EC282C">
        <w:t xml:space="preserve"> приоритет</w:t>
      </w:r>
      <w:r>
        <w:t xml:space="preserve">ными направлениями работы в области </w:t>
      </w:r>
      <w:r w:rsidRPr="00EC282C">
        <w:t>развития отрасли культуры</w:t>
      </w:r>
      <w:r>
        <w:t xml:space="preserve"> </w:t>
      </w:r>
      <w:r w:rsidRPr="00EC282C">
        <w:t>города</w:t>
      </w:r>
      <w:r>
        <w:t>,</w:t>
      </w:r>
      <w:r w:rsidRPr="00EC282C">
        <w:t xml:space="preserve"> </w:t>
      </w:r>
      <w:r>
        <w:t>являются</w:t>
      </w:r>
      <w:r w:rsidRPr="00EC282C">
        <w:t>:</w:t>
      </w:r>
    </w:p>
    <w:p w:rsidR="0087202C" w:rsidRPr="0087202C" w:rsidRDefault="00BF7E71" w:rsidP="008A29E3">
      <w:pPr>
        <w:widowControl w:val="0"/>
        <w:autoSpaceDE w:val="0"/>
        <w:autoSpaceDN w:val="0"/>
        <w:adjustRightInd w:val="0"/>
        <w:ind w:left="426"/>
        <w:jc w:val="both"/>
      </w:pPr>
      <w:r>
        <w:t xml:space="preserve">- </w:t>
      </w:r>
      <w:r w:rsidR="0087202C" w:rsidRPr="0087202C">
        <w:t>сохранение историко-культурного наследия - основы культурного потенциала, самобытности и самоидентификации города</w:t>
      </w:r>
      <w:r w:rsidR="0087202C">
        <w:t xml:space="preserve">-курорта Кисловодска, </w:t>
      </w:r>
      <w:r w:rsidR="0087202C" w:rsidRPr="0087202C">
        <w:t>обеспечение доступа населения к объектам культурного наследия</w:t>
      </w:r>
      <w:r w:rsidR="0087202C">
        <w:t xml:space="preserve">, </w:t>
      </w:r>
      <w:r w:rsidR="0087202C" w:rsidRPr="0087202C">
        <w:t>популяризация историко-культурного наследия города</w:t>
      </w:r>
      <w:r w:rsidR="0087202C">
        <w:t xml:space="preserve">-курорта Кисловодска, </w:t>
      </w:r>
      <w:r w:rsidR="0087202C" w:rsidRPr="0087202C">
        <w:t>привлечение внимания жителей города</w:t>
      </w:r>
      <w:r w:rsidR="0087202C">
        <w:t xml:space="preserve">-курорта Кисловодска </w:t>
      </w:r>
      <w:r w:rsidR="0087202C" w:rsidRPr="0087202C">
        <w:t>к</w:t>
      </w:r>
      <w:r w:rsidR="00E7336A">
        <w:t xml:space="preserve"> объектам культурного наследия;</w:t>
      </w:r>
    </w:p>
    <w:p w:rsidR="00B71A0B" w:rsidRPr="0087202C" w:rsidRDefault="00BF7E71" w:rsidP="008A29E3">
      <w:pPr>
        <w:widowControl w:val="0"/>
        <w:autoSpaceDE w:val="0"/>
        <w:autoSpaceDN w:val="0"/>
        <w:adjustRightInd w:val="0"/>
        <w:ind w:left="426"/>
        <w:jc w:val="both"/>
      </w:pPr>
      <w:r>
        <w:t xml:space="preserve">- </w:t>
      </w:r>
      <w:r w:rsidR="0087202C" w:rsidRPr="0087202C">
        <w:t>повышение уровня культуры образованности и духовного развития граждан</w:t>
      </w:r>
      <w:r w:rsidR="00B71A0B" w:rsidRPr="0087202C">
        <w:t>;</w:t>
      </w:r>
    </w:p>
    <w:p w:rsidR="004121C1" w:rsidRPr="004121C1" w:rsidRDefault="00BF7E71" w:rsidP="008A29E3">
      <w:pPr>
        <w:widowControl w:val="0"/>
        <w:autoSpaceDE w:val="0"/>
        <w:ind w:left="426"/>
        <w:jc w:val="both"/>
      </w:pPr>
      <w:r>
        <w:rPr>
          <w:bCs/>
        </w:rPr>
        <w:t xml:space="preserve">- </w:t>
      </w:r>
      <w:r w:rsidR="004121C1" w:rsidRPr="004121C1">
        <w:rPr>
          <w:bCs/>
        </w:rPr>
        <w:t>формирование единого культурного прос</w:t>
      </w:r>
      <w:r w:rsidR="005F0744">
        <w:rPr>
          <w:bCs/>
        </w:rPr>
        <w:t>транства на территории города-</w:t>
      </w:r>
      <w:r w:rsidR="004121C1" w:rsidRPr="004121C1">
        <w:rPr>
          <w:bCs/>
        </w:rPr>
        <w:t>курорта Кисловодска;</w:t>
      </w:r>
    </w:p>
    <w:p w:rsidR="00D7103F" w:rsidRPr="00EC282C" w:rsidRDefault="00BF7E71" w:rsidP="008A29E3">
      <w:pPr>
        <w:widowControl w:val="0"/>
        <w:autoSpaceDE w:val="0"/>
        <w:autoSpaceDN w:val="0"/>
        <w:adjustRightInd w:val="0"/>
        <w:ind w:left="426"/>
        <w:jc w:val="both"/>
      </w:pPr>
      <w:r>
        <w:t xml:space="preserve">- </w:t>
      </w:r>
      <w:r w:rsidR="00D7103F" w:rsidRPr="00EC282C">
        <w:t>сохранение и популяризация многонационального культурного наследия народов Ставропольского края;</w:t>
      </w:r>
    </w:p>
    <w:p w:rsidR="00D7103F" w:rsidRPr="003473A6" w:rsidRDefault="00BF7E71" w:rsidP="008A29E3">
      <w:pPr>
        <w:widowControl w:val="0"/>
        <w:autoSpaceDE w:val="0"/>
        <w:autoSpaceDN w:val="0"/>
        <w:adjustRightInd w:val="0"/>
        <w:ind w:left="426"/>
        <w:jc w:val="both"/>
      </w:pPr>
      <w:r>
        <w:t xml:space="preserve">- </w:t>
      </w:r>
      <w:r w:rsidR="00D7103F" w:rsidRPr="003473A6">
        <w:t>укрепление и модернизация материально-технической базы действующей сети мун</w:t>
      </w:r>
      <w:r w:rsidR="00D7103F">
        <w:t>иципальных учреждений культуры города</w:t>
      </w:r>
      <w:r w:rsidR="00D7103F" w:rsidRPr="003473A6">
        <w:t>;</w:t>
      </w:r>
    </w:p>
    <w:p w:rsidR="00D7103F" w:rsidRPr="003473A6" w:rsidRDefault="00BF7E71" w:rsidP="008A29E3">
      <w:pPr>
        <w:widowControl w:val="0"/>
        <w:autoSpaceDE w:val="0"/>
        <w:autoSpaceDN w:val="0"/>
        <w:adjustRightInd w:val="0"/>
        <w:ind w:left="426"/>
        <w:jc w:val="both"/>
      </w:pPr>
      <w:r>
        <w:t xml:space="preserve">- </w:t>
      </w:r>
      <w:r w:rsidR="00D7103F" w:rsidRPr="003473A6">
        <w:t xml:space="preserve">сохранение и развитие кадрового потенциала муниципальных учреждений культуры </w:t>
      </w:r>
      <w:r w:rsidR="00D7103F">
        <w:t>города</w:t>
      </w:r>
      <w:r w:rsidR="00D7103F" w:rsidRPr="003473A6">
        <w:t>, поддержка талантливой</w:t>
      </w:r>
      <w:r w:rsidR="00D7103F">
        <w:t xml:space="preserve"> и</w:t>
      </w:r>
      <w:r w:rsidR="00D7103F" w:rsidRPr="003473A6">
        <w:t xml:space="preserve"> творческой молодежи </w:t>
      </w:r>
      <w:r w:rsidR="00D7103F">
        <w:t>города</w:t>
      </w:r>
      <w:r w:rsidR="00D7103F" w:rsidRPr="003473A6">
        <w:t>;</w:t>
      </w:r>
    </w:p>
    <w:p w:rsidR="00D7103F" w:rsidRPr="003473A6" w:rsidRDefault="00BF7E71" w:rsidP="008A29E3">
      <w:pPr>
        <w:widowControl w:val="0"/>
        <w:autoSpaceDE w:val="0"/>
        <w:autoSpaceDN w:val="0"/>
        <w:adjustRightInd w:val="0"/>
        <w:ind w:left="426"/>
        <w:jc w:val="both"/>
      </w:pPr>
      <w:r>
        <w:t xml:space="preserve">- </w:t>
      </w:r>
      <w:r w:rsidR="00D7103F" w:rsidRPr="003473A6">
        <w:t xml:space="preserve">обеспечение доступности культурных благ для всех групп населения </w:t>
      </w:r>
      <w:r w:rsidR="00D7103F">
        <w:t>города</w:t>
      </w:r>
      <w:r w:rsidR="00D7103F" w:rsidRPr="003473A6">
        <w:t>, включая инвалидов и лиц с ограниченными возможностями здоровья;</w:t>
      </w:r>
    </w:p>
    <w:p w:rsidR="00D7103F" w:rsidRPr="003473A6" w:rsidRDefault="00BF7E71" w:rsidP="008A29E3">
      <w:pPr>
        <w:widowControl w:val="0"/>
        <w:autoSpaceDE w:val="0"/>
        <w:autoSpaceDN w:val="0"/>
        <w:adjustRightInd w:val="0"/>
        <w:ind w:left="426"/>
        <w:jc w:val="both"/>
      </w:pPr>
      <w:r>
        <w:t xml:space="preserve">- </w:t>
      </w:r>
      <w:r w:rsidR="00D7103F">
        <w:t xml:space="preserve">сохранение, </w:t>
      </w:r>
      <w:r w:rsidR="00D7103F" w:rsidRPr="003473A6">
        <w:t xml:space="preserve">обновление </w:t>
      </w:r>
      <w:r w:rsidR="00D7103F">
        <w:t xml:space="preserve">и пополнение </w:t>
      </w:r>
      <w:r w:rsidR="00D7103F" w:rsidRPr="003473A6">
        <w:t xml:space="preserve">библиотечного фонда </w:t>
      </w:r>
      <w:r w:rsidR="00D7103F">
        <w:t>города</w:t>
      </w:r>
      <w:r w:rsidR="00D7103F" w:rsidRPr="003473A6">
        <w:t xml:space="preserve">, </w:t>
      </w:r>
      <w:r w:rsidR="00D7103F" w:rsidRPr="003473A6">
        <w:lastRenderedPageBreak/>
        <w:t xml:space="preserve">развитие и модернизация центров информации, действующих на базе библиотек </w:t>
      </w:r>
      <w:r w:rsidR="00D7103F">
        <w:t>города</w:t>
      </w:r>
      <w:r w:rsidR="00D7103F" w:rsidRPr="003473A6">
        <w:t>;</w:t>
      </w:r>
    </w:p>
    <w:p w:rsidR="00D7103F" w:rsidRPr="003473A6" w:rsidRDefault="00BF7E71" w:rsidP="008A29E3">
      <w:pPr>
        <w:widowControl w:val="0"/>
        <w:autoSpaceDE w:val="0"/>
        <w:autoSpaceDN w:val="0"/>
        <w:adjustRightInd w:val="0"/>
        <w:ind w:left="426"/>
        <w:jc w:val="both"/>
      </w:pPr>
      <w:r>
        <w:t xml:space="preserve">- </w:t>
      </w:r>
      <w:r w:rsidR="00D7103F" w:rsidRPr="003473A6">
        <w:t xml:space="preserve">использование инновационных форм и методов работы, обеспечивающих повышение качества и доступности услуг в области культуры, предоставляемых населению муниципальными учреждениями культуры </w:t>
      </w:r>
      <w:r w:rsidR="00D7103F">
        <w:t>города</w:t>
      </w:r>
      <w:r w:rsidR="00D7103F" w:rsidRPr="003473A6">
        <w:t>;</w:t>
      </w:r>
    </w:p>
    <w:p w:rsidR="00D7103F" w:rsidRPr="003473A6" w:rsidRDefault="00BF7E71" w:rsidP="008A29E3">
      <w:pPr>
        <w:widowControl w:val="0"/>
        <w:autoSpaceDE w:val="0"/>
        <w:autoSpaceDN w:val="0"/>
        <w:adjustRightInd w:val="0"/>
        <w:ind w:left="426"/>
        <w:jc w:val="both"/>
      </w:pPr>
      <w:r>
        <w:t xml:space="preserve">- </w:t>
      </w:r>
      <w:r w:rsidR="00D7103F" w:rsidRPr="003473A6">
        <w:t>внедрение и распространение информационных технологий в библиотечную практику, в том числе автоматизированных информационно-библиотечных систем для создания сводных электронных каталогов библиотек;</w:t>
      </w:r>
    </w:p>
    <w:p w:rsidR="00D7103F" w:rsidRPr="003473A6" w:rsidRDefault="00BF7E71" w:rsidP="008A29E3">
      <w:pPr>
        <w:widowControl w:val="0"/>
        <w:autoSpaceDE w:val="0"/>
        <w:autoSpaceDN w:val="0"/>
        <w:adjustRightInd w:val="0"/>
        <w:ind w:left="426"/>
        <w:jc w:val="both"/>
      </w:pPr>
      <w:r>
        <w:t xml:space="preserve">- </w:t>
      </w:r>
      <w:r w:rsidR="00D7103F" w:rsidRPr="003473A6">
        <w:t xml:space="preserve">разработка мер по закреплению талантливой и профессиональной молодежи для работы в отрасли культуры </w:t>
      </w:r>
      <w:r w:rsidR="00D7103F">
        <w:t>города</w:t>
      </w:r>
      <w:r w:rsidR="00D7103F" w:rsidRPr="003473A6">
        <w:t>;</w:t>
      </w:r>
    </w:p>
    <w:p w:rsidR="00D7103F" w:rsidRDefault="00BF7E71" w:rsidP="008A29E3">
      <w:pPr>
        <w:widowControl w:val="0"/>
        <w:autoSpaceDE w:val="0"/>
        <w:autoSpaceDN w:val="0"/>
        <w:adjustRightInd w:val="0"/>
        <w:ind w:left="426"/>
        <w:jc w:val="both"/>
      </w:pPr>
      <w:r>
        <w:t xml:space="preserve">- </w:t>
      </w:r>
      <w:r w:rsidR="00D7103F" w:rsidRPr="00050D0B">
        <w:t xml:space="preserve">реставрация объектов культурного наследия (памятников истории и культуры) народов Российской Федерации </w:t>
      </w:r>
      <w:r w:rsidR="00D7103F">
        <w:t>местного</w:t>
      </w:r>
      <w:r w:rsidR="003D06CF">
        <w:t xml:space="preserve"> и регионального</w:t>
      </w:r>
      <w:r w:rsidR="00D7103F">
        <w:t xml:space="preserve"> </w:t>
      </w:r>
      <w:r w:rsidR="00D7103F" w:rsidRPr="00050D0B">
        <w:t>значения, расположенных на территории города;</w:t>
      </w:r>
    </w:p>
    <w:p w:rsidR="00D7103F" w:rsidRPr="002744E3" w:rsidRDefault="00BF7E71" w:rsidP="008A29E3">
      <w:pPr>
        <w:widowControl w:val="0"/>
        <w:autoSpaceDE w:val="0"/>
        <w:autoSpaceDN w:val="0"/>
        <w:adjustRightInd w:val="0"/>
        <w:ind w:left="426"/>
        <w:jc w:val="both"/>
      </w:pPr>
      <w:r>
        <w:t xml:space="preserve">- </w:t>
      </w:r>
      <w:r w:rsidR="00D7103F">
        <w:t>реализация проектов культурного сотрудничества и обмена, гастрольной деятельности творческих коллективов города между регионами Российской Федерации, ближнего и дальнего зарубежья</w:t>
      </w:r>
      <w:r w:rsidR="00D7103F" w:rsidRPr="002744E3">
        <w:t>;</w:t>
      </w:r>
    </w:p>
    <w:p w:rsidR="00D7103F" w:rsidRPr="007A5151" w:rsidRDefault="00BF7E71" w:rsidP="008A29E3">
      <w:pPr>
        <w:widowControl w:val="0"/>
        <w:autoSpaceDE w:val="0"/>
        <w:autoSpaceDN w:val="0"/>
        <w:adjustRightInd w:val="0"/>
        <w:ind w:left="426"/>
        <w:jc w:val="both"/>
      </w:pPr>
      <w:r>
        <w:t xml:space="preserve">- </w:t>
      </w:r>
      <w:r w:rsidR="00D7103F" w:rsidRPr="007A5151">
        <w:t xml:space="preserve">формирование благоприятного имиджа </w:t>
      </w:r>
      <w:r w:rsidR="00D7103F">
        <w:t>города</w:t>
      </w:r>
      <w:r w:rsidR="00D7103F" w:rsidRPr="007A5151">
        <w:t xml:space="preserve">, участие во всероссийских и международных </w:t>
      </w:r>
      <w:r w:rsidR="00D7103F">
        <w:t xml:space="preserve">конкурсах, </w:t>
      </w:r>
      <w:r w:rsidR="00D7103F" w:rsidRPr="007A5151">
        <w:t>выставках и фестивалях</w:t>
      </w:r>
      <w:r w:rsidR="00D7103F">
        <w:t>.</w:t>
      </w:r>
    </w:p>
    <w:p w:rsidR="00D7103F" w:rsidRPr="00F91CBE" w:rsidRDefault="00D7103F" w:rsidP="00490221">
      <w:pPr>
        <w:ind w:left="426"/>
      </w:pPr>
      <w:r w:rsidRPr="00F91CBE">
        <w:t xml:space="preserve">Целью </w:t>
      </w:r>
      <w:r w:rsidR="003F51B9">
        <w:t>П</w:t>
      </w:r>
      <w:r w:rsidRPr="00F91CBE">
        <w:t>рограммы является создание условий для сохранения и развития культуры города</w:t>
      </w:r>
      <w:r w:rsidR="00490221">
        <w:t xml:space="preserve">, </w:t>
      </w:r>
      <w:proofErr w:type="gramStart"/>
      <w:r w:rsidR="00490221">
        <w:t xml:space="preserve">и  </w:t>
      </w:r>
      <w:r w:rsidR="00490221">
        <w:rPr>
          <w:lang w:eastAsia="hi-IN" w:bidi="hi-IN"/>
        </w:rPr>
        <w:t>развитие</w:t>
      </w:r>
      <w:proofErr w:type="gramEnd"/>
      <w:r w:rsidR="00490221">
        <w:rPr>
          <w:lang w:eastAsia="hi-IN" w:bidi="hi-IN"/>
        </w:rPr>
        <w:t xml:space="preserve"> библиотечной деятельности в городе-курорте Кисловодске</w:t>
      </w:r>
      <w:r w:rsidRPr="00F91CBE">
        <w:t>.</w:t>
      </w:r>
    </w:p>
    <w:p w:rsidR="00371439" w:rsidRDefault="00D73AFB" w:rsidP="008A75D5">
      <w:pPr>
        <w:ind w:left="426" w:firstLine="283"/>
        <w:jc w:val="both"/>
        <w:rPr>
          <w:color w:val="000000"/>
        </w:rPr>
      </w:pPr>
      <w:r>
        <w:rPr>
          <w:color w:val="000000"/>
        </w:rPr>
        <w:t>Сведения о целевых индикаторах достижения целей</w:t>
      </w:r>
      <w:r w:rsidR="007774DA" w:rsidRPr="007D34E7">
        <w:rPr>
          <w:color w:val="000000"/>
        </w:rPr>
        <w:t xml:space="preserve"> представлены в </w:t>
      </w:r>
      <w:r w:rsidR="004A5A1A">
        <w:rPr>
          <w:color w:val="000000"/>
        </w:rPr>
        <w:t>таблице</w:t>
      </w:r>
      <w:r w:rsidR="00886A1D">
        <w:rPr>
          <w:color w:val="000000"/>
        </w:rPr>
        <w:t xml:space="preserve"> № 1 </w:t>
      </w:r>
      <w:r w:rsidR="004A5A1A">
        <w:rPr>
          <w:color w:val="000000"/>
        </w:rPr>
        <w:t xml:space="preserve">приложения </w:t>
      </w:r>
      <w:r w:rsidR="00886A1D">
        <w:rPr>
          <w:color w:val="000000"/>
        </w:rPr>
        <w:t>к муниципальной Программе «Развитие культуры»</w:t>
      </w:r>
      <w:r w:rsidR="007774DA" w:rsidRPr="007D34E7">
        <w:rPr>
          <w:color w:val="000000"/>
        </w:rPr>
        <w:t>.</w:t>
      </w:r>
    </w:p>
    <w:p w:rsidR="00D73AFB" w:rsidRDefault="00D73AFB" w:rsidP="008A75D5">
      <w:pPr>
        <w:ind w:left="426" w:firstLine="283"/>
        <w:jc w:val="both"/>
        <w:rPr>
          <w:color w:val="000000"/>
        </w:rPr>
      </w:pPr>
      <w:r>
        <w:rPr>
          <w:color w:val="000000"/>
        </w:rPr>
        <w:t>Перечень основных мероприятий подпрограмм Программы «Развитие культуры» представлен в таблице № 2.</w:t>
      </w:r>
    </w:p>
    <w:p w:rsidR="00D73AFB" w:rsidRDefault="00D73AFB" w:rsidP="008A75D5">
      <w:pPr>
        <w:ind w:left="426" w:firstLine="283"/>
        <w:jc w:val="both"/>
        <w:rPr>
          <w:color w:val="000000"/>
        </w:rPr>
      </w:pPr>
      <w:r>
        <w:rPr>
          <w:color w:val="000000"/>
        </w:rPr>
        <w:t>Объемы и источники финансового обеспечения Программы «Развитие куль</w:t>
      </w:r>
      <w:r w:rsidR="00E93C9A">
        <w:rPr>
          <w:color w:val="000000"/>
        </w:rPr>
        <w:t>ту</w:t>
      </w:r>
      <w:r>
        <w:rPr>
          <w:color w:val="000000"/>
        </w:rPr>
        <w:t>ры»</w:t>
      </w:r>
      <w:r w:rsidR="006931B7">
        <w:rPr>
          <w:color w:val="000000"/>
        </w:rPr>
        <w:t xml:space="preserve"> </w:t>
      </w:r>
      <w:r w:rsidR="00E93C9A">
        <w:rPr>
          <w:color w:val="000000"/>
        </w:rPr>
        <w:t>представлены в таблице №3.</w:t>
      </w:r>
    </w:p>
    <w:p w:rsidR="00A0082F" w:rsidRPr="00995C35" w:rsidRDefault="00021087" w:rsidP="00021087">
      <w:pPr>
        <w:ind w:left="426"/>
        <w:rPr>
          <w:color w:val="000000"/>
        </w:rPr>
      </w:pPr>
      <w:r>
        <w:rPr>
          <w:color w:val="000000"/>
        </w:rPr>
        <w:t xml:space="preserve">    </w:t>
      </w:r>
      <w:r w:rsidR="00BF7E71">
        <w:rPr>
          <w:color w:val="000000"/>
        </w:rPr>
        <w:t>Сведения о весовых коэффициента</w:t>
      </w:r>
      <w:r>
        <w:rPr>
          <w:color w:val="000000"/>
        </w:rPr>
        <w:t xml:space="preserve">х, присвоенных целям Программы, </w:t>
      </w:r>
      <w:r w:rsidR="00BF7E71">
        <w:rPr>
          <w:color w:val="000000"/>
        </w:rPr>
        <w:t xml:space="preserve">задачам подпрограмм </w:t>
      </w:r>
      <w:proofErr w:type="gramStart"/>
      <w:r w:rsidR="00BF7E71">
        <w:rPr>
          <w:color w:val="000000"/>
        </w:rPr>
        <w:t>Программы  представлены</w:t>
      </w:r>
      <w:proofErr w:type="gramEnd"/>
      <w:r w:rsidR="00BF7E71">
        <w:rPr>
          <w:color w:val="000000"/>
        </w:rPr>
        <w:t xml:space="preserve"> в таблице </w:t>
      </w:r>
      <w:r w:rsidR="00995C35">
        <w:rPr>
          <w:color w:val="000000"/>
        </w:rPr>
        <w:t>3</w:t>
      </w:r>
      <w:r w:rsidR="00995C35">
        <w:rPr>
          <w:color w:val="000000"/>
          <w:vertAlign w:val="superscript"/>
        </w:rPr>
        <w:t>1</w:t>
      </w:r>
      <w:r w:rsidR="00995C35">
        <w:rPr>
          <w:color w:val="000000"/>
        </w:rPr>
        <w:t>.</w:t>
      </w:r>
    </w:p>
    <w:p w:rsidR="00E93C9A" w:rsidRDefault="00E93C9A" w:rsidP="008A75D5">
      <w:pPr>
        <w:ind w:left="426" w:firstLine="283"/>
        <w:jc w:val="both"/>
        <w:rPr>
          <w:color w:val="000000"/>
        </w:rPr>
      </w:pPr>
      <w:r>
        <w:rPr>
          <w:color w:val="000000"/>
        </w:rPr>
        <w:t>Предельные объемы средств бюджета города-курорта Кисловодска на исполнение долгосрочных муниципальных контрактов в целях реализации основных мероприятий Программы «Развитие культуры» представлены в таблице № 4.</w:t>
      </w:r>
    </w:p>
    <w:p w:rsidR="00E93C9A" w:rsidRDefault="00E93C9A" w:rsidP="008A75D5">
      <w:pPr>
        <w:ind w:left="426" w:firstLine="283"/>
        <w:jc w:val="both"/>
        <w:rPr>
          <w:color w:val="000000"/>
        </w:rPr>
      </w:pPr>
      <w:r>
        <w:rPr>
          <w:color w:val="000000"/>
        </w:rPr>
        <w:t>Сведения об основных мерах правового регулирования в сфере реализации Программы «Развитие культуры» представлены в таблице № 5.</w:t>
      </w:r>
    </w:p>
    <w:p w:rsidR="00E93C9A" w:rsidRDefault="00E93C9A" w:rsidP="008A75D5">
      <w:pPr>
        <w:ind w:left="426" w:firstLine="283"/>
        <w:jc w:val="both"/>
        <w:rPr>
          <w:color w:val="000000"/>
        </w:rPr>
      </w:pPr>
      <w:r>
        <w:rPr>
          <w:color w:val="000000"/>
        </w:rPr>
        <w:t>Сведения об источнике информации и методике расчета индикаторов достижения целей Программы «Развитие культуры» и показателей решения задач подпрограммы Программы представлены в таблице № 6.</w:t>
      </w:r>
    </w:p>
    <w:p w:rsidR="00E93C9A" w:rsidRDefault="00E93C9A" w:rsidP="008A75D5">
      <w:pPr>
        <w:widowControl w:val="0"/>
        <w:autoSpaceDE w:val="0"/>
        <w:autoSpaceDN w:val="0"/>
        <w:adjustRightInd w:val="0"/>
        <w:ind w:left="426" w:firstLine="283"/>
        <w:jc w:val="both"/>
      </w:pPr>
    </w:p>
    <w:p w:rsidR="0014217C" w:rsidRDefault="0014217C" w:rsidP="00A630A5">
      <w:pPr>
        <w:widowControl w:val="0"/>
        <w:autoSpaceDE w:val="0"/>
        <w:autoSpaceDN w:val="0"/>
        <w:adjustRightInd w:val="0"/>
        <w:ind w:left="426"/>
        <w:jc w:val="center"/>
      </w:pPr>
    </w:p>
    <w:p w:rsidR="0014217C" w:rsidRDefault="0014217C" w:rsidP="00A630A5">
      <w:pPr>
        <w:widowControl w:val="0"/>
        <w:autoSpaceDE w:val="0"/>
        <w:autoSpaceDN w:val="0"/>
        <w:adjustRightInd w:val="0"/>
        <w:ind w:left="426"/>
        <w:jc w:val="center"/>
      </w:pPr>
    </w:p>
    <w:p w:rsidR="00E9647D" w:rsidRDefault="00E206A7" w:rsidP="00A630A5">
      <w:pPr>
        <w:widowControl w:val="0"/>
        <w:autoSpaceDE w:val="0"/>
        <w:autoSpaceDN w:val="0"/>
        <w:adjustRightInd w:val="0"/>
        <w:ind w:left="426"/>
        <w:jc w:val="center"/>
      </w:pPr>
      <w:r>
        <w:lastRenderedPageBreak/>
        <w:t>Подпрограммы Программы</w:t>
      </w:r>
    </w:p>
    <w:p w:rsidR="00B738A3" w:rsidRDefault="00B738A3" w:rsidP="00A630A5">
      <w:pPr>
        <w:widowControl w:val="0"/>
        <w:autoSpaceDE w:val="0"/>
        <w:autoSpaceDN w:val="0"/>
        <w:adjustRightInd w:val="0"/>
        <w:ind w:left="426"/>
        <w:jc w:val="center"/>
      </w:pPr>
    </w:p>
    <w:p w:rsidR="00B738A3" w:rsidRPr="00E206A7" w:rsidRDefault="00B738A3" w:rsidP="00A630A5">
      <w:pPr>
        <w:widowControl w:val="0"/>
        <w:autoSpaceDE w:val="0"/>
        <w:autoSpaceDN w:val="0"/>
        <w:adjustRightInd w:val="0"/>
        <w:ind w:left="426"/>
        <w:jc w:val="center"/>
        <w:rPr>
          <w:bCs/>
        </w:rPr>
      </w:pPr>
      <w:r w:rsidRPr="00E206A7">
        <w:rPr>
          <w:bCs/>
        </w:rPr>
        <w:t>ПОДПРОГРАММА</w:t>
      </w:r>
    </w:p>
    <w:p w:rsidR="00B738A3" w:rsidRDefault="00B738A3" w:rsidP="00A630A5">
      <w:pPr>
        <w:widowControl w:val="0"/>
        <w:autoSpaceDE w:val="0"/>
        <w:autoSpaceDN w:val="0"/>
        <w:adjustRightInd w:val="0"/>
        <w:ind w:left="426"/>
        <w:jc w:val="center"/>
      </w:pPr>
      <w:r>
        <w:t>«Сохранение и развитие культуры в городе-курорте Кисловодске»</w:t>
      </w:r>
    </w:p>
    <w:p w:rsidR="00B738A3" w:rsidRDefault="00B738A3" w:rsidP="00A630A5">
      <w:pPr>
        <w:widowControl w:val="0"/>
        <w:autoSpaceDE w:val="0"/>
        <w:autoSpaceDN w:val="0"/>
        <w:adjustRightInd w:val="0"/>
        <w:ind w:left="426"/>
        <w:jc w:val="center"/>
      </w:pPr>
    </w:p>
    <w:p w:rsidR="00B738A3" w:rsidRPr="00E206A7" w:rsidRDefault="00B738A3" w:rsidP="00A630A5">
      <w:pPr>
        <w:widowControl w:val="0"/>
        <w:autoSpaceDE w:val="0"/>
        <w:autoSpaceDN w:val="0"/>
        <w:adjustRightInd w:val="0"/>
        <w:ind w:left="426"/>
        <w:jc w:val="center"/>
      </w:pPr>
      <w:r w:rsidRPr="00E206A7">
        <w:t>ПАСПОРТ</w:t>
      </w:r>
    </w:p>
    <w:p w:rsidR="00B738A3" w:rsidRDefault="00B738A3" w:rsidP="00A630A5">
      <w:pPr>
        <w:widowControl w:val="0"/>
        <w:autoSpaceDE w:val="0"/>
        <w:autoSpaceDN w:val="0"/>
        <w:adjustRightInd w:val="0"/>
        <w:ind w:left="426"/>
        <w:jc w:val="center"/>
      </w:pPr>
      <w:r w:rsidRPr="00E206A7">
        <w:t xml:space="preserve">подпрограммы </w:t>
      </w:r>
      <w:r>
        <w:t>«Сохранение и развитие культуры в городе-курорте Кисловодске»</w:t>
      </w:r>
    </w:p>
    <w:p w:rsidR="00B24C05" w:rsidRPr="00E206A7" w:rsidRDefault="00B24C05" w:rsidP="00A630A5">
      <w:pPr>
        <w:widowControl w:val="0"/>
        <w:autoSpaceDE w:val="0"/>
        <w:autoSpaceDN w:val="0"/>
        <w:adjustRightInd w:val="0"/>
        <w:ind w:left="426"/>
        <w:jc w:val="center"/>
      </w:pPr>
    </w:p>
    <w:tbl>
      <w:tblPr>
        <w:tblW w:w="9072" w:type="dxa"/>
        <w:tblInd w:w="534" w:type="dxa"/>
        <w:tblLook w:val="04A0" w:firstRow="1" w:lastRow="0" w:firstColumn="1" w:lastColumn="0" w:noHBand="0" w:noVBand="1"/>
      </w:tblPr>
      <w:tblGrid>
        <w:gridCol w:w="1809"/>
        <w:gridCol w:w="1324"/>
        <w:gridCol w:w="5939"/>
      </w:tblGrid>
      <w:tr w:rsidR="00B738A3" w:rsidRPr="00E206A7" w:rsidTr="00A630A5">
        <w:tc>
          <w:tcPr>
            <w:tcW w:w="3133" w:type="dxa"/>
            <w:gridSpan w:val="2"/>
          </w:tcPr>
          <w:p w:rsidR="00B738A3" w:rsidRPr="00E206A7" w:rsidRDefault="00B738A3" w:rsidP="00BE0152">
            <w:pPr>
              <w:pStyle w:val="ConsPlusCell"/>
              <w:ind w:left="317"/>
              <w:jc w:val="both"/>
            </w:pPr>
            <w:r w:rsidRPr="00E206A7">
              <w:t>Наименование Подпрограммы</w:t>
            </w:r>
          </w:p>
        </w:tc>
        <w:tc>
          <w:tcPr>
            <w:tcW w:w="5939" w:type="dxa"/>
          </w:tcPr>
          <w:p w:rsidR="00B738A3" w:rsidRDefault="001F17A5" w:rsidP="00811282">
            <w:pPr>
              <w:pStyle w:val="ConsPlusCell"/>
              <w:ind w:left="19"/>
              <w:jc w:val="both"/>
            </w:pPr>
            <w:r>
              <w:t xml:space="preserve">подпрограмма </w:t>
            </w:r>
            <w:r w:rsidR="00B738A3">
              <w:t xml:space="preserve">«Сохранение и развитие культуры в городе-курорте Кисловодске» </w:t>
            </w:r>
            <w:r w:rsidR="00B738A3" w:rsidRPr="00E206A7">
              <w:t>(далее - Подпрограмма)</w:t>
            </w:r>
          </w:p>
          <w:p w:rsidR="00FB1DBF" w:rsidRPr="00E206A7" w:rsidRDefault="00FB1DBF" w:rsidP="00A630A5">
            <w:pPr>
              <w:pStyle w:val="ConsPlusCell"/>
              <w:ind w:left="426"/>
              <w:jc w:val="both"/>
            </w:pPr>
          </w:p>
        </w:tc>
      </w:tr>
      <w:tr w:rsidR="00B738A3" w:rsidRPr="00E206A7" w:rsidTr="00A630A5">
        <w:tc>
          <w:tcPr>
            <w:tcW w:w="3133" w:type="dxa"/>
            <w:gridSpan w:val="2"/>
          </w:tcPr>
          <w:p w:rsidR="00B738A3" w:rsidRPr="00E206A7" w:rsidRDefault="00B738A3" w:rsidP="00FB46AB">
            <w:pPr>
              <w:pStyle w:val="ConsPlusCell"/>
              <w:ind w:left="318"/>
              <w:jc w:val="both"/>
            </w:pPr>
            <w:r w:rsidRPr="00E206A7">
              <w:t>Ответственный исполнитель Подпрограммы</w:t>
            </w:r>
          </w:p>
        </w:tc>
        <w:tc>
          <w:tcPr>
            <w:tcW w:w="5939" w:type="dxa"/>
          </w:tcPr>
          <w:p w:rsidR="00B738A3" w:rsidRDefault="00B738A3" w:rsidP="00FB46AB">
            <w:pPr>
              <w:pStyle w:val="ConsPlusCell"/>
              <w:ind w:left="20"/>
              <w:jc w:val="both"/>
            </w:pPr>
            <w:r>
              <w:t>Комитет по культуре администрации города-курорта Кисловодска</w:t>
            </w:r>
            <w:r w:rsidRPr="00E206A7">
              <w:t xml:space="preserve"> (далее </w:t>
            </w:r>
            <w:r w:rsidR="00A01326">
              <w:t>-</w:t>
            </w:r>
            <w:r w:rsidRPr="00E206A7">
              <w:t xml:space="preserve"> </w:t>
            </w:r>
            <w:r>
              <w:t>комитет по культуре</w:t>
            </w:r>
            <w:r w:rsidRPr="00E206A7">
              <w:t>)</w:t>
            </w:r>
          </w:p>
          <w:p w:rsidR="00FB1DBF" w:rsidRPr="00E206A7" w:rsidRDefault="00FB1DBF" w:rsidP="00FB46AB">
            <w:pPr>
              <w:pStyle w:val="ConsPlusCell"/>
              <w:ind w:left="20"/>
              <w:jc w:val="both"/>
            </w:pPr>
          </w:p>
        </w:tc>
      </w:tr>
      <w:tr w:rsidR="00B738A3" w:rsidRPr="00E206A7" w:rsidTr="00A630A5">
        <w:tc>
          <w:tcPr>
            <w:tcW w:w="3133" w:type="dxa"/>
            <w:gridSpan w:val="2"/>
          </w:tcPr>
          <w:p w:rsidR="00B738A3" w:rsidRPr="00E206A7" w:rsidRDefault="00B738A3" w:rsidP="0014217C">
            <w:pPr>
              <w:pStyle w:val="ConsPlusCell"/>
              <w:ind w:left="351"/>
              <w:jc w:val="both"/>
            </w:pPr>
            <w:r w:rsidRPr="00E206A7">
              <w:t>Соисполнител</w:t>
            </w:r>
            <w:r w:rsidR="00A01326">
              <w:t>ь</w:t>
            </w:r>
            <w:r w:rsidRPr="00E206A7">
              <w:t xml:space="preserve"> Подпрограммы</w:t>
            </w:r>
          </w:p>
          <w:p w:rsidR="00B738A3" w:rsidRPr="00E206A7" w:rsidRDefault="00B738A3" w:rsidP="0016127D">
            <w:pPr>
              <w:pStyle w:val="ConsPlusCell"/>
              <w:ind w:left="175"/>
              <w:jc w:val="both"/>
            </w:pPr>
          </w:p>
        </w:tc>
        <w:tc>
          <w:tcPr>
            <w:tcW w:w="5939" w:type="dxa"/>
          </w:tcPr>
          <w:p w:rsidR="00FB1DBF" w:rsidRDefault="00BF7E71" w:rsidP="00FB46AB">
            <w:pPr>
              <w:pStyle w:val="ConsPlusCell"/>
              <w:jc w:val="both"/>
            </w:pPr>
            <w:r>
              <w:t>отсутствует</w:t>
            </w:r>
          </w:p>
          <w:p w:rsidR="00A01326" w:rsidRPr="00E206A7" w:rsidRDefault="00A01326" w:rsidP="00FB46AB">
            <w:pPr>
              <w:pStyle w:val="ConsPlusCell"/>
              <w:jc w:val="both"/>
            </w:pPr>
          </w:p>
        </w:tc>
      </w:tr>
      <w:tr w:rsidR="00350202" w:rsidRPr="00E206A7" w:rsidTr="00A630A5">
        <w:tc>
          <w:tcPr>
            <w:tcW w:w="3133" w:type="dxa"/>
            <w:gridSpan w:val="2"/>
          </w:tcPr>
          <w:p w:rsidR="00350202" w:rsidRDefault="00350202" w:rsidP="0014217C">
            <w:pPr>
              <w:pStyle w:val="ConsPlusCell"/>
              <w:ind w:left="351"/>
              <w:jc w:val="both"/>
            </w:pPr>
            <w:r>
              <w:t>Участники Подпрограммы</w:t>
            </w:r>
          </w:p>
          <w:p w:rsidR="00811282" w:rsidRPr="00E206A7" w:rsidRDefault="00811282" w:rsidP="0016127D">
            <w:pPr>
              <w:pStyle w:val="ConsPlusCell"/>
              <w:ind w:left="175"/>
              <w:jc w:val="both"/>
            </w:pPr>
          </w:p>
        </w:tc>
        <w:tc>
          <w:tcPr>
            <w:tcW w:w="5939" w:type="dxa"/>
          </w:tcPr>
          <w:p w:rsidR="00350202" w:rsidRDefault="00BF7E71" w:rsidP="00FB46AB">
            <w:pPr>
              <w:pStyle w:val="ConsPlusCell"/>
              <w:jc w:val="both"/>
            </w:pPr>
            <w:r w:rsidRPr="00021087">
              <w:rPr>
                <w:color w:val="000000" w:themeColor="text1"/>
              </w:rPr>
              <w:t xml:space="preserve">муниципальные учреждения культуры города-курорта Кисловодска </w:t>
            </w:r>
          </w:p>
        </w:tc>
      </w:tr>
      <w:tr w:rsidR="00B738A3" w:rsidRPr="00E206A7" w:rsidTr="00A630A5">
        <w:tc>
          <w:tcPr>
            <w:tcW w:w="3133" w:type="dxa"/>
            <w:gridSpan w:val="2"/>
          </w:tcPr>
          <w:p w:rsidR="00B738A3" w:rsidRPr="00E206A7" w:rsidRDefault="00B738A3" w:rsidP="0014217C">
            <w:pPr>
              <w:pStyle w:val="ConsPlusCell"/>
              <w:ind w:left="351" w:hanging="176"/>
              <w:jc w:val="both"/>
            </w:pPr>
            <w:r w:rsidRPr="00E206A7">
              <w:t>Задачи Подпрограммы</w:t>
            </w:r>
          </w:p>
        </w:tc>
        <w:tc>
          <w:tcPr>
            <w:tcW w:w="5939" w:type="dxa"/>
          </w:tcPr>
          <w:p w:rsidR="005E5F8E" w:rsidRPr="00734D6F" w:rsidRDefault="005E5F8E" w:rsidP="005E5F8E">
            <w:pPr>
              <w:pStyle w:val="aa"/>
              <w:tabs>
                <w:tab w:val="left" w:pos="190"/>
                <w:tab w:val="left" w:pos="2160"/>
              </w:tabs>
              <w:spacing w:after="0"/>
              <w:ind w:left="0"/>
              <w:jc w:val="both"/>
              <w:rPr>
                <w:lang w:val="ru-RU" w:eastAsia="ru-RU"/>
              </w:rPr>
            </w:pPr>
            <w:r w:rsidRPr="00734D6F">
              <w:rPr>
                <w:lang w:val="ru-RU" w:eastAsia="ru-RU"/>
              </w:rPr>
              <w:t>повышение качества услуг в области культуры, представляемых населению города-курорта Кисловодска;</w:t>
            </w:r>
          </w:p>
          <w:p w:rsidR="005E5F8E" w:rsidRPr="00734D6F" w:rsidRDefault="005E5F8E" w:rsidP="005E5F8E">
            <w:pPr>
              <w:pStyle w:val="aa"/>
              <w:tabs>
                <w:tab w:val="left" w:pos="190"/>
                <w:tab w:val="left" w:pos="2160"/>
              </w:tabs>
              <w:spacing w:after="0"/>
              <w:ind w:left="0"/>
              <w:jc w:val="both"/>
              <w:rPr>
                <w:lang w:val="ru-RU" w:eastAsia="ru-RU"/>
              </w:rPr>
            </w:pPr>
            <w:r w:rsidRPr="00734D6F">
              <w:rPr>
                <w:lang w:val="ru-RU" w:eastAsia="ru-RU"/>
              </w:rPr>
              <w:t>утверждение в сознании населения города-курорта Кисловодска общероссийской идентичности, общероссийских гражданских и историко-культурных ценностей;</w:t>
            </w:r>
          </w:p>
          <w:p w:rsidR="005E5F8E" w:rsidRPr="00734D6F" w:rsidRDefault="00B412E9" w:rsidP="005E5F8E">
            <w:pPr>
              <w:pStyle w:val="aa"/>
              <w:tabs>
                <w:tab w:val="left" w:pos="190"/>
                <w:tab w:val="left" w:pos="2160"/>
              </w:tabs>
              <w:spacing w:after="0"/>
              <w:ind w:left="0"/>
              <w:jc w:val="both"/>
              <w:rPr>
                <w:lang w:val="ru-RU" w:eastAsia="ru-RU"/>
              </w:rPr>
            </w:pPr>
            <w:r>
              <w:rPr>
                <w:lang w:val="ru-RU" w:eastAsia="ru-RU"/>
              </w:rPr>
              <w:t>сохранение историко-культурного наследия города-курорта Кисловодска</w:t>
            </w:r>
            <w:r w:rsidR="005E5F8E" w:rsidRPr="00734D6F">
              <w:rPr>
                <w:lang w:val="ru-RU" w:eastAsia="ru-RU"/>
              </w:rPr>
              <w:t>;</w:t>
            </w:r>
          </w:p>
          <w:p w:rsidR="005E5F8E" w:rsidRDefault="005E5F8E" w:rsidP="005E5F8E">
            <w:pPr>
              <w:pStyle w:val="aa"/>
              <w:tabs>
                <w:tab w:val="left" w:pos="190"/>
                <w:tab w:val="left" w:pos="2160"/>
              </w:tabs>
              <w:spacing w:after="0"/>
              <w:ind w:left="0"/>
              <w:jc w:val="both"/>
              <w:rPr>
                <w:lang w:val="ru-RU" w:eastAsia="ru-RU"/>
              </w:rPr>
            </w:pPr>
            <w:r w:rsidRPr="00734D6F">
              <w:rPr>
                <w:lang w:val="ru-RU" w:eastAsia="ru-RU"/>
              </w:rPr>
              <w:t>укрепление и модернизация материально-технической базы муниципальных учреждений культуры;</w:t>
            </w:r>
          </w:p>
          <w:p w:rsidR="00B738A3" w:rsidRDefault="005E5F8E" w:rsidP="005E5F8E">
            <w:pPr>
              <w:pStyle w:val="ConsPlusCell"/>
              <w:jc w:val="both"/>
            </w:pPr>
            <w:r>
              <w:t>развитие и сохранение кадрового потенциала</w:t>
            </w:r>
          </w:p>
          <w:p w:rsidR="00FD4A4C" w:rsidRPr="00E206A7" w:rsidRDefault="00FD4A4C" w:rsidP="005E5F8E">
            <w:pPr>
              <w:pStyle w:val="ConsPlusCell"/>
              <w:jc w:val="both"/>
            </w:pPr>
          </w:p>
        </w:tc>
      </w:tr>
      <w:tr w:rsidR="00955B21" w:rsidRPr="00E206A7" w:rsidTr="00A630A5">
        <w:tc>
          <w:tcPr>
            <w:tcW w:w="3133" w:type="dxa"/>
            <w:gridSpan w:val="2"/>
          </w:tcPr>
          <w:p w:rsidR="00955B21" w:rsidRPr="00E206A7" w:rsidRDefault="00955B21" w:rsidP="00955B21">
            <w:pPr>
              <w:pStyle w:val="ConsPlusCell"/>
              <w:ind w:left="175"/>
              <w:jc w:val="both"/>
            </w:pPr>
            <w:r>
              <w:t>Показатели решения задач Подпрограммы</w:t>
            </w:r>
          </w:p>
        </w:tc>
        <w:tc>
          <w:tcPr>
            <w:tcW w:w="5939" w:type="dxa"/>
          </w:tcPr>
          <w:p w:rsidR="00FD4A4C" w:rsidRDefault="0015188E" w:rsidP="0015188E">
            <w:pPr>
              <w:pStyle w:val="ConsPlusCell"/>
              <w:jc w:val="both"/>
            </w:pPr>
            <w:r>
              <w:t>у</w:t>
            </w:r>
            <w:r w:rsidRPr="003B2612">
              <w:t>ровень фактической обеспеченности учреждениями культуры от нормативной потребности</w:t>
            </w:r>
            <w:r>
              <w:t>: клубами и учреждениями клубного типа;</w:t>
            </w:r>
          </w:p>
          <w:p w:rsidR="0015188E" w:rsidRDefault="00810A63" w:rsidP="0015188E">
            <w:pPr>
              <w:pStyle w:val="ConsPlusCell"/>
              <w:jc w:val="both"/>
            </w:pPr>
            <w:r>
              <w:t xml:space="preserve">доля населения, принявшего участие в культурно-досуговых и массовых мероприятиях, и слушателей, посетивших </w:t>
            </w:r>
            <w:r>
              <w:lastRenderedPageBreak/>
              <w:t>культурно-досуговые и массовые мероприятия в муниципальных учреждениях культуры;</w:t>
            </w:r>
          </w:p>
          <w:p w:rsidR="00810A63" w:rsidRDefault="00810A63" w:rsidP="0015188E">
            <w:pPr>
              <w:pStyle w:val="ConsPlusCell"/>
              <w:jc w:val="both"/>
            </w:pPr>
            <w:r>
              <w:t>рост количества выставок;</w:t>
            </w:r>
          </w:p>
          <w:p w:rsidR="00B412E9" w:rsidRDefault="00B412E9" w:rsidP="00B412E9">
            <w:pPr>
              <w:pStyle w:val="ConsPlusCell"/>
              <w:jc w:val="both"/>
            </w:pPr>
            <w:r>
              <w:t>доля объектов культурного наследия, находящихся в муниципальной собственности и требующих консервации, реставрации, в общем количестве объектов культурного наследия, находящихся в муниципальной собственности;</w:t>
            </w:r>
          </w:p>
          <w:p w:rsidR="00810A63" w:rsidRDefault="00810A63" w:rsidP="0015188E">
            <w:pPr>
              <w:pStyle w:val="ConsPlusCell"/>
              <w:jc w:val="both"/>
            </w:pPr>
            <w:r>
              <w:t>доля муниципальных учреждений культуры, здания которых требуют капитального</w:t>
            </w:r>
            <w:r w:rsidR="002F589A">
              <w:t xml:space="preserve"> и (или) текущего</w:t>
            </w:r>
            <w:r>
              <w:t xml:space="preserve"> ремонта, в общем количестве муниципальных учреждений культуры;</w:t>
            </w:r>
          </w:p>
          <w:p w:rsidR="00810A63" w:rsidRDefault="00810A63" w:rsidP="0015188E">
            <w:pPr>
              <w:pStyle w:val="ConsPlusCell"/>
              <w:jc w:val="both"/>
            </w:pPr>
            <w:r>
              <w:t>среднемесячная номинальная начисленная заработная плата работников культуры</w:t>
            </w:r>
          </w:p>
          <w:p w:rsidR="00810A63" w:rsidRDefault="00810A63" w:rsidP="00B412E9">
            <w:pPr>
              <w:pStyle w:val="ConsPlusCell"/>
              <w:jc w:val="both"/>
            </w:pPr>
          </w:p>
        </w:tc>
      </w:tr>
      <w:tr w:rsidR="00955B21" w:rsidRPr="00E206A7" w:rsidTr="00A630A5">
        <w:tc>
          <w:tcPr>
            <w:tcW w:w="3133" w:type="dxa"/>
            <w:gridSpan w:val="2"/>
          </w:tcPr>
          <w:p w:rsidR="00955B21" w:rsidRDefault="00955B21" w:rsidP="001E6140">
            <w:pPr>
              <w:pStyle w:val="ConsPlusCell"/>
              <w:jc w:val="both"/>
            </w:pPr>
            <w:r>
              <w:lastRenderedPageBreak/>
              <w:t>Сроки реализации Подпрограммы</w:t>
            </w:r>
          </w:p>
          <w:p w:rsidR="00810A63" w:rsidRDefault="00810A63" w:rsidP="001E6140">
            <w:pPr>
              <w:pStyle w:val="ConsPlusCell"/>
              <w:jc w:val="both"/>
            </w:pPr>
          </w:p>
        </w:tc>
        <w:tc>
          <w:tcPr>
            <w:tcW w:w="5939" w:type="dxa"/>
          </w:tcPr>
          <w:p w:rsidR="00955B21" w:rsidRDefault="00501BC9" w:rsidP="00B412E9">
            <w:pPr>
              <w:pStyle w:val="ConsPlusCell"/>
              <w:jc w:val="both"/>
            </w:pPr>
            <w:r w:rsidRPr="007378D8">
              <w:t>201</w:t>
            </w:r>
            <w:r w:rsidR="00B412E9">
              <w:t>9</w:t>
            </w:r>
            <w:r>
              <w:t>-</w:t>
            </w:r>
            <w:r w:rsidRPr="007378D8">
              <w:t>20</w:t>
            </w:r>
            <w:r>
              <w:t>2</w:t>
            </w:r>
            <w:r w:rsidR="00B412E9">
              <w:t>4</w:t>
            </w:r>
            <w:r w:rsidRPr="007378D8">
              <w:t xml:space="preserve"> годы</w:t>
            </w:r>
          </w:p>
        </w:tc>
      </w:tr>
      <w:tr w:rsidR="00B738A3" w:rsidRPr="00E206A7" w:rsidTr="00A630A5">
        <w:tc>
          <w:tcPr>
            <w:tcW w:w="3133" w:type="dxa"/>
            <w:gridSpan w:val="2"/>
          </w:tcPr>
          <w:p w:rsidR="00B738A3" w:rsidRPr="00E206A7" w:rsidRDefault="00B738A3" w:rsidP="0016127D">
            <w:pPr>
              <w:pStyle w:val="ConsPlusCell"/>
              <w:ind w:left="33"/>
            </w:pPr>
            <w:r w:rsidRPr="00E206A7">
              <w:t>Объ</w:t>
            </w:r>
            <w:r w:rsidR="006B0B07">
              <w:t>ё</w:t>
            </w:r>
            <w:r w:rsidRPr="00E206A7">
              <w:t xml:space="preserve">мы и источники финансового обеспечения Подпрограммы  </w:t>
            </w:r>
          </w:p>
        </w:tc>
        <w:tc>
          <w:tcPr>
            <w:tcW w:w="5939" w:type="dxa"/>
          </w:tcPr>
          <w:p w:rsidR="00A2109A" w:rsidRDefault="00501BC9" w:rsidP="00A2109A">
            <w:pPr>
              <w:jc w:val="both"/>
              <w:rPr>
                <w:color w:val="000000"/>
              </w:rPr>
            </w:pPr>
            <w:r>
              <w:t xml:space="preserve">объём финансового обеспечения </w:t>
            </w:r>
            <w:r w:rsidRPr="00604665">
              <w:rPr>
                <w:color w:val="000000"/>
              </w:rPr>
              <w:t>П</w:t>
            </w:r>
            <w:r w:rsidR="00811282">
              <w:rPr>
                <w:color w:val="000000"/>
              </w:rPr>
              <w:t>одпр</w:t>
            </w:r>
            <w:r w:rsidRPr="00604665">
              <w:rPr>
                <w:color w:val="000000"/>
              </w:rPr>
              <w:t xml:space="preserve">ограммы </w:t>
            </w:r>
            <w:r>
              <w:rPr>
                <w:color w:val="000000"/>
              </w:rPr>
              <w:t>состав</w:t>
            </w:r>
            <w:r w:rsidR="00AC051E">
              <w:rPr>
                <w:color w:val="000000"/>
              </w:rPr>
              <w:t>и</w:t>
            </w:r>
            <w:r>
              <w:rPr>
                <w:color w:val="000000"/>
              </w:rPr>
              <w:t xml:space="preserve">т </w:t>
            </w:r>
            <w:r w:rsidR="00AC051E">
              <w:rPr>
                <w:color w:val="000000"/>
              </w:rPr>
              <w:t>1</w:t>
            </w:r>
            <w:r w:rsidR="00F87AEE">
              <w:rPr>
                <w:color w:val="000000"/>
              </w:rPr>
              <w:t>10 494,19</w:t>
            </w:r>
            <w:r w:rsidR="00A2109A">
              <w:rPr>
                <w:color w:val="000000"/>
              </w:rPr>
              <w:t xml:space="preserve"> тыс.</w:t>
            </w:r>
            <w:r w:rsidR="00C821D7">
              <w:rPr>
                <w:color w:val="000000"/>
              </w:rPr>
              <w:t xml:space="preserve"> </w:t>
            </w:r>
            <w:r w:rsidR="00A2109A">
              <w:rPr>
                <w:color w:val="000000"/>
              </w:rPr>
              <w:t>руб.,</w:t>
            </w:r>
            <w:r w:rsidR="00A2109A" w:rsidRPr="00D0160E">
              <w:rPr>
                <w:color w:val="000000"/>
              </w:rPr>
              <w:t xml:space="preserve"> </w:t>
            </w:r>
            <w:r w:rsidR="00A2109A">
              <w:rPr>
                <w:color w:val="000000"/>
              </w:rPr>
              <w:t>в том числе по источникам финансового обеспечения:</w:t>
            </w:r>
          </w:p>
          <w:p w:rsidR="00A2109A" w:rsidRPr="00D0160E" w:rsidRDefault="00B412E9" w:rsidP="00A2109A">
            <w:pPr>
              <w:jc w:val="both"/>
              <w:rPr>
                <w:color w:val="000000"/>
              </w:rPr>
            </w:pPr>
            <w:r>
              <w:rPr>
                <w:color w:val="000000"/>
              </w:rPr>
              <w:t>б</w:t>
            </w:r>
            <w:r w:rsidR="00A2109A" w:rsidRPr="00D0160E">
              <w:rPr>
                <w:color w:val="000000"/>
              </w:rPr>
              <w:t>юджет города-курорта Кисловодска состав</w:t>
            </w:r>
            <w:r w:rsidR="00AC051E">
              <w:rPr>
                <w:color w:val="000000"/>
              </w:rPr>
              <w:t>ит</w:t>
            </w:r>
            <w:r w:rsidR="00A2109A" w:rsidRPr="00D0160E">
              <w:rPr>
                <w:color w:val="000000"/>
              </w:rPr>
              <w:t xml:space="preserve"> </w:t>
            </w:r>
            <w:r w:rsidR="00AC051E">
              <w:rPr>
                <w:color w:val="000000"/>
              </w:rPr>
              <w:t>1</w:t>
            </w:r>
            <w:r w:rsidR="00F87AEE">
              <w:rPr>
                <w:color w:val="000000"/>
              </w:rPr>
              <w:t>09 294,</w:t>
            </w:r>
            <w:proofErr w:type="gramStart"/>
            <w:r w:rsidR="00F87AEE">
              <w:rPr>
                <w:color w:val="000000"/>
              </w:rPr>
              <w:t>19</w:t>
            </w:r>
            <w:r w:rsidR="00AC051E">
              <w:rPr>
                <w:color w:val="000000"/>
              </w:rPr>
              <w:t> </w:t>
            </w:r>
            <w:r w:rsidR="00A2109A" w:rsidRPr="00D0160E">
              <w:rPr>
                <w:color w:val="000000"/>
              </w:rPr>
              <w:t xml:space="preserve"> тыс.</w:t>
            </w:r>
            <w:proofErr w:type="gramEnd"/>
            <w:r w:rsidR="00A2109A" w:rsidRPr="00D0160E">
              <w:rPr>
                <w:color w:val="000000"/>
              </w:rPr>
              <w:t xml:space="preserve"> руб., в том числе по годам:</w:t>
            </w:r>
          </w:p>
          <w:p w:rsidR="00A2109A" w:rsidRPr="00D0160E" w:rsidRDefault="00A2109A" w:rsidP="00A2109A">
            <w:pPr>
              <w:jc w:val="both"/>
              <w:rPr>
                <w:color w:val="000000"/>
              </w:rPr>
            </w:pPr>
            <w:r w:rsidRPr="00D0160E">
              <w:rPr>
                <w:color w:val="000000"/>
              </w:rPr>
              <w:t>в 201</w:t>
            </w:r>
            <w:r w:rsidR="00B412E9">
              <w:rPr>
                <w:color w:val="000000"/>
              </w:rPr>
              <w:t>9</w:t>
            </w:r>
            <w:r w:rsidRPr="00D0160E">
              <w:rPr>
                <w:color w:val="000000"/>
              </w:rPr>
              <w:t xml:space="preserve"> году </w:t>
            </w:r>
            <w:r w:rsidR="00B412E9">
              <w:rPr>
                <w:color w:val="000000"/>
              </w:rPr>
              <w:t>-</w:t>
            </w:r>
            <w:r w:rsidRPr="00D0160E">
              <w:rPr>
                <w:color w:val="000000"/>
              </w:rPr>
              <w:t xml:space="preserve"> </w:t>
            </w:r>
            <w:r w:rsidR="00B412E9">
              <w:rPr>
                <w:color w:val="000000"/>
              </w:rPr>
              <w:t>16 821,30</w:t>
            </w:r>
            <w:r w:rsidRPr="00D0160E">
              <w:rPr>
                <w:color w:val="000000"/>
              </w:rPr>
              <w:t xml:space="preserve"> тыс. руб.;</w:t>
            </w:r>
          </w:p>
          <w:p w:rsidR="00A2109A" w:rsidRPr="00D0160E" w:rsidRDefault="00A2109A" w:rsidP="00A2109A">
            <w:pPr>
              <w:jc w:val="both"/>
              <w:rPr>
                <w:color w:val="000000"/>
              </w:rPr>
            </w:pPr>
            <w:r w:rsidRPr="00D0160E">
              <w:rPr>
                <w:color w:val="000000"/>
              </w:rPr>
              <w:t>в 20</w:t>
            </w:r>
            <w:r w:rsidR="00B412E9">
              <w:rPr>
                <w:color w:val="000000"/>
              </w:rPr>
              <w:t>20</w:t>
            </w:r>
            <w:r w:rsidRPr="00D0160E">
              <w:rPr>
                <w:color w:val="000000"/>
              </w:rPr>
              <w:t xml:space="preserve"> году - </w:t>
            </w:r>
            <w:r>
              <w:rPr>
                <w:color w:val="000000"/>
              </w:rPr>
              <w:t>1</w:t>
            </w:r>
            <w:r w:rsidR="00AC051E">
              <w:rPr>
                <w:color w:val="000000"/>
              </w:rPr>
              <w:t>7</w:t>
            </w:r>
            <w:r w:rsidR="00B412E9">
              <w:rPr>
                <w:color w:val="000000"/>
              </w:rPr>
              <w:t> 358,36</w:t>
            </w:r>
            <w:r w:rsidRPr="00D0160E">
              <w:rPr>
                <w:color w:val="000000"/>
              </w:rPr>
              <w:t xml:space="preserve"> тыс. руб.;</w:t>
            </w:r>
          </w:p>
          <w:p w:rsidR="00A2109A" w:rsidRPr="00D0160E" w:rsidRDefault="00B412E9" w:rsidP="00A2109A">
            <w:pPr>
              <w:jc w:val="both"/>
              <w:rPr>
                <w:color w:val="000000"/>
              </w:rPr>
            </w:pPr>
            <w:r>
              <w:rPr>
                <w:color w:val="000000"/>
              </w:rPr>
              <w:t>в 2021</w:t>
            </w:r>
            <w:r w:rsidR="00A2109A" w:rsidRPr="00D0160E">
              <w:rPr>
                <w:color w:val="000000"/>
              </w:rPr>
              <w:t xml:space="preserve"> году - </w:t>
            </w:r>
            <w:r w:rsidR="00A2109A">
              <w:rPr>
                <w:color w:val="000000"/>
              </w:rPr>
              <w:t>1</w:t>
            </w:r>
            <w:r w:rsidR="00F87AEE">
              <w:rPr>
                <w:color w:val="000000"/>
              </w:rPr>
              <w:t>9 852,50</w:t>
            </w:r>
            <w:r w:rsidR="00A2109A" w:rsidRPr="00D0160E">
              <w:rPr>
                <w:color w:val="000000"/>
              </w:rPr>
              <w:t xml:space="preserve"> тыс. руб.;</w:t>
            </w:r>
          </w:p>
          <w:p w:rsidR="00A2109A" w:rsidRPr="00D0160E" w:rsidRDefault="00A2109A" w:rsidP="00A2109A">
            <w:pPr>
              <w:jc w:val="both"/>
              <w:rPr>
                <w:color w:val="000000"/>
              </w:rPr>
            </w:pPr>
            <w:r w:rsidRPr="00D0160E">
              <w:rPr>
                <w:color w:val="000000"/>
              </w:rPr>
              <w:t>в 20</w:t>
            </w:r>
            <w:r w:rsidR="00B412E9">
              <w:rPr>
                <w:color w:val="000000"/>
              </w:rPr>
              <w:t>22</w:t>
            </w:r>
            <w:r w:rsidRPr="00D0160E">
              <w:rPr>
                <w:color w:val="000000"/>
              </w:rPr>
              <w:t xml:space="preserve"> году - </w:t>
            </w:r>
            <w:r>
              <w:rPr>
                <w:color w:val="000000"/>
              </w:rPr>
              <w:t>1</w:t>
            </w:r>
            <w:r w:rsidR="00B412E9">
              <w:rPr>
                <w:color w:val="000000"/>
              </w:rPr>
              <w:t>7 358,36</w:t>
            </w:r>
            <w:r w:rsidRPr="00D0160E">
              <w:rPr>
                <w:color w:val="000000"/>
              </w:rPr>
              <w:t xml:space="preserve"> тыс. руб.;</w:t>
            </w:r>
          </w:p>
          <w:p w:rsidR="00A2109A" w:rsidRPr="00D0160E" w:rsidRDefault="00A2109A" w:rsidP="00A2109A">
            <w:pPr>
              <w:jc w:val="both"/>
              <w:rPr>
                <w:color w:val="000000"/>
              </w:rPr>
            </w:pPr>
            <w:r w:rsidRPr="00D0160E">
              <w:rPr>
                <w:color w:val="000000"/>
              </w:rPr>
              <w:t>в 202</w:t>
            </w:r>
            <w:r w:rsidR="00B412E9">
              <w:rPr>
                <w:color w:val="000000"/>
              </w:rPr>
              <w:t>3</w:t>
            </w:r>
            <w:r w:rsidRPr="00D0160E">
              <w:rPr>
                <w:color w:val="000000"/>
              </w:rPr>
              <w:t xml:space="preserve"> году - </w:t>
            </w:r>
            <w:r w:rsidR="00A05BF7">
              <w:rPr>
                <w:color w:val="000000"/>
              </w:rPr>
              <w:t>17</w:t>
            </w:r>
            <w:r w:rsidR="00F87AEE">
              <w:rPr>
                <w:color w:val="000000"/>
              </w:rPr>
              <w:t> 828,36</w:t>
            </w:r>
            <w:r w:rsidRPr="00D0160E">
              <w:rPr>
                <w:color w:val="000000"/>
              </w:rPr>
              <w:t>тыс. руб.;</w:t>
            </w:r>
          </w:p>
          <w:p w:rsidR="00A2109A" w:rsidRDefault="00A2109A" w:rsidP="00A2109A">
            <w:pPr>
              <w:jc w:val="both"/>
              <w:rPr>
                <w:color w:val="000000"/>
              </w:rPr>
            </w:pPr>
            <w:r w:rsidRPr="00D0160E">
              <w:rPr>
                <w:color w:val="000000"/>
              </w:rPr>
              <w:t>в 202</w:t>
            </w:r>
            <w:r w:rsidR="00B412E9">
              <w:rPr>
                <w:color w:val="000000"/>
              </w:rPr>
              <w:t>4</w:t>
            </w:r>
            <w:r w:rsidRPr="00D0160E">
              <w:rPr>
                <w:color w:val="000000"/>
              </w:rPr>
              <w:t xml:space="preserve"> году - </w:t>
            </w:r>
            <w:r w:rsidR="00F87AEE">
              <w:rPr>
                <w:color w:val="000000"/>
              </w:rPr>
              <w:t>20 075,31</w:t>
            </w:r>
            <w:r w:rsidRPr="00D0160E">
              <w:rPr>
                <w:color w:val="000000"/>
              </w:rPr>
              <w:t xml:space="preserve"> тыс. руб.</w:t>
            </w:r>
          </w:p>
          <w:p w:rsidR="00A2109A" w:rsidRPr="000A13A5" w:rsidRDefault="00A2109A" w:rsidP="00A2109A">
            <w:pPr>
              <w:jc w:val="both"/>
              <w:rPr>
                <w:color w:val="000000"/>
              </w:rPr>
            </w:pPr>
            <w:r w:rsidRPr="000A13A5">
              <w:rPr>
                <w:color w:val="000000"/>
              </w:rPr>
              <w:t>средства внебюджетных источников состав</w:t>
            </w:r>
            <w:r w:rsidR="00AC051E">
              <w:rPr>
                <w:color w:val="000000"/>
              </w:rPr>
              <w:t>ят</w:t>
            </w:r>
            <w:r w:rsidRPr="000A13A5">
              <w:rPr>
                <w:color w:val="000000"/>
              </w:rPr>
              <w:t xml:space="preserve"> </w:t>
            </w:r>
            <w:r w:rsidR="00B412E9">
              <w:rPr>
                <w:color w:val="000000"/>
              </w:rPr>
              <w:t>1 200,00</w:t>
            </w:r>
            <w:r w:rsidRPr="000A13A5">
              <w:rPr>
                <w:color w:val="000000"/>
              </w:rPr>
              <w:t xml:space="preserve"> тыс. руб., в том числе по годам:</w:t>
            </w:r>
          </w:p>
          <w:p w:rsidR="00A2109A" w:rsidRPr="000A13A5" w:rsidRDefault="00A2109A" w:rsidP="00A2109A">
            <w:pPr>
              <w:jc w:val="both"/>
              <w:rPr>
                <w:color w:val="000000"/>
              </w:rPr>
            </w:pPr>
            <w:r w:rsidRPr="000A13A5">
              <w:rPr>
                <w:color w:val="000000"/>
              </w:rPr>
              <w:t>в 201</w:t>
            </w:r>
            <w:r w:rsidR="00B412E9">
              <w:rPr>
                <w:color w:val="000000"/>
              </w:rPr>
              <w:t>9</w:t>
            </w:r>
            <w:r w:rsidRPr="000A13A5">
              <w:rPr>
                <w:color w:val="000000"/>
              </w:rPr>
              <w:t xml:space="preserve"> году </w:t>
            </w:r>
            <w:r w:rsidR="00B412E9">
              <w:rPr>
                <w:color w:val="000000"/>
              </w:rPr>
              <w:t>-</w:t>
            </w:r>
            <w:r w:rsidRPr="000A13A5">
              <w:rPr>
                <w:color w:val="000000"/>
              </w:rPr>
              <w:t xml:space="preserve"> </w:t>
            </w:r>
            <w:r w:rsidR="00B412E9">
              <w:rPr>
                <w:color w:val="000000"/>
              </w:rPr>
              <w:t>200,00</w:t>
            </w:r>
            <w:r w:rsidRPr="000A13A5">
              <w:rPr>
                <w:color w:val="000000"/>
              </w:rPr>
              <w:t xml:space="preserve"> тыс. руб.;</w:t>
            </w:r>
          </w:p>
          <w:p w:rsidR="00A2109A" w:rsidRPr="000A13A5" w:rsidRDefault="00A2109A" w:rsidP="00A2109A">
            <w:pPr>
              <w:jc w:val="both"/>
              <w:rPr>
                <w:color w:val="000000"/>
              </w:rPr>
            </w:pPr>
            <w:r w:rsidRPr="000A13A5">
              <w:rPr>
                <w:color w:val="000000"/>
              </w:rPr>
              <w:t>в 20</w:t>
            </w:r>
            <w:r w:rsidR="00B412E9">
              <w:rPr>
                <w:color w:val="000000"/>
              </w:rPr>
              <w:t>20</w:t>
            </w:r>
            <w:r w:rsidRPr="000A13A5">
              <w:rPr>
                <w:color w:val="000000"/>
              </w:rPr>
              <w:t xml:space="preserve"> году </w:t>
            </w:r>
            <w:r w:rsidR="00B412E9">
              <w:rPr>
                <w:color w:val="000000"/>
              </w:rPr>
              <w:t>–</w:t>
            </w:r>
            <w:r w:rsidRPr="000A13A5">
              <w:rPr>
                <w:color w:val="000000"/>
              </w:rPr>
              <w:t xml:space="preserve"> </w:t>
            </w:r>
            <w:r w:rsidR="00B412E9">
              <w:rPr>
                <w:color w:val="000000"/>
              </w:rPr>
              <w:t>200,00</w:t>
            </w:r>
            <w:r w:rsidRPr="000A13A5">
              <w:rPr>
                <w:color w:val="000000"/>
              </w:rPr>
              <w:t xml:space="preserve"> тыс. руб.;</w:t>
            </w:r>
          </w:p>
          <w:p w:rsidR="00A2109A" w:rsidRPr="000A13A5" w:rsidRDefault="00A2109A" w:rsidP="00A2109A">
            <w:pPr>
              <w:jc w:val="both"/>
              <w:rPr>
                <w:color w:val="000000"/>
              </w:rPr>
            </w:pPr>
            <w:r>
              <w:rPr>
                <w:color w:val="000000"/>
              </w:rPr>
              <w:t>в 20</w:t>
            </w:r>
            <w:r w:rsidR="00B412E9">
              <w:rPr>
                <w:color w:val="000000"/>
              </w:rPr>
              <w:t>21</w:t>
            </w:r>
            <w:r>
              <w:rPr>
                <w:color w:val="000000"/>
              </w:rPr>
              <w:t xml:space="preserve"> году - </w:t>
            </w:r>
            <w:r w:rsidR="00B412E9">
              <w:rPr>
                <w:color w:val="000000"/>
              </w:rPr>
              <w:t>20</w:t>
            </w:r>
            <w:r w:rsidRPr="000A13A5">
              <w:rPr>
                <w:color w:val="000000"/>
              </w:rPr>
              <w:t>0,00 тыс. руб.;</w:t>
            </w:r>
          </w:p>
          <w:p w:rsidR="00A2109A" w:rsidRPr="000A13A5" w:rsidRDefault="00A2109A" w:rsidP="00A2109A">
            <w:pPr>
              <w:jc w:val="both"/>
              <w:rPr>
                <w:color w:val="000000"/>
              </w:rPr>
            </w:pPr>
            <w:r w:rsidRPr="000A13A5">
              <w:rPr>
                <w:color w:val="000000"/>
              </w:rPr>
              <w:t>в 20</w:t>
            </w:r>
            <w:r w:rsidR="00B412E9">
              <w:rPr>
                <w:color w:val="000000"/>
              </w:rPr>
              <w:t>22</w:t>
            </w:r>
            <w:r w:rsidRPr="000A13A5">
              <w:rPr>
                <w:color w:val="000000"/>
              </w:rPr>
              <w:t xml:space="preserve"> году - </w:t>
            </w:r>
            <w:r w:rsidR="00B412E9">
              <w:rPr>
                <w:color w:val="000000"/>
              </w:rPr>
              <w:t>20</w:t>
            </w:r>
            <w:r w:rsidRPr="000A13A5">
              <w:rPr>
                <w:color w:val="000000"/>
              </w:rPr>
              <w:t>0,00 тыс. руб.;</w:t>
            </w:r>
          </w:p>
          <w:p w:rsidR="00A2109A" w:rsidRPr="000A13A5" w:rsidRDefault="00A2109A" w:rsidP="00A2109A">
            <w:pPr>
              <w:jc w:val="both"/>
              <w:rPr>
                <w:color w:val="000000"/>
              </w:rPr>
            </w:pPr>
            <w:r w:rsidRPr="000A13A5">
              <w:rPr>
                <w:color w:val="000000"/>
              </w:rPr>
              <w:t>в 202</w:t>
            </w:r>
            <w:r w:rsidR="00B412E9">
              <w:rPr>
                <w:color w:val="000000"/>
              </w:rPr>
              <w:t>3</w:t>
            </w:r>
            <w:r w:rsidRPr="000A13A5">
              <w:rPr>
                <w:color w:val="000000"/>
              </w:rPr>
              <w:t xml:space="preserve"> году - </w:t>
            </w:r>
            <w:r w:rsidR="00B412E9">
              <w:rPr>
                <w:color w:val="000000"/>
              </w:rPr>
              <w:t>20</w:t>
            </w:r>
            <w:r w:rsidRPr="000A13A5">
              <w:rPr>
                <w:color w:val="000000"/>
              </w:rPr>
              <w:t>0,00 тыс. руб.;</w:t>
            </w:r>
          </w:p>
          <w:p w:rsidR="00A2109A" w:rsidRPr="000A13A5" w:rsidRDefault="00A2109A" w:rsidP="00A2109A">
            <w:pPr>
              <w:jc w:val="both"/>
              <w:rPr>
                <w:color w:val="000000"/>
              </w:rPr>
            </w:pPr>
            <w:r w:rsidRPr="000A13A5">
              <w:rPr>
                <w:color w:val="000000"/>
              </w:rPr>
              <w:t>в 202</w:t>
            </w:r>
            <w:r w:rsidR="00B412E9">
              <w:rPr>
                <w:color w:val="000000"/>
              </w:rPr>
              <w:t>4</w:t>
            </w:r>
            <w:r w:rsidRPr="000A13A5">
              <w:rPr>
                <w:color w:val="000000"/>
              </w:rPr>
              <w:t xml:space="preserve"> году - </w:t>
            </w:r>
            <w:r w:rsidR="00B412E9">
              <w:rPr>
                <w:color w:val="000000"/>
              </w:rPr>
              <w:t>2</w:t>
            </w:r>
            <w:r w:rsidRPr="000A13A5">
              <w:rPr>
                <w:color w:val="000000"/>
              </w:rPr>
              <w:t>00,00 тыс. руб.</w:t>
            </w:r>
            <w:r>
              <w:rPr>
                <w:color w:val="000000"/>
              </w:rPr>
              <w:t>»</w:t>
            </w:r>
          </w:p>
          <w:p w:rsidR="00B738A3" w:rsidRPr="00E206A7" w:rsidRDefault="00B738A3" w:rsidP="00FB46AB">
            <w:pPr>
              <w:jc w:val="both"/>
            </w:pPr>
          </w:p>
        </w:tc>
      </w:tr>
      <w:tr w:rsidR="00B738A3" w:rsidRPr="00E206A7" w:rsidTr="00A630A5">
        <w:tc>
          <w:tcPr>
            <w:tcW w:w="3133" w:type="dxa"/>
            <w:gridSpan w:val="2"/>
          </w:tcPr>
          <w:p w:rsidR="00B738A3" w:rsidRPr="00E206A7" w:rsidRDefault="00B738A3" w:rsidP="0016127D">
            <w:pPr>
              <w:pStyle w:val="ConsPlusCell"/>
              <w:ind w:left="33"/>
            </w:pPr>
            <w:r w:rsidRPr="00E206A7">
              <w:t>Ожидаемые</w:t>
            </w:r>
            <w:r w:rsidR="00955B21">
              <w:t xml:space="preserve"> конечные</w:t>
            </w:r>
            <w:r w:rsidRPr="00E206A7">
              <w:t xml:space="preserve"> результаты реализации Подпрограммы   </w:t>
            </w:r>
          </w:p>
        </w:tc>
        <w:tc>
          <w:tcPr>
            <w:tcW w:w="5939" w:type="dxa"/>
          </w:tcPr>
          <w:p w:rsidR="002F589A" w:rsidRDefault="002F589A" w:rsidP="00377B36">
            <w:pPr>
              <w:pStyle w:val="ConsPlusCell"/>
              <w:jc w:val="both"/>
            </w:pPr>
            <w:r>
              <w:t>сохранение сети учреждений культуры;</w:t>
            </w:r>
          </w:p>
          <w:p w:rsidR="00377B36" w:rsidRDefault="00423C36" w:rsidP="00377B36">
            <w:pPr>
              <w:pStyle w:val="ConsPlusCell"/>
              <w:jc w:val="both"/>
            </w:pPr>
            <w:r>
              <w:t xml:space="preserve">создание    </w:t>
            </w:r>
            <w:r w:rsidR="00377B36">
              <w:t xml:space="preserve"> условий, обеспечивающих равную доступность услуг в области культуры</w:t>
            </w:r>
            <w:r>
              <w:t xml:space="preserve"> и создание условий для массового отдыха жителей и гостей города-курорта Кисловодска</w:t>
            </w:r>
            <w:r w:rsidR="00377B36">
              <w:t>;</w:t>
            </w:r>
          </w:p>
          <w:p w:rsidR="00377B36" w:rsidRPr="000D2BD2" w:rsidRDefault="00377B36" w:rsidP="00377B36">
            <w:pPr>
              <w:pStyle w:val="ConsPlusCell"/>
              <w:jc w:val="both"/>
              <w:rPr>
                <w:sz w:val="2"/>
                <w:szCs w:val="2"/>
              </w:rPr>
            </w:pPr>
          </w:p>
          <w:p w:rsidR="00377B36" w:rsidRPr="000D2BD2" w:rsidRDefault="00377B36" w:rsidP="00377B36">
            <w:pPr>
              <w:pStyle w:val="ConsPlusCell"/>
              <w:jc w:val="both"/>
              <w:rPr>
                <w:sz w:val="2"/>
                <w:szCs w:val="2"/>
              </w:rPr>
            </w:pPr>
          </w:p>
          <w:p w:rsidR="00377B36" w:rsidRDefault="00377B36" w:rsidP="00377B36">
            <w:pPr>
              <w:pStyle w:val="ConsPlusCell"/>
              <w:jc w:val="both"/>
            </w:pPr>
            <w:r>
              <w:lastRenderedPageBreak/>
              <w:t>увеличение</w:t>
            </w:r>
            <w:r w:rsidRPr="0080017B">
              <w:t xml:space="preserve"> чис</w:t>
            </w:r>
            <w:r>
              <w:t>ла культурн</w:t>
            </w:r>
            <w:r w:rsidR="00423C36">
              <w:t>о-досуговых</w:t>
            </w:r>
            <w:r>
              <w:t xml:space="preserve"> мероприятий</w:t>
            </w:r>
            <w:r w:rsidRPr="0080017B">
              <w:t>,</w:t>
            </w:r>
            <w:r>
              <w:t xml:space="preserve"> </w:t>
            </w:r>
            <w:r w:rsidRPr="0080017B">
              <w:t xml:space="preserve">реализуемых </w:t>
            </w:r>
            <w:r>
              <w:t xml:space="preserve">муниципальными </w:t>
            </w:r>
            <w:r w:rsidRPr="0080017B">
              <w:t>учреждениями</w:t>
            </w:r>
            <w:r>
              <w:t xml:space="preserve"> </w:t>
            </w:r>
            <w:r w:rsidRPr="0080017B">
              <w:t xml:space="preserve">культуры </w:t>
            </w:r>
            <w:r>
              <w:t>города-курорта Кисловодска</w:t>
            </w:r>
            <w:r w:rsidRPr="0080017B">
              <w:t>;</w:t>
            </w:r>
          </w:p>
          <w:p w:rsidR="00377B36" w:rsidRDefault="00377B36" w:rsidP="00377B36">
            <w:pPr>
              <w:pStyle w:val="ConsPlusCell"/>
              <w:jc w:val="both"/>
            </w:pPr>
            <w:r>
              <w:t>совершенствование процесса патриотического воспитания детей и юношества</w:t>
            </w:r>
            <w:r w:rsidR="002F589A">
              <w:t xml:space="preserve">, </w:t>
            </w:r>
            <w:r>
              <w:t>увеличение численности участников культурно-досуговых мероприятий</w:t>
            </w:r>
            <w:r w:rsidR="00423C36">
              <w:t>;</w:t>
            </w:r>
          </w:p>
          <w:p w:rsidR="00423C36" w:rsidRDefault="00423C36" w:rsidP="00377B36">
            <w:pPr>
              <w:pStyle w:val="ConsPlusCell"/>
              <w:jc w:val="both"/>
            </w:pPr>
            <w:r>
              <w:t xml:space="preserve">создание условий для развития местного, традиционного народного художественного творчества, участие в </w:t>
            </w:r>
            <w:proofErr w:type="gramStart"/>
            <w:r>
              <w:t xml:space="preserve">сохранении, </w:t>
            </w:r>
            <w:r w:rsidR="009671B1">
              <w:t xml:space="preserve"> </w:t>
            </w:r>
            <w:r>
              <w:t>возрождении</w:t>
            </w:r>
            <w:proofErr w:type="gramEnd"/>
            <w:r>
              <w:t xml:space="preserve">  и развитии народных художественных промыслов</w:t>
            </w:r>
            <w:r w:rsidR="00172FA6">
              <w:t>;</w:t>
            </w:r>
          </w:p>
          <w:p w:rsidR="00383DBA" w:rsidRDefault="00383DBA" w:rsidP="00377B36">
            <w:pPr>
              <w:pStyle w:val="ConsPlusCell"/>
              <w:jc w:val="both"/>
            </w:pPr>
            <w:r>
              <w:t>улучшение материально-технической базы муниципальных учреждений культуры;</w:t>
            </w:r>
          </w:p>
          <w:p w:rsidR="00172FA6" w:rsidRDefault="00172FA6" w:rsidP="00377B36">
            <w:pPr>
              <w:pStyle w:val="ConsPlusCell"/>
              <w:jc w:val="both"/>
            </w:pPr>
            <w:r>
              <w:t>повышение уровня жизни работников культуры</w:t>
            </w:r>
          </w:p>
          <w:p w:rsidR="00FD4A4C" w:rsidRPr="00D36BA7" w:rsidRDefault="00FD4A4C" w:rsidP="0052009E">
            <w:pPr>
              <w:pStyle w:val="ConsPlusCell"/>
              <w:jc w:val="both"/>
            </w:pPr>
          </w:p>
        </w:tc>
      </w:tr>
      <w:tr w:rsidR="00B738A3" w:rsidRPr="00E206A7" w:rsidTr="00A630A5">
        <w:tc>
          <w:tcPr>
            <w:tcW w:w="3133" w:type="dxa"/>
            <w:gridSpan w:val="2"/>
          </w:tcPr>
          <w:p w:rsidR="00B738A3" w:rsidRPr="00E206A7" w:rsidRDefault="00B738A3" w:rsidP="00D714C6">
            <w:pPr>
              <w:pStyle w:val="ConsPlusCell"/>
            </w:pPr>
          </w:p>
        </w:tc>
        <w:tc>
          <w:tcPr>
            <w:tcW w:w="5939" w:type="dxa"/>
          </w:tcPr>
          <w:p w:rsidR="00B738A3" w:rsidRDefault="00B738A3" w:rsidP="00D714C6">
            <w:pPr>
              <w:pStyle w:val="ac"/>
              <w:spacing w:before="0" w:beforeAutospacing="0" w:after="0" w:afterAutospacing="0"/>
              <w:ind w:firstLine="0"/>
              <w:jc w:val="left"/>
              <w:rPr>
                <w:color w:val="000000"/>
                <w:sz w:val="28"/>
                <w:szCs w:val="28"/>
              </w:rPr>
            </w:pPr>
          </w:p>
        </w:tc>
      </w:tr>
      <w:tr w:rsidR="00B738A3" w:rsidRPr="00E206A7" w:rsidTr="00A630A5">
        <w:tc>
          <w:tcPr>
            <w:tcW w:w="1809" w:type="dxa"/>
          </w:tcPr>
          <w:p w:rsidR="00B738A3" w:rsidRPr="00E206A7" w:rsidRDefault="00B738A3" w:rsidP="00414D0F">
            <w:pPr>
              <w:widowControl w:val="0"/>
              <w:autoSpaceDE w:val="0"/>
              <w:autoSpaceDN w:val="0"/>
              <w:adjustRightInd w:val="0"/>
              <w:ind w:left="175" w:firstLine="109"/>
              <w:jc w:val="both"/>
            </w:pPr>
          </w:p>
        </w:tc>
        <w:tc>
          <w:tcPr>
            <w:tcW w:w="7263" w:type="dxa"/>
            <w:gridSpan w:val="2"/>
          </w:tcPr>
          <w:p w:rsidR="00B738A3" w:rsidRPr="00E206A7" w:rsidRDefault="00B738A3" w:rsidP="00D714C6">
            <w:pPr>
              <w:widowControl w:val="0"/>
              <w:autoSpaceDE w:val="0"/>
              <w:autoSpaceDN w:val="0"/>
              <w:adjustRightInd w:val="0"/>
              <w:jc w:val="both"/>
              <w:outlineLvl w:val="2"/>
            </w:pPr>
            <w:r w:rsidRPr="00E206A7">
              <w:t>Характеристика ос</w:t>
            </w:r>
            <w:r w:rsidR="00106A13">
              <w:t>новных мероприятий Подпрограммы</w:t>
            </w:r>
          </w:p>
        </w:tc>
      </w:tr>
    </w:tbl>
    <w:p w:rsidR="00B738A3" w:rsidRDefault="00B738A3" w:rsidP="00B738A3">
      <w:pPr>
        <w:widowControl w:val="0"/>
        <w:autoSpaceDE w:val="0"/>
        <w:autoSpaceDN w:val="0"/>
        <w:adjustRightInd w:val="0"/>
        <w:ind w:firstLine="540"/>
        <w:jc w:val="both"/>
      </w:pPr>
    </w:p>
    <w:p w:rsidR="00106A13" w:rsidRDefault="00106A13" w:rsidP="0016127D">
      <w:pPr>
        <w:autoSpaceDE w:val="0"/>
        <w:autoSpaceDN w:val="0"/>
        <w:adjustRightInd w:val="0"/>
        <w:ind w:left="426" w:firstLine="283"/>
        <w:jc w:val="both"/>
      </w:pPr>
      <w:r>
        <w:t>В рамках реализации Подпрограммы предусмотрено выполнение следующих основных мероприятий:</w:t>
      </w:r>
    </w:p>
    <w:p w:rsidR="001E6140" w:rsidRPr="001E6140" w:rsidRDefault="001E6140" w:rsidP="001E6140">
      <w:pPr>
        <w:pStyle w:val="ConsPlusCell"/>
        <w:widowControl/>
        <w:ind w:left="426" w:firstLine="283"/>
        <w:jc w:val="both"/>
      </w:pPr>
      <w:r>
        <w:t>м</w:t>
      </w:r>
      <w:r w:rsidRPr="001E6140">
        <w:t xml:space="preserve">ероприятие - </w:t>
      </w:r>
      <w:r w:rsidR="003E02F7">
        <w:t>с</w:t>
      </w:r>
      <w:r w:rsidRPr="001E6140">
        <w:t>охранение сети учреждений культуры</w:t>
      </w:r>
      <w:r w:rsidR="00810A63">
        <w:t xml:space="preserve"> города-курорта Кисловодска</w:t>
      </w:r>
      <w:r w:rsidRPr="001E6140">
        <w:t>;</w:t>
      </w:r>
    </w:p>
    <w:p w:rsidR="001E6140" w:rsidRPr="001E6140" w:rsidRDefault="001E6140" w:rsidP="001E6140">
      <w:pPr>
        <w:pStyle w:val="ConsPlusCell"/>
        <w:widowControl/>
        <w:ind w:left="426" w:firstLine="283"/>
        <w:jc w:val="both"/>
        <w:rPr>
          <w:bCs/>
          <w:color w:val="000000"/>
        </w:rPr>
      </w:pPr>
      <w:r>
        <w:t>м</w:t>
      </w:r>
      <w:r w:rsidRPr="001E6140">
        <w:t xml:space="preserve">ероприятие -  </w:t>
      </w:r>
      <w:r w:rsidR="003E02F7">
        <w:t>о</w:t>
      </w:r>
      <w:r w:rsidRPr="001E6140">
        <w:rPr>
          <w:bCs/>
          <w:color w:val="000000"/>
        </w:rPr>
        <w:t xml:space="preserve">существление проведения городских публичных </w:t>
      </w:r>
      <w:proofErr w:type="gramStart"/>
      <w:r w:rsidRPr="001E6140">
        <w:rPr>
          <w:bCs/>
          <w:color w:val="000000"/>
        </w:rPr>
        <w:t>мероприяти</w:t>
      </w:r>
      <w:r w:rsidR="00021087">
        <w:rPr>
          <w:bCs/>
          <w:color w:val="000000"/>
        </w:rPr>
        <w:t>й</w:t>
      </w:r>
      <w:r w:rsidRPr="001E6140">
        <w:rPr>
          <w:bCs/>
          <w:color w:val="000000"/>
        </w:rPr>
        <w:t xml:space="preserve">  -</w:t>
      </w:r>
      <w:proofErr w:type="gramEnd"/>
      <w:r w:rsidRPr="001E6140">
        <w:rPr>
          <w:bCs/>
          <w:color w:val="000000"/>
        </w:rPr>
        <w:t xml:space="preserve"> организация и проведение городских культурно-массовых мероприятий, </w:t>
      </w:r>
      <w:r w:rsidR="00021087">
        <w:rPr>
          <w:bCs/>
          <w:color w:val="000000"/>
        </w:rPr>
        <w:t>государственного, краевого</w:t>
      </w:r>
      <w:r w:rsidRPr="001E6140">
        <w:rPr>
          <w:bCs/>
          <w:color w:val="000000"/>
        </w:rPr>
        <w:t>,</w:t>
      </w:r>
      <w:r w:rsidR="00021087">
        <w:rPr>
          <w:bCs/>
          <w:color w:val="000000"/>
        </w:rPr>
        <w:t xml:space="preserve"> местного значения, посвященных государственным,</w:t>
      </w:r>
      <w:r w:rsidRPr="001E6140">
        <w:rPr>
          <w:bCs/>
          <w:color w:val="000000"/>
        </w:rPr>
        <w:t xml:space="preserve"> календарным, профессиональным праздникам, фестивалей, конкурсов, выставок, летних курортных сезонов;</w:t>
      </w:r>
    </w:p>
    <w:p w:rsidR="001E6140" w:rsidRPr="001E6140" w:rsidRDefault="001E6140" w:rsidP="001E6140">
      <w:pPr>
        <w:pStyle w:val="ConsPlusCell"/>
        <w:widowControl/>
        <w:ind w:left="426" w:firstLine="283"/>
        <w:jc w:val="both"/>
        <w:rPr>
          <w:bCs/>
          <w:color w:val="000000"/>
        </w:rPr>
      </w:pPr>
      <w:r>
        <w:rPr>
          <w:bCs/>
          <w:color w:val="000000"/>
        </w:rPr>
        <w:t>м</w:t>
      </w:r>
      <w:r w:rsidRPr="001E6140">
        <w:rPr>
          <w:bCs/>
          <w:color w:val="000000"/>
        </w:rPr>
        <w:t>ероприятие -</w:t>
      </w:r>
      <w:r w:rsidR="00377B36">
        <w:rPr>
          <w:bCs/>
          <w:color w:val="000000"/>
        </w:rPr>
        <w:t xml:space="preserve"> с</w:t>
      </w:r>
      <w:r w:rsidR="00377B36">
        <w:t>охранение и популяризация традиционной народной культуры, организационное обеспечение гармонизации межнациональных отношений в городе-курорте Кисловодске</w:t>
      </w:r>
      <w:r w:rsidRPr="001E6140">
        <w:rPr>
          <w:bCs/>
          <w:color w:val="000000"/>
        </w:rPr>
        <w:t>;</w:t>
      </w:r>
    </w:p>
    <w:p w:rsidR="001E6140" w:rsidRPr="001E6140" w:rsidRDefault="001E6140" w:rsidP="001E6140">
      <w:pPr>
        <w:pStyle w:val="ConsPlusCell"/>
        <w:widowControl/>
        <w:ind w:left="426" w:firstLine="283"/>
        <w:jc w:val="both"/>
        <w:rPr>
          <w:bCs/>
          <w:color w:val="000000"/>
        </w:rPr>
      </w:pPr>
      <w:r>
        <w:rPr>
          <w:bCs/>
          <w:color w:val="000000"/>
        </w:rPr>
        <w:t>м</w:t>
      </w:r>
      <w:r w:rsidRPr="001E6140">
        <w:rPr>
          <w:bCs/>
          <w:color w:val="000000"/>
        </w:rPr>
        <w:t xml:space="preserve">ероприятие - </w:t>
      </w:r>
      <w:r w:rsidR="003E02F7">
        <w:rPr>
          <w:bCs/>
          <w:color w:val="000000"/>
        </w:rPr>
        <w:t>о</w:t>
      </w:r>
      <w:r w:rsidRPr="001E6140">
        <w:rPr>
          <w:bCs/>
          <w:color w:val="000000"/>
        </w:rPr>
        <w:t>существление организации публичного представления коллекций и выставок, проведения экскурсионного обслуживания населения города-курорта Кисловодска;</w:t>
      </w:r>
    </w:p>
    <w:p w:rsidR="001E6140" w:rsidRDefault="001E6140" w:rsidP="001E6140">
      <w:pPr>
        <w:widowControl w:val="0"/>
        <w:autoSpaceDE w:val="0"/>
        <w:autoSpaceDN w:val="0"/>
        <w:adjustRightInd w:val="0"/>
        <w:ind w:left="426" w:firstLine="283"/>
        <w:jc w:val="both"/>
      </w:pPr>
      <w:r>
        <w:t>м</w:t>
      </w:r>
      <w:r w:rsidRPr="001E6140">
        <w:t xml:space="preserve">ероприятие - </w:t>
      </w:r>
      <w:r w:rsidR="003E02F7">
        <w:t>о</w:t>
      </w:r>
      <w:r w:rsidRPr="001E6140">
        <w:t>существление полномочий в области сохранения, содержания и охраны объектов культуры города-</w:t>
      </w:r>
      <w:proofErr w:type="gramStart"/>
      <w:r w:rsidRPr="001E6140">
        <w:t>курорта  Кисловодска</w:t>
      </w:r>
      <w:proofErr w:type="gramEnd"/>
      <w:r w:rsidRPr="001E6140">
        <w:t>;</w:t>
      </w:r>
    </w:p>
    <w:p w:rsidR="00021087" w:rsidRPr="001E6140" w:rsidRDefault="00021087" w:rsidP="001E6140">
      <w:pPr>
        <w:widowControl w:val="0"/>
        <w:autoSpaceDE w:val="0"/>
        <w:autoSpaceDN w:val="0"/>
        <w:adjustRightInd w:val="0"/>
        <w:ind w:left="426" w:firstLine="283"/>
        <w:jc w:val="both"/>
      </w:pPr>
      <w:r>
        <w:t>мероприятие – капитальный и (или) текущий ремонт зданий учреждений культуры</w:t>
      </w:r>
      <w:r w:rsidR="0048081D">
        <w:t>;</w:t>
      </w:r>
    </w:p>
    <w:p w:rsidR="001E6140" w:rsidRPr="001E6140" w:rsidRDefault="001E6140" w:rsidP="001E6140">
      <w:pPr>
        <w:widowControl w:val="0"/>
        <w:autoSpaceDE w:val="0"/>
        <w:autoSpaceDN w:val="0"/>
        <w:adjustRightInd w:val="0"/>
        <w:ind w:left="426" w:firstLine="283"/>
        <w:jc w:val="both"/>
      </w:pPr>
      <w:r>
        <w:t>м</w:t>
      </w:r>
      <w:r w:rsidRPr="001E6140">
        <w:t xml:space="preserve">ероприятие - </w:t>
      </w:r>
      <w:r w:rsidR="003E02F7">
        <w:t>о</w:t>
      </w:r>
      <w:r w:rsidRPr="001E6140">
        <w:t>беспечение достижения показателей повышения оплаты труда работников муниципальных учреждений культуры в соответствии с Указом Президента Российской Федерации от 07.05.2012 г. № 597 «О мероприятиях по реализации государственной политики»</w:t>
      </w:r>
      <w:r w:rsidR="00377B36">
        <w:t>.</w:t>
      </w:r>
    </w:p>
    <w:p w:rsidR="00FD4A4C" w:rsidRPr="002424FD" w:rsidRDefault="00FD4A4C" w:rsidP="00A630A5">
      <w:pPr>
        <w:widowControl w:val="0"/>
        <w:autoSpaceDE w:val="0"/>
        <w:autoSpaceDN w:val="0"/>
        <w:adjustRightInd w:val="0"/>
        <w:ind w:left="426" w:firstLine="114"/>
        <w:jc w:val="both"/>
      </w:pPr>
    </w:p>
    <w:p w:rsidR="00E206A7" w:rsidRPr="00E206A7" w:rsidRDefault="00E206A7" w:rsidP="00E206A7">
      <w:pPr>
        <w:widowControl w:val="0"/>
        <w:autoSpaceDE w:val="0"/>
        <w:autoSpaceDN w:val="0"/>
        <w:adjustRightInd w:val="0"/>
        <w:jc w:val="center"/>
        <w:rPr>
          <w:bCs/>
        </w:rPr>
      </w:pPr>
      <w:bookmarkStart w:id="1" w:name="Par2872"/>
      <w:bookmarkEnd w:id="1"/>
      <w:r w:rsidRPr="00E206A7">
        <w:rPr>
          <w:bCs/>
        </w:rPr>
        <w:lastRenderedPageBreak/>
        <w:t>ПОДПРОГРАММА</w:t>
      </w:r>
    </w:p>
    <w:p w:rsidR="009E7F4B" w:rsidRDefault="007A5129" w:rsidP="009E7F4B">
      <w:pPr>
        <w:widowControl w:val="0"/>
        <w:autoSpaceDE w:val="0"/>
        <w:autoSpaceDN w:val="0"/>
        <w:adjustRightInd w:val="0"/>
        <w:jc w:val="center"/>
      </w:pPr>
      <w:r>
        <w:t>«</w:t>
      </w:r>
      <w:r w:rsidR="009E7F4B">
        <w:t xml:space="preserve">Развитие системы библиотечного обслуживания населения </w:t>
      </w:r>
    </w:p>
    <w:p w:rsidR="00E206A7" w:rsidRPr="00E206A7" w:rsidRDefault="009E7F4B" w:rsidP="009E7F4B">
      <w:pPr>
        <w:widowControl w:val="0"/>
        <w:autoSpaceDE w:val="0"/>
        <w:autoSpaceDN w:val="0"/>
        <w:adjustRightInd w:val="0"/>
        <w:jc w:val="center"/>
        <w:rPr>
          <w:bCs/>
        </w:rPr>
      </w:pPr>
      <w:r>
        <w:t>города-курорта Кисловодска»</w:t>
      </w:r>
    </w:p>
    <w:p w:rsidR="00E206A7" w:rsidRDefault="00E206A7" w:rsidP="00E206A7">
      <w:pPr>
        <w:widowControl w:val="0"/>
        <w:autoSpaceDE w:val="0"/>
        <w:autoSpaceDN w:val="0"/>
        <w:adjustRightInd w:val="0"/>
        <w:ind w:firstLine="540"/>
        <w:jc w:val="both"/>
      </w:pPr>
    </w:p>
    <w:p w:rsidR="00E206A7" w:rsidRPr="00E206A7" w:rsidRDefault="00E206A7" w:rsidP="00E206A7">
      <w:pPr>
        <w:widowControl w:val="0"/>
        <w:autoSpaceDE w:val="0"/>
        <w:autoSpaceDN w:val="0"/>
        <w:adjustRightInd w:val="0"/>
        <w:jc w:val="center"/>
        <w:outlineLvl w:val="2"/>
      </w:pPr>
      <w:r w:rsidRPr="00E206A7">
        <w:t xml:space="preserve">ПАСПОРТ </w:t>
      </w:r>
    </w:p>
    <w:p w:rsidR="00E206A7" w:rsidRDefault="00E206A7" w:rsidP="00A630A5">
      <w:pPr>
        <w:widowControl w:val="0"/>
        <w:autoSpaceDE w:val="0"/>
        <w:autoSpaceDN w:val="0"/>
        <w:adjustRightInd w:val="0"/>
        <w:ind w:left="426"/>
        <w:jc w:val="center"/>
        <w:outlineLvl w:val="2"/>
      </w:pPr>
      <w:r w:rsidRPr="00E206A7">
        <w:t xml:space="preserve">подпрограммы </w:t>
      </w:r>
      <w:r w:rsidR="007A5129">
        <w:t>«</w:t>
      </w:r>
      <w:r w:rsidR="009E7F4B">
        <w:t>Развитие системы библиотечного обслуживания населения города-курорта Кисловодска»</w:t>
      </w:r>
    </w:p>
    <w:p w:rsidR="000115BA" w:rsidRPr="00E206A7" w:rsidRDefault="000115BA" w:rsidP="009E7F4B">
      <w:pPr>
        <w:widowControl w:val="0"/>
        <w:autoSpaceDE w:val="0"/>
        <w:autoSpaceDN w:val="0"/>
        <w:adjustRightInd w:val="0"/>
        <w:jc w:val="center"/>
        <w:outlineLvl w:val="2"/>
      </w:pPr>
    </w:p>
    <w:tbl>
      <w:tblPr>
        <w:tblW w:w="9214" w:type="dxa"/>
        <w:tblInd w:w="392" w:type="dxa"/>
        <w:tblLook w:val="04A0" w:firstRow="1" w:lastRow="0" w:firstColumn="1" w:lastColumn="0" w:noHBand="0" w:noVBand="1"/>
      </w:tblPr>
      <w:tblGrid>
        <w:gridCol w:w="142"/>
        <w:gridCol w:w="1806"/>
        <w:gridCol w:w="1415"/>
        <w:gridCol w:w="5851"/>
      </w:tblGrid>
      <w:tr w:rsidR="00E206A7" w:rsidRPr="00E206A7" w:rsidTr="00EB6413">
        <w:tc>
          <w:tcPr>
            <w:tcW w:w="3363" w:type="dxa"/>
            <w:gridSpan w:val="3"/>
          </w:tcPr>
          <w:p w:rsidR="00E206A7" w:rsidRPr="00E206A7" w:rsidRDefault="00E206A7" w:rsidP="00A630A5">
            <w:pPr>
              <w:widowControl w:val="0"/>
              <w:autoSpaceDE w:val="0"/>
              <w:autoSpaceDN w:val="0"/>
              <w:adjustRightInd w:val="0"/>
              <w:ind w:left="34"/>
              <w:rPr>
                <w:rFonts w:eastAsia="Calibri"/>
                <w:bCs/>
                <w:lang w:eastAsia="en-US"/>
              </w:rPr>
            </w:pPr>
            <w:r w:rsidRPr="00E206A7">
              <w:rPr>
                <w:rFonts w:eastAsia="Calibri"/>
                <w:lang w:eastAsia="en-US"/>
              </w:rPr>
              <w:t>Наименование Подпрограммы</w:t>
            </w:r>
          </w:p>
        </w:tc>
        <w:tc>
          <w:tcPr>
            <w:tcW w:w="5851" w:type="dxa"/>
          </w:tcPr>
          <w:p w:rsidR="00E206A7" w:rsidRDefault="002366E0" w:rsidP="007A5129">
            <w:pPr>
              <w:pStyle w:val="ConsPlusCell"/>
              <w:jc w:val="both"/>
              <w:rPr>
                <w:rFonts w:eastAsia="Calibri"/>
                <w:lang w:eastAsia="en-US"/>
              </w:rPr>
            </w:pPr>
            <w:r>
              <w:rPr>
                <w:rFonts w:eastAsia="Calibri"/>
                <w:lang w:eastAsia="en-US"/>
              </w:rPr>
              <w:t>п</w:t>
            </w:r>
            <w:r w:rsidR="009E7F4B">
              <w:rPr>
                <w:rFonts w:eastAsia="Calibri"/>
                <w:lang w:eastAsia="en-US"/>
              </w:rPr>
              <w:t xml:space="preserve">одпрограмма </w:t>
            </w:r>
            <w:r w:rsidR="007A5129">
              <w:t>«</w:t>
            </w:r>
            <w:r w:rsidR="009E7F4B">
              <w:t>Развитие системы библиотечного обслуживания населения города-курорта Кисловодска»</w:t>
            </w:r>
            <w:r w:rsidR="00E206A7" w:rsidRPr="00E206A7">
              <w:rPr>
                <w:rFonts w:eastAsia="Calibri"/>
                <w:lang w:eastAsia="en-US"/>
              </w:rPr>
              <w:t xml:space="preserve"> (далее - Подпрограмма)</w:t>
            </w:r>
          </w:p>
          <w:p w:rsidR="007A5129" w:rsidRPr="00E206A7" w:rsidRDefault="007A5129" w:rsidP="007A5129">
            <w:pPr>
              <w:pStyle w:val="ConsPlusCell"/>
              <w:jc w:val="both"/>
              <w:rPr>
                <w:rFonts w:eastAsia="Calibri"/>
                <w:lang w:eastAsia="en-US"/>
              </w:rPr>
            </w:pPr>
          </w:p>
        </w:tc>
      </w:tr>
      <w:tr w:rsidR="00E206A7" w:rsidRPr="00E206A7" w:rsidTr="00EB6413">
        <w:tc>
          <w:tcPr>
            <w:tcW w:w="3363" w:type="dxa"/>
            <w:gridSpan w:val="3"/>
          </w:tcPr>
          <w:p w:rsidR="00E206A7" w:rsidRPr="00E206A7" w:rsidRDefault="00E206A7" w:rsidP="00A630A5">
            <w:pPr>
              <w:pStyle w:val="ConsPlusCell"/>
              <w:ind w:left="34"/>
              <w:rPr>
                <w:rFonts w:eastAsia="Calibri"/>
                <w:lang w:eastAsia="en-US"/>
              </w:rPr>
            </w:pPr>
            <w:r w:rsidRPr="00E206A7">
              <w:rPr>
                <w:rFonts w:eastAsia="Calibri"/>
                <w:lang w:eastAsia="en-US"/>
              </w:rPr>
              <w:t xml:space="preserve">Ответственный </w:t>
            </w:r>
          </w:p>
          <w:p w:rsidR="00E206A7" w:rsidRPr="00E206A7" w:rsidRDefault="00E206A7" w:rsidP="00A630A5">
            <w:pPr>
              <w:widowControl w:val="0"/>
              <w:autoSpaceDE w:val="0"/>
              <w:autoSpaceDN w:val="0"/>
              <w:adjustRightInd w:val="0"/>
              <w:ind w:left="34"/>
              <w:rPr>
                <w:rFonts w:eastAsia="Calibri"/>
                <w:bCs/>
                <w:lang w:eastAsia="en-US"/>
              </w:rPr>
            </w:pPr>
            <w:r w:rsidRPr="00E206A7">
              <w:rPr>
                <w:rFonts w:eastAsia="Calibri"/>
                <w:lang w:eastAsia="en-US"/>
              </w:rPr>
              <w:t xml:space="preserve">исполнитель Подпрограммы  </w:t>
            </w:r>
          </w:p>
        </w:tc>
        <w:tc>
          <w:tcPr>
            <w:tcW w:w="5851" w:type="dxa"/>
          </w:tcPr>
          <w:p w:rsidR="00E206A7" w:rsidRDefault="008D10C9" w:rsidP="00E206A7">
            <w:pPr>
              <w:pStyle w:val="ConsPlusCell"/>
              <w:jc w:val="both"/>
              <w:rPr>
                <w:rFonts w:eastAsia="Calibri"/>
                <w:lang w:eastAsia="en-US"/>
              </w:rPr>
            </w:pPr>
            <w:r>
              <w:rPr>
                <w:rFonts w:eastAsia="Calibri"/>
                <w:lang w:eastAsia="en-US"/>
              </w:rPr>
              <w:t>К</w:t>
            </w:r>
            <w:r w:rsidR="009E7F4B">
              <w:rPr>
                <w:rFonts w:eastAsia="Calibri"/>
                <w:lang w:eastAsia="en-US"/>
              </w:rPr>
              <w:t>омитет по культуре</w:t>
            </w:r>
            <w:r w:rsidR="00E206A7" w:rsidRPr="00E206A7">
              <w:rPr>
                <w:rFonts w:eastAsia="Calibri"/>
                <w:lang w:eastAsia="en-US"/>
              </w:rPr>
              <w:t xml:space="preserve"> администрации города-курорта Кисловодска</w:t>
            </w:r>
          </w:p>
          <w:p w:rsidR="00FB1DBF" w:rsidRDefault="00FB1DBF" w:rsidP="00E206A7">
            <w:pPr>
              <w:pStyle w:val="ConsPlusCell"/>
              <w:jc w:val="both"/>
              <w:rPr>
                <w:rFonts w:eastAsia="Calibri"/>
                <w:lang w:eastAsia="en-US"/>
              </w:rPr>
            </w:pPr>
          </w:p>
          <w:p w:rsidR="00FB1DBF" w:rsidRPr="00E206A7" w:rsidRDefault="00FB1DBF" w:rsidP="00E206A7">
            <w:pPr>
              <w:pStyle w:val="ConsPlusCell"/>
              <w:jc w:val="both"/>
              <w:rPr>
                <w:rFonts w:eastAsia="Calibri"/>
                <w:lang w:eastAsia="en-US"/>
              </w:rPr>
            </w:pPr>
          </w:p>
        </w:tc>
      </w:tr>
      <w:tr w:rsidR="00E206A7" w:rsidRPr="00E206A7" w:rsidTr="00EB6413">
        <w:tc>
          <w:tcPr>
            <w:tcW w:w="3363" w:type="dxa"/>
            <w:gridSpan w:val="3"/>
          </w:tcPr>
          <w:p w:rsidR="00E206A7" w:rsidRPr="00E206A7" w:rsidRDefault="00E206A7" w:rsidP="00A630A5">
            <w:pPr>
              <w:pStyle w:val="ConsPlusCell"/>
              <w:ind w:left="34"/>
              <w:rPr>
                <w:rFonts w:eastAsia="Calibri"/>
                <w:lang w:eastAsia="en-US"/>
              </w:rPr>
            </w:pPr>
            <w:r w:rsidRPr="00E206A7">
              <w:rPr>
                <w:rFonts w:eastAsia="Calibri"/>
                <w:lang w:eastAsia="en-US"/>
              </w:rPr>
              <w:t xml:space="preserve">Соисполнители             </w:t>
            </w:r>
          </w:p>
          <w:p w:rsidR="00E206A7" w:rsidRDefault="00E206A7" w:rsidP="00A630A5">
            <w:pPr>
              <w:pStyle w:val="ConsPlusCell"/>
              <w:ind w:left="34"/>
              <w:rPr>
                <w:rFonts w:eastAsia="Calibri"/>
                <w:lang w:eastAsia="en-US"/>
              </w:rPr>
            </w:pPr>
            <w:r w:rsidRPr="00E206A7">
              <w:rPr>
                <w:rFonts w:eastAsia="Calibri"/>
                <w:lang w:eastAsia="en-US"/>
              </w:rPr>
              <w:t>Подпрограммы</w:t>
            </w:r>
          </w:p>
          <w:p w:rsidR="00FB1DBF" w:rsidRPr="00E206A7" w:rsidRDefault="00FB1DBF" w:rsidP="00A630A5">
            <w:pPr>
              <w:pStyle w:val="ConsPlusCell"/>
              <w:ind w:left="34"/>
              <w:rPr>
                <w:rFonts w:eastAsia="Calibri"/>
                <w:lang w:eastAsia="en-US"/>
              </w:rPr>
            </w:pPr>
          </w:p>
        </w:tc>
        <w:tc>
          <w:tcPr>
            <w:tcW w:w="5851" w:type="dxa"/>
          </w:tcPr>
          <w:p w:rsidR="00E206A7" w:rsidRPr="00E206A7" w:rsidRDefault="002366E0" w:rsidP="00E440A2">
            <w:pPr>
              <w:widowControl w:val="0"/>
              <w:autoSpaceDE w:val="0"/>
              <w:autoSpaceDN w:val="0"/>
              <w:adjustRightInd w:val="0"/>
              <w:jc w:val="both"/>
              <w:rPr>
                <w:rFonts w:eastAsia="Calibri"/>
                <w:lang w:eastAsia="en-US"/>
              </w:rPr>
            </w:pPr>
            <w:r>
              <w:rPr>
                <w:rFonts w:eastAsia="Calibri"/>
                <w:lang w:eastAsia="en-US"/>
              </w:rPr>
              <w:t>с</w:t>
            </w:r>
            <w:r w:rsidR="00E440A2">
              <w:rPr>
                <w:rFonts w:eastAsia="Calibri"/>
                <w:lang w:eastAsia="en-US"/>
              </w:rPr>
              <w:t>оисполнители отсутствуют</w:t>
            </w:r>
          </w:p>
        </w:tc>
      </w:tr>
      <w:tr w:rsidR="00B11B33" w:rsidRPr="00E206A7" w:rsidTr="00EB6413">
        <w:tc>
          <w:tcPr>
            <w:tcW w:w="3363" w:type="dxa"/>
            <w:gridSpan w:val="3"/>
          </w:tcPr>
          <w:p w:rsidR="00B11B33" w:rsidRDefault="00B11B33" w:rsidP="00A630A5">
            <w:pPr>
              <w:pStyle w:val="ConsPlusCell"/>
              <w:ind w:left="34"/>
              <w:rPr>
                <w:rFonts w:eastAsia="Calibri"/>
                <w:lang w:eastAsia="en-US"/>
              </w:rPr>
            </w:pPr>
            <w:r>
              <w:rPr>
                <w:rFonts w:eastAsia="Calibri"/>
                <w:lang w:eastAsia="en-US"/>
              </w:rPr>
              <w:t>Участники Подпрограммы</w:t>
            </w:r>
          </w:p>
          <w:p w:rsidR="00811282" w:rsidRPr="00E206A7" w:rsidRDefault="00811282" w:rsidP="00A630A5">
            <w:pPr>
              <w:pStyle w:val="ConsPlusCell"/>
              <w:ind w:left="34"/>
              <w:rPr>
                <w:rFonts w:eastAsia="Calibri"/>
                <w:lang w:eastAsia="en-US"/>
              </w:rPr>
            </w:pPr>
          </w:p>
        </w:tc>
        <w:tc>
          <w:tcPr>
            <w:tcW w:w="5851" w:type="dxa"/>
          </w:tcPr>
          <w:p w:rsidR="00B11B33" w:rsidRDefault="00377B36" w:rsidP="00E440A2">
            <w:pPr>
              <w:widowControl w:val="0"/>
              <w:autoSpaceDE w:val="0"/>
              <w:autoSpaceDN w:val="0"/>
              <w:adjustRightInd w:val="0"/>
              <w:jc w:val="both"/>
              <w:rPr>
                <w:rFonts w:eastAsia="Calibri"/>
                <w:color w:val="000000" w:themeColor="text1"/>
                <w:lang w:eastAsia="en-US"/>
              </w:rPr>
            </w:pPr>
            <w:r w:rsidRPr="00021087">
              <w:rPr>
                <w:rFonts w:eastAsia="Calibri"/>
                <w:color w:val="000000" w:themeColor="text1"/>
                <w:lang w:eastAsia="en-US"/>
              </w:rPr>
              <w:t xml:space="preserve">муниципальное казенное учреждение культуры города-курорта Кисловодска «Централизованная библиотечная система» </w:t>
            </w:r>
          </w:p>
          <w:p w:rsidR="00B24C05" w:rsidRDefault="00B24C05" w:rsidP="00E440A2">
            <w:pPr>
              <w:widowControl w:val="0"/>
              <w:autoSpaceDE w:val="0"/>
              <w:autoSpaceDN w:val="0"/>
              <w:adjustRightInd w:val="0"/>
              <w:jc w:val="both"/>
              <w:rPr>
                <w:rFonts w:eastAsia="Calibri"/>
                <w:lang w:eastAsia="en-US"/>
              </w:rPr>
            </w:pPr>
          </w:p>
        </w:tc>
      </w:tr>
      <w:tr w:rsidR="00E206A7" w:rsidRPr="00E206A7" w:rsidTr="00EB6413">
        <w:tc>
          <w:tcPr>
            <w:tcW w:w="3363" w:type="dxa"/>
            <w:gridSpan w:val="3"/>
          </w:tcPr>
          <w:p w:rsidR="00E206A7" w:rsidRPr="00E206A7" w:rsidRDefault="00E206A7" w:rsidP="00A630A5">
            <w:pPr>
              <w:widowControl w:val="0"/>
              <w:autoSpaceDE w:val="0"/>
              <w:autoSpaceDN w:val="0"/>
              <w:adjustRightInd w:val="0"/>
              <w:ind w:left="34"/>
              <w:rPr>
                <w:rFonts w:eastAsia="Calibri"/>
                <w:bCs/>
                <w:lang w:eastAsia="en-US"/>
              </w:rPr>
            </w:pPr>
            <w:r w:rsidRPr="00E206A7">
              <w:rPr>
                <w:rFonts w:eastAsia="Calibri"/>
                <w:lang w:eastAsia="en-US"/>
              </w:rPr>
              <w:t xml:space="preserve">Задачи Подпрограммы       </w:t>
            </w:r>
          </w:p>
        </w:tc>
        <w:tc>
          <w:tcPr>
            <w:tcW w:w="5851" w:type="dxa"/>
          </w:tcPr>
          <w:p w:rsidR="006B5DA8" w:rsidRPr="00734D6F" w:rsidRDefault="006B5DA8" w:rsidP="006B5DA8">
            <w:pPr>
              <w:pStyle w:val="aa"/>
              <w:tabs>
                <w:tab w:val="left" w:pos="190"/>
                <w:tab w:val="left" w:pos="2160"/>
              </w:tabs>
              <w:spacing w:after="0"/>
              <w:ind w:left="0"/>
              <w:jc w:val="both"/>
              <w:rPr>
                <w:lang w:val="ru-RU" w:eastAsia="ru-RU"/>
              </w:rPr>
            </w:pPr>
            <w:r w:rsidRPr="00734D6F">
              <w:rPr>
                <w:lang w:val="ru-RU" w:eastAsia="ru-RU"/>
              </w:rPr>
              <w:t>развитие централизованной библиотечной системы как информационных, образовательных и досуговых центров;</w:t>
            </w:r>
          </w:p>
          <w:p w:rsidR="00E206A7" w:rsidRDefault="00E032A2" w:rsidP="006B5DA8">
            <w:pPr>
              <w:ind w:left="34"/>
              <w:rPr>
                <w:rFonts w:eastAsia="Calibri"/>
                <w:lang w:eastAsia="en-US"/>
              </w:rPr>
            </w:pPr>
            <w:r>
              <w:rPr>
                <w:rFonts w:eastAsia="Calibri"/>
                <w:lang w:eastAsia="en-US"/>
              </w:rPr>
              <w:t>сохранение и пополнение книжных фондов библиотек</w:t>
            </w:r>
            <w:r w:rsidR="00172FA6">
              <w:rPr>
                <w:rFonts w:eastAsia="Calibri"/>
                <w:lang w:eastAsia="en-US"/>
              </w:rPr>
              <w:t>;</w:t>
            </w:r>
          </w:p>
          <w:p w:rsidR="0048081D" w:rsidRPr="00734D6F" w:rsidRDefault="0048081D" w:rsidP="0048081D">
            <w:pPr>
              <w:pStyle w:val="aa"/>
              <w:tabs>
                <w:tab w:val="left" w:pos="190"/>
                <w:tab w:val="left" w:pos="2160"/>
              </w:tabs>
              <w:spacing w:after="0"/>
              <w:ind w:left="0"/>
              <w:jc w:val="both"/>
              <w:rPr>
                <w:lang w:val="ru-RU" w:eastAsia="ru-RU"/>
              </w:rPr>
            </w:pPr>
            <w:r>
              <w:rPr>
                <w:lang w:val="ru-RU" w:eastAsia="ru-RU"/>
              </w:rPr>
              <w:t>укрепление и модернизация материально-технической базы муниципальных библиотек;</w:t>
            </w:r>
          </w:p>
          <w:p w:rsidR="00172FA6" w:rsidRDefault="00172FA6" w:rsidP="00172FA6">
            <w:pPr>
              <w:ind w:left="34"/>
              <w:rPr>
                <w:rFonts w:eastAsia="Calibri"/>
                <w:lang w:eastAsia="en-US"/>
              </w:rPr>
            </w:pPr>
            <w:r>
              <w:rPr>
                <w:rFonts w:eastAsia="Calibri"/>
                <w:lang w:eastAsia="en-US"/>
              </w:rPr>
              <w:t>развитие и сохранение кадрового потенциала работников библиотек</w:t>
            </w:r>
          </w:p>
          <w:p w:rsidR="00B24C05" w:rsidRPr="00E206A7" w:rsidRDefault="00B24C05" w:rsidP="00172FA6">
            <w:pPr>
              <w:ind w:left="34"/>
              <w:rPr>
                <w:rFonts w:eastAsia="Calibri"/>
                <w:lang w:eastAsia="en-US"/>
              </w:rPr>
            </w:pPr>
          </w:p>
        </w:tc>
      </w:tr>
      <w:tr w:rsidR="00E206A7" w:rsidRPr="00F0449C" w:rsidTr="00EB6413">
        <w:tc>
          <w:tcPr>
            <w:tcW w:w="3363" w:type="dxa"/>
            <w:gridSpan w:val="3"/>
          </w:tcPr>
          <w:p w:rsidR="00E206A7" w:rsidRPr="00F0449C" w:rsidRDefault="00B11B33" w:rsidP="00A630A5">
            <w:pPr>
              <w:widowControl w:val="0"/>
              <w:autoSpaceDE w:val="0"/>
              <w:autoSpaceDN w:val="0"/>
              <w:adjustRightInd w:val="0"/>
              <w:ind w:left="34"/>
              <w:rPr>
                <w:rFonts w:eastAsia="Calibri"/>
                <w:bCs/>
                <w:lang w:eastAsia="en-US"/>
              </w:rPr>
            </w:pPr>
            <w:r>
              <w:rPr>
                <w:rFonts w:eastAsia="Calibri"/>
                <w:lang w:eastAsia="en-US"/>
              </w:rPr>
              <w:t>Показатели решения задач</w:t>
            </w:r>
            <w:r w:rsidR="00E206A7" w:rsidRPr="00F0449C">
              <w:rPr>
                <w:rFonts w:eastAsia="Calibri"/>
                <w:lang w:eastAsia="en-US"/>
              </w:rPr>
              <w:t xml:space="preserve">   </w:t>
            </w:r>
          </w:p>
        </w:tc>
        <w:tc>
          <w:tcPr>
            <w:tcW w:w="5851" w:type="dxa"/>
          </w:tcPr>
          <w:p w:rsidR="00810A63" w:rsidRPr="00734D6F" w:rsidRDefault="00810A63" w:rsidP="006B5DA8">
            <w:pPr>
              <w:pStyle w:val="3"/>
              <w:spacing w:after="0"/>
              <w:ind w:left="0"/>
              <w:jc w:val="both"/>
              <w:rPr>
                <w:sz w:val="28"/>
                <w:szCs w:val="28"/>
                <w:lang w:val="ru-RU" w:eastAsia="ru-RU"/>
              </w:rPr>
            </w:pPr>
            <w:r w:rsidRPr="00734D6F">
              <w:rPr>
                <w:sz w:val="28"/>
                <w:szCs w:val="28"/>
                <w:lang w:val="ru-RU" w:eastAsia="ru-RU"/>
              </w:rPr>
              <w:t xml:space="preserve">уровень фактической обеспеченности учреждениями культуры от нормативной потребности: библиотеками </w:t>
            </w:r>
          </w:p>
          <w:p w:rsidR="006B5DA8" w:rsidRPr="00734D6F" w:rsidRDefault="006B5DA8" w:rsidP="006B5DA8">
            <w:pPr>
              <w:pStyle w:val="3"/>
              <w:spacing w:after="0"/>
              <w:ind w:left="0"/>
              <w:jc w:val="both"/>
              <w:rPr>
                <w:sz w:val="28"/>
                <w:szCs w:val="28"/>
                <w:lang w:val="ru-RU" w:eastAsia="ru-RU"/>
              </w:rPr>
            </w:pPr>
            <w:r w:rsidRPr="00734D6F">
              <w:rPr>
                <w:sz w:val="28"/>
                <w:szCs w:val="28"/>
                <w:lang w:val="ru-RU" w:eastAsia="ru-RU"/>
              </w:rPr>
              <w:t xml:space="preserve">увеличение количества </w:t>
            </w:r>
            <w:r w:rsidR="00E032A2">
              <w:rPr>
                <w:sz w:val="28"/>
                <w:szCs w:val="28"/>
                <w:lang w:val="ru-RU" w:eastAsia="ru-RU"/>
              </w:rPr>
              <w:t>книговыдачи</w:t>
            </w:r>
            <w:r w:rsidRPr="00734D6F">
              <w:rPr>
                <w:sz w:val="28"/>
                <w:szCs w:val="28"/>
                <w:lang w:val="ru-RU" w:eastAsia="ru-RU"/>
              </w:rPr>
              <w:t>;</w:t>
            </w:r>
          </w:p>
          <w:p w:rsidR="006B5DA8" w:rsidRDefault="006B5DA8" w:rsidP="006B5DA8">
            <w:pPr>
              <w:pStyle w:val="3"/>
              <w:spacing w:after="0"/>
              <w:ind w:left="0"/>
              <w:jc w:val="both"/>
              <w:rPr>
                <w:sz w:val="28"/>
                <w:szCs w:val="28"/>
                <w:lang w:val="ru-RU" w:eastAsia="ru-RU"/>
              </w:rPr>
            </w:pPr>
            <w:r w:rsidRPr="00734D6F">
              <w:rPr>
                <w:sz w:val="28"/>
                <w:szCs w:val="28"/>
                <w:lang w:val="ru-RU" w:eastAsia="ru-RU"/>
              </w:rPr>
              <w:t xml:space="preserve">увеличение </w:t>
            </w:r>
            <w:r w:rsidR="00E032A2">
              <w:rPr>
                <w:sz w:val="28"/>
                <w:szCs w:val="28"/>
                <w:lang w:val="ru-RU" w:eastAsia="ru-RU"/>
              </w:rPr>
              <w:t>книжного фонда муниципальных библиотек</w:t>
            </w:r>
            <w:r w:rsidRPr="00734D6F">
              <w:rPr>
                <w:sz w:val="28"/>
                <w:szCs w:val="28"/>
                <w:lang w:val="ru-RU" w:eastAsia="ru-RU"/>
              </w:rPr>
              <w:t>;</w:t>
            </w:r>
          </w:p>
          <w:p w:rsidR="0048081D" w:rsidRPr="0048081D" w:rsidRDefault="0048081D" w:rsidP="006B5DA8">
            <w:pPr>
              <w:pStyle w:val="3"/>
              <w:spacing w:after="0"/>
              <w:ind w:left="0"/>
              <w:jc w:val="both"/>
              <w:rPr>
                <w:sz w:val="28"/>
                <w:szCs w:val="28"/>
                <w:lang w:val="ru-RU" w:eastAsia="ru-RU"/>
              </w:rPr>
            </w:pPr>
            <w:r>
              <w:rPr>
                <w:sz w:val="28"/>
                <w:szCs w:val="28"/>
              </w:rPr>
              <w:t>доля муниципальных библиотек</w:t>
            </w:r>
            <w:r w:rsidRPr="0048081D">
              <w:rPr>
                <w:sz w:val="28"/>
                <w:szCs w:val="28"/>
              </w:rPr>
              <w:t xml:space="preserve">, здания которых требуют капитального и (или) текущего ремонта, в общем количестве муниципальных </w:t>
            </w:r>
            <w:r>
              <w:rPr>
                <w:sz w:val="28"/>
                <w:szCs w:val="28"/>
                <w:lang w:val="ru-RU"/>
              </w:rPr>
              <w:t>библиотек</w:t>
            </w:r>
            <w:r w:rsidRPr="0048081D">
              <w:rPr>
                <w:sz w:val="28"/>
                <w:szCs w:val="28"/>
              </w:rPr>
              <w:t>;</w:t>
            </w:r>
          </w:p>
          <w:p w:rsidR="00FD4A4C" w:rsidRDefault="00172FA6" w:rsidP="00E032A2">
            <w:pPr>
              <w:pStyle w:val="3"/>
              <w:spacing w:after="0"/>
              <w:ind w:left="34"/>
              <w:jc w:val="both"/>
              <w:rPr>
                <w:sz w:val="28"/>
                <w:szCs w:val="28"/>
                <w:lang w:val="ru-RU" w:eastAsia="ru-RU"/>
              </w:rPr>
            </w:pPr>
            <w:r>
              <w:rPr>
                <w:sz w:val="28"/>
                <w:szCs w:val="28"/>
                <w:lang w:val="ru-RU" w:eastAsia="ru-RU"/>
              </w:rPr>
              <w:lastRenderedPageBreak/>
              <w:t>среднемесячная номинальная начисленная заработная плата работников би</w:t>
            </w:r>
            <w:r w:rsidR="00B24C05">
              <w:rPr>
                <w:sz w:val="28"/>
                <w:szCs w:val="28"/>
                <w:lang w:val="ru-RU" w:eastAsia="ru-RU"/>
              </w:rPr>
              <w:t>блиотек</w:t>
            </w:r>
          </w:p>
          <w:p w:rsidR="00B24C05" w:rsidRPr="00734D6F" w:rsidRDefault="00B24C05" w:rsidP="00E032A2">
            <w:pPr>
              <w:pStyle w:val="3"/>
              <w:spacing w:after="0"/>
              <w:ind w:left="34"/>
              <w:jc w:val="both"/>
              <w:rPr>
                <w:sz w:val="28"/>
                <w:szCs w:val="28"/>
                <w:lang w:val="ru-RU" w:eastAsia="ru-RU"/>
              </w:rPr>
            </w:pPr>
          </w:p>
        </w:tc>
      </w:tr>
      <w:tr w:rsidR="00B11B33" w:rsidRPr="00F0449C" w:rsidTr="00EB6413">
        <w:tc>
          <w:tcPr>
            <w:tcW w:w="3363" w:type="dxa"/>
            <w:gridSpan w:val="3"/>
          </w:tcPr>
          <w:p w:rsidR="00B11B33" w:rsidRDefault="00B11B33" w:rsidP="00A630A5">
            <w:pPr>
              <w:widowControl w:val="0"/>
              <w:autoSpaceDE w:val="0"/>
              <w:autoSpaceDN w:val="0"/>
              <w:adjustRightInd w:val="0"/>
              <w:ind w:left="34"/>
              <w:rPr>
                <w:rFonts w:eastAsia="Calibri"/>
                <w:lang w:eastAsia="en-US"/>
              </w:rPr>
            </w:pPr>
            <w:r>
              <w:rPr>
                <w:rFonts w:eastAsia="Calibri"/>
                <w:lang w:eastAsia="en-US"/>
              </w:rPr>
              <w:lastRenderedPageBreak/>
              <w:t>Срок реализации Подпрограммы</w:t>
            </w:r>
          </w:p>
          <w:p w:rsidR="00810A63" w:rsidRDefault="00810A63" w:rsidP="00A630A5">
            <w:pPr>
              <w:widowControl w:val="0"/>
              <w:autoSpaceDE w:val="0"/>
              <w:autoSpaceDN w:val="0"/>
              <w:adjustRightInd w:val="0"/>
              <w:ind w:left="34"/>
              <w:rPr>
                <w:rFonts w:eastAsia="Calibri"/>
                <w:lang w:eastAsia="en-US"/>
              </w:rPr>
            </w:pPr>
          </w:p>
        </w:tc>
        <w:tc>
          <w:tcPr>
            <w:tcW w:w="5851" w:type="dxa"/>
          </w:tcPr>
          <w:p w:rsidR="00B11B33" w:rsidRPr="00734D6F" w:rsidRDefault="00B11B33" w:rsidP="00E032A2">
            <w:pPr>
              <w:pStyle w:val="3"/>
              <w:spacing w:after="0"/>
              <w:ind w:left="34"/>
              <w:jc w:val="both"/>
              <w:rPr>
                <w:sz w:val="28"/>
                <w:szCs w:val="28"/>
                <w:lang w:val="ru-RU" w:eastAsia="ru-RU"/>
              </w:rPr>
            </w:pPr>
            <w:r w:rsidRPr="00734D6F">
              <w:rPr>
                <w:sz w:val="28"/>
                <w:szCs w:val="28"/>
                <w:lang w:val="ru-RU" w:eastAsia="ru-RU"/>
              </w:rPr>
              <w:t>201</w:t>
            </w:r>
            <w:r w:rsidR="00E032A2">
              <w:rPr>
                <w:sz w:val="28"/>
                <w:szCs w:val="28"/>
                <w:lang w:val="ru-RU" w:eastAsia="ru-RU"/>
              </w:rPr>
              <w:t>9</w:t>
            </w:r>
            <w:r w:rsidRPr="00734D6F">
              <w:rPr>
                <w:sz w:val="28"/>
                <w:szCs w:val="28"/>
                <w:lang w:val="ru-RU" w:eastAsia="ru-RU"/>
              </w:rPr>
              <w:t>-202</w:t>
            </w:r>
            <w:r w:rsidR="00E032A2">
              <w:rPr>
                <w:sz w:val="28"/>
                <w:szCs w:val="28"/>
                <w:lang w:val="ru-RU" w:eastAsia="ru-RU"/>
              </w:rPr>
              <w:t>4</w:t>
            </w:r>
            <w:r w:rsidRPr="00734D6F">
              <w:rPr>
                <w:sz w:val="28"/>
                <w:szCs w:val="28"/>
                <w:lang w:val="ru-RU" w:eastAsia="ru-RU"/>
              </w:rPr>
              <w:t xml:space="preserve"> годы</w:t>
            </w:r>
          </w:p>
        </w:tc>
      </w:tr>
      <w:tr w:rsidR="00E206A7" w:rsidRPr="00E206A7" w:rsidTr="00EB6413">
        <w:tc>
          <w:tcPr>
            <w:tcW w:w="3363" w:type="dxa"/>
            <w:gridSpan w:val="3"/>
          </w:tcPr>
          <w:p w:rsidR="00E206A7" w:rsidRPr="00E206A7" w:rsidRDefault="00E206A7" w:rsidP="00A630A5">
            <w:pPr>
              <w:widowControl w:val="0"/>
              <w:autoSpaceDE w:val="0"/>
              <w:autoSpaceDN w:val="0"/>
              <w:adjustRightInd w:val="0"/>
              <w:ind w:left="34"/>
              <w:rPr>
                <w:rFonts w:eastAsia="Calibri"/>
                <w:lang w:eastAsia="en-US"/>
              </w:rPr>
            </w:pPr>
            <w:r w:rsidRPr="00E206A7">
              <w:rPr>
                <w:rFonts w:eastAsia="Calibri"/>
                <w:lang w:eastAsia="en-US"/>
              </w:rPr>
              <w:t>Объ</w:t>
            </w:r>
            <w:r w:rsidR="005D61CD">
              <w:rPr>
                <w:rFonts w:eastAsia="Calibri"/>
                <w:lang w:eastAsia="en-US"/>
              </w:rPr>
              <w:t>ё</w:t>
            </w:r>
            <w:r w:rsidRPr="00E206A7">
              <w:rPr>
                <w:rFonts w:eastAsia="Calibri"/>
                <w:lang w:eastAsia="en-US"/>
              </w:rPr>
              <w:t xml:space="preserve">мы и источники финансового обеспечения Подпрограммы  </w:t>
            </w:r>
          </w:p>
        </w:tc>
        <w:tc>
          <w:tcPr>
            <w:tcW w:w="5851" w:type="dxa"/>
          </w:tcPr>
          <w:p w:rsidR="00A2109A" w:rsidRDefault="00811282" w:rsidP="00A2109A">
            <w:pPr>
              <w:pStyle w:val="13"/>
              <w:ind w:right="-2"/>
              <w:jc w:val="both"/>
              <w:rPr>
                <w:color w:val="000000"/>
                <w:sz w:val="28"/>
                <w:szCs w:val="28"/>
              </w:rPr>
            </w:pPr>
            <w:r w:rsidRPr="00A2109A">
              <w:rPr>
                <w:sz w:val="28"/>
                <w:szCs w:val="28"/>
              </w:rPr>
              <w:t xml:space="preserve">объём финансового обеспечения </w:t>
            </w:r>
            <w:r w:rsidRPr="00A2109A">
              <w:rPr>
                <w:color w:val="000000"/>
                <w:sz w:val="28"/>
                <w:szCs w:val="28"/>
              </w:rPr>
              <w:t>Подпрограммы за счет бюджета города-курорта Кисловодска составит</w:t>
            </w:r>
            <w:r>
              <w:rPr>
                <w:color w:val="000000"/>
              </w:rPr>
              <w:t xml:space="preserve"> </w:t>
            </w:r>
            <w:r w:rsidR="00A2109A">
              <w:rPr>
                <w:color w:val="000000"/>
                <w:sz w:val="28"/>
                <w:szCs w:val="28"/>
              </w:rPr>
              <w:t>1</w:t>
            </w:r>
            <w:r w:rsidR="00F87AEE">
              <w:rPr>
                <w:color w:val="000000"/>
                <w:sz w:val="28"/>
                <w:szCs w:val="28"/>
              </w:rPr>
              <w:t>8</w:t>
            </w:r>
            <w:r w:rsidR="00E032A2">
              <w:rPr>
                <w:color w:val="000000"/>
                <w:sz w:val="28"/>
                <w:szCs w:val="28"/>
              </w:rPr>
              <w:t>4 </w:t>
            </w:r>
            <w:r w:rsidR="00F87AEE">
              <w:rPr>
                <w:color w:val="000000"/>
                <w:sz w:val="28"/>
                <w:szCs w:val="28"/>
              </w:rPr>
              <w:t>647</w:t>
            </w:r>
            <w:r w:rsidR="00E032A2">
              <w:rPr>
                <w:color w:val="000000"/>
                <w:sz w:val="28"/>
                <w:szCs w:val="28"/>
              </w:rPr>
              <w:t>,</w:t>
            </w:r>
            <w:proofErr w:type="gramStart"/>
            <w:r w:rsidR="00E032A2">
              <w:rPr>
                <w:color w:val="000000"/>
                <w:sz w:val="28"/>
                <w:szCs w:val="28"/>
              </w:rPr>
              <w:t>1</w:t>
            </w:r>
            <w:r w:rsidR="00F87AEE">
              <w:rPr>
                <w:color w:val="000000"/>
                <w:sz w:val="28"/>
                <w:szCs w:val="28"/>
              </w:rPr>
              <w:t>5</w:t>
            </w:r>
            <w:r w:rsidR="00A2109A" w:rsidRPr="000A13A5">
              <w:rPr>
                <w:color w:val="000000"/>
                <w:sz w:val="28"/>
                <w:szCs w:val="28"/>
              </w:rPr>
              <w:t xml:space="preserve">  тыс.</w:t>
            </w:r>
            <w:proofErr w:type="gramEnd"/>
            <w:r w:rsidR="00A2109A" w:rsidRPr="000A13A5">
              <w:rPr>
                <w:color w:val="000000"/>
                <w:sz w:val="28"/>
                <w:szCs w:val="28"/>
              </w:rPr>
              <w:t xml:space="preserve"> руб., в том числе по источникам финансового обеспечения:</w:t>
            </w:r>
          </w:p>
          <w:p w:rsidR="00A2109A" w:rsidRPr="000A13A5" w:rsidRDefault="00A2109A" w:rsidP="00A2109A">
            <w:pPr>
              <w:jc w:val="both"/>
              <w:rPr>
                <w:color w:val="000000"/>
              </w:rPr>
            </w:pPr>
            <w:r w:rsidRPr="000A13A5">
              <w:rPr>
                <w:color w:val="000000"/>
              </w:rPr>
              <w:t>бюджет города</w:t>
            </w:r>
            <w:r>
              <w:rPr>
                <w:color w:val="000000"/>
              </w:rPr>
              <w:t>-курорта Кисловодска</w:t>
            </w:r>
            <w:r w:rsidRPr="000A13A5">
              <w:rPr>
                <w:color w:val="000000"/>
              </w:rPr>
              <w:t xml:space="preserve"> – </w:t>
            </w:r>
            <w:r w:rsidR="007C411A">
              <w:rPr>
                <w:color w:val="000000"/>
              </w:rPr>
              <w:t>1</w:t>
            </w:r>
            <w:r w:rsidR="00F87AEE">
              <w:rPr>
                <w:color w:val="000000"/>
              </w:rPr>
              <w:t>8</w:t>
            </w:r>
            <w:r w:rsidR="00E032A2">
              <w:rPr>
                <w:color w:val="000000"/>
              </w:rPr>
              <w:t>4</w:t>
            </w:r>
            <w:r w:rsidR="00F87AEE">
              <w:rPr>
                <w:color w:val="000000"/>
              </w:rPr>
              <w:t> 647,15</w:t>
            </w:r>
            <w:r w:rsidRPr="000A13A5">
              <w:rPr>
                <w:color w:val="000000"/>
              </w:rPr>
              <w:t>тыс.</w:t>
            </w:r>
            <w:r w:rsidR="007C411A">
              <w:rPr>
                <w:color w:val="000000"/>
              </w:rPr>
              <w:t xml:space="preserve"> </w:t>
            </w:r>
            <w:r w:rsidRPr="000A13A5">
              <w:rPr>
                <w:color w:val="000000"/>
              </w:rPr>
              <w:t>руб., в том числе по годам:</w:t>
            </w:r>
          </w:p>
          <w:p w:rsidR="00A2109A" w:rsidRPr="000A13A5" w:rsidRDefault="00A2109A" w:rsidP="00A2109A">
            <w:pPr>
              <w:jc w:val="both"/>
              <w:rPr>
                <w:color w:val="000000"/>
              </w:rPr>
            </w:pPr>
            <w:r w:rsidRPr="000A13A5">
              <w:rPr>
                <w:color w:val="000000"/>
              </w:rPr>
              <w:t>в 201</w:t>
            </w:r>
            <w:r w:rsidR="00E032A2">
              <w:rPr>
                <w:color w:val="000000"/>
              </w:rPr>
              <w:t>9</w:t>
            </w:r>
            <w:r w:rsidRPr="000A13A5">
              <w:rPr>
                <w:color w:val="000000"/>
              </w:rPr>
              <w:t xml:space="preserve"> году </w:t>
            </w:r>
            <w:r>
              <w:rPr>
                <w:color w:val="000000"/>
              </w:rPr>
              <w:t>-</w:t>
            </w:r>
            <w:r w:rsidRPr="000A13A5">
              <w:rPr>
                <w:color w:val="000000"/>
              </w:rPr>
              <w:t xml:space="preserve"> </w:t>
            </w:r>
            <w:r>
              <w:rPr>
                <w:color w:val="000000"/>
              </w:rPr>
              <w:t>2</w:t>
            </w:r>
            <w:r w:rsidR="00E032A2">
              <w:rPr>
                <w:color w:val="000000"/>
              </w:rPr>
              <w:t>8</w:t>
            </w:r>
            <w:r>
              <w:rPr>
                <w:color w:val="000000"/>
              </w:rPr>
              <w:t> </w:t>
            </w:r>
            <w:r w:rsidR="00E032A2">
              <w:rPr>
                <w:color w:val="000000"/>
              </w:rPr>
              <w:t>316</w:t>
            </w:r>
            <w:r>
              <w:rPr>
                <w:color w:val="000000"/>
              </w:rPr>
              <w:t>,</w:t>
            </w:r>
            <w:r w:rsidR="00E032A2">
              <w:rPr>
                <w:color w:val="000000"/>
              </w:rPr>
              <w:t>84</w:t>
            </w:r>
            <w:r w:rsidRPr="000A13A5">
              <w:rPr>
                <w:color w:val="000000"/>
              </w:rPr>
              <w:t xml:space="preserve"> тыс. руб.;</w:t>
            </w:r>
          </w:p>
          <w:p w:rsidR="00A2109A" w:rsidRPr="000A13A5" w:rsidRDefault="00A2109A" w:rsidP="00A2109A">
            <w:pPr>
              <w:jc w:val="both"/>
              <w:rPr>
                <w:color w:val="000000"/>
              </w:rPr>
            </w:pPr>
            <w:r w:rsidRPr="000A13A5">
              <w:rPr>
                <w:color w:val="000000"/>
              </w:rPr>
              <w:t>в 20</w:t>
            </w:r>
            <w:r w:rsidR="00E032A2">
              <w:rPr>
                <w:color w:val="000000"/>
              </w:rPr>
              <w:t>20</w:t>
            </w:r>
            <w:r w:rsidRPr="000A13A5">
              <w:rPr>
                <w:color w:val="000000"/>
              </w:rPr>
              <w:t xml:space="preserve"> году </w:t>
            </w:r>
            <w:r>
              <w:rPr>
                <w:color w:val="000000"/>
              </w:rPr>
              <w:t>-</w:t>
            </w:r>
            <w:r w:rsidRPr="000A13A5">
              <w:rPr>
                <w:color w:val="000000"/>
              </w:rPr>
              <w:t xml:space="preserve"> </w:t>
            </w:r>
            <w:r>
              <w:rPr>
                <w:color w:val="000000"/>
              </w:rPr>
              <w:t>2</w:t>
            </w:r>
            <w:r w:rsidR="00E032A2">
              <w:rPr>
                <w:color w:val="000000"/>
              </w:rPr>
              <w:t>9 293,86</w:t>
            </w:r>
            <w:r w:rsidRPr="000A13A5">
              <w:t xml:space="preserve"> </w:t>
            </w:r>
            <w:r w:rsidRPr="000A13A5">
              <w:rPr>
                <w:color w:val="000000"/>
              </w:rPr>
              <w:t>тыс. руб.;</w:t>
            </w:r>
          </w:p>
          <w:p w:rsidR="00A2109A" w:rsidRPr="000A13A5" w:rsidRDefault="00A2109A" w:rsidP="00A2109A">
            <w:pPr>
              <w:jc w:val="both"/>
              <w:rPr>
                <w:color w:val="000000"/>
              </w:rPr>
            </w:pPr>
            <w:r w:rsidRPr="000A13A5">
              <w:rPr>
                <w:color w:val="000000"/>
              </w:rPr>
              <w:t>в 20</w:t>
            </w:r>
            <w:r w:rsidR="00E032A2">
              <w:rPr>
                <w:color w:val="000000"/>
              </w:rPr>
              <w:t>21</w:t>
            </w:r>
            <w:r w:rsidRPr="000A13A5">
              <w:rPr>
                <w:color w:val="000000"/>
              </w:rPr>
              <w:t xml:space="preserve"> году </w:t>
            </w:r>
            <w:r>
              <w:rPr>
                <w:color w:val="000000"/>
              </w:rPr>
              <w:t>-</w:t>
            </w:r>
            <w:r w:rsidRPr="000A13A5">
              <w:rPr>
                <w:color w:val="000000"/>
              </w:rPr>
              <w:t xml:space="preserve"> </w:t>
            </w:r>
            <w:r w:rsidR="00F87AEE">
              <w:rPr>
                <w:color w:val="000000"/>
              </w:rPr>
              <w:t>36</w:t>
            </w:r>
            <w:r w:rsidR="00E032A2">
              <w:rPr>
                <w:color w:val="000000"/>
              </w:rPr>
              <w:t> 29</w:t>
            </w:r>
            <w:r w:rsidR="00F87AEE">
              <w:rPr>
                <w:color w:val="000000"/>
              </w:rPr>
              <w:t>0</w:t>
            </w:r>
            <w:r w:rsidR="00E032A2">
              <w:rPr>
                <w:color w:val="000000"/>
              </w:rPr>
              <w:t>,</w:t>
            </w:r>
            <w:r w:rsidR="00F87AEE">
              <w:rPr>
                <w:color w:val="000000"/>
              </w:rPr>
              <w:t>07</w:t>
            </w:r>
            <w:r w:rsidR="00E032A2" w:rsidRPr="000A13A5">
              <w:t xml:space="preserve"> </w:t>
            </w:r>
            <w:r w:rsidRPr="000A13A5">
              <w:rPr>
                <w:color w:val="000000"/>
              </w:rPr>
              <w:t>тыс. руб.;</w:t>
            </w:r>
          </w:p>
          <w:p w:rsidR="00A2109A" w:rsidRPr="000A13A5" w:rsidRDefault="00A2109A" w:rsidP="00A2109A">
            <w:pPr>
              <w:jc w:val="both"/>
              <w:rPr>
                <w:color w:val="000000"/>
              </w:rPr>
            </w:pPr>
            <w:r w:rsidRPr="000A13A5">
              <w:rPr>
                <w:color w:val="000000"/>
              </w:rPr>
              <w:t>в 20</w:t>
            </w:r>
            <w:r w:rsidR="00E032A2">
              <w:rPr>
                <w:color w:val="000000"/>
              </w:rPr>
              <w:t>22</w:t>
            </w:r>
            <w:r w:rsidRPr="000A13A5">
              <w:rPr>
                <w:color w:val="000000"/>
              </w:rPr>
              <w:t xml:space="preserve"> году </w:t>
            </w:r>
            <w:r>
              <w:rPr>
                <w:color w:val="000000"/>
              </w:rPr>
              <w:t xml:space="preserve">- </w:t>
            </w:r>
            <w:r w:rsidR="00E032A2">
              <w:rPr>
                <w:color w:val="000000"/>
              </w:rPr>
              <w:t>29 293,86</w:t>
            </w:r>
            <w:r w:rsidR="00E032A2" w:rsidRPr="000A13A5">
              <w:t xml:space="preserve"> </w:t>
            </w:r>
            <w:r w:rsidRPr="000A13A5">
              <w:rPr>
                <w:color w:val="000000"/>
              </w:rPr>
              <w:t>тыс. руб.;</w:t>
            </w:r>
          </w:p>
          <w:p w:rsidR="00A2109A" w:rsidRPr="000A13A5" w:rsidRDefault="00A2109A" w:rsidP="00A2109A">
            <w:pPr>
              <w:jc w:val="both"/>
              <w:rPr>
                <w:color w:val="000000"/>
              </w:rPr>
            </w:pPr>
            <w:r w:rsidRPr="000A13A5">
              <w:rPr>
                <w:color w:val="000000"/>
              </w:rPr>
              <w:t>в 202</w:t>
            </w:r>
            <w:r w:rsidR="00E032A2">
              <w:rPr>
                <w:color w:val="000000"/>
              </w:rPr>
              <w:t>3</w:t>
            </w:r>
            <w:r w:rsidRPr="000A13A5">
              <w:rPr>
                <w:color w:val="000000"/>
              </w:rPr>
              <w:t xml:space="preserve"> году - </w:t>
            </w:r>
            <w:r w:rsidR="00F87AEE">
              <w:rPr>
                <w:color w:val="000000"/>
              </w:rPr>
              <w:t>30</w:t>
            </w:r>
            <w:r w:rsidR="00F87AEE">
              <w:t> 411,95</w:t>
            </w:r>
            <w:r w:rsidRPr="000A13A5">
              <w:t xml:space="preserve"> </w:t>
            </w:r>
            <w:r w:rsidRPr="000A13A5">
              <w:rPr>
                <w:color w:val="000000"/>
              </w:rPr>
              <w:t>тыс. руб.;</w:t>
            </w:r>
          </w:p>
          <w:p w:rsidR="00A2109A" w:rsidRDefault="00A2109A" w:rsidP="00A2109A">
            <w:pPr>
              <w:jc w:val="both"/>
              <w:rPr>
                <w:color w:val="000000"/>
              </w:rPr>
            </w:pPr>
            <w:r w:rsidRPr="000A13A5">
              <w:rPr>
                <w:color w:val="000000"/>
              </w:rPr>
              <w:t>в 202</w:t>
            </w:r>
            <w:r w:rsidR="00E032A2">
              <w:rPr>
                <w:color w:val="000000"/>
              </w:rPr>
              <w:t>4</w:t>
            </w:r>
            <w:r w:rsidRPr="000A13A5">
              <w:rPr>
                <w:color w:val="000000"/>
              </w:rPr>
              <w:t xml:space="preserve"> году - </w:t>
            </w:r>
            <w:r w:rsidR="00F87AEE">
              <w:rPr>
                <w:color w:val="000000"/>
              </w:rPr>
              <w:t>31 040,57</w:t>
            </w:r>
            <w:r w:rsidR="00E032A2" w:rsidRPr="000A13A5">
              <w:t xml:space="preserve"> </w:t>
            </w:r>
            <w:r w:rsidRPr="000A13A5">
              <w:rPr>
                <w:color w:val="000000"/>
              </w:rPr>
              <w:t>тыс. руб.</w:t>
            </w:r>
            <w:r>
              <w:rPr>
                <w:color w:val="000000"/>
              </w:rPr>
              <w:t>»</w:t>
            </w:r>
          </w:p>
          <w:p w:rsidR="00E206A7" w:rsidRPr="00E206A7" w:rsidRDefault="00E206A7" w:rsidP="00A630A5">
            <w:pPr>
              <w:ind w:left="34"/>
              <w:jc w:val="both"/>
              <w:rPr>
                <w:rFonts w:eastAsia="Calibri"/>
                <w:lang w:eastAsia="en-US"/>
              </w:rPr>
            </w:pPr>
          </w:p>
        </w:tc>
      </w:tr>
      <w:tr w:rsidR="00E206A7" w:rsidRPr="00E206A7" w:rsidTr="00EB6413">
        <w:tc>
          <w:tcPr>
            <w:tcW w:w="3363" w:type="dxa"/>
            <w:gridSpan w:val="3"/>
          </w:tcPr>
          <w:p w:rsidR="00E206A7" w:rsidRPr="00E206A7" w:rsidRDefault="00E206A7" w:rsidP="00A630A5">
            <w:pPr>
              <w:widowControl w:val="0"/>
              <w:autoSpaceDE w:val="0"/>
              <w:autoSpaceDN w:val="0"/>
              <w:adjustRightInd w:val="0"/>
              <w:ind w:left="34"/>
              <w:rPr>
                <w:rFonts w:eastAsia="Calibri"/>
                <w:bCs/>
                <w:lang w:eastAsia="en-US"/>
              </w:rPr>
            </w:pPr>
            <w:r w:rsidRPr="00E206A7">
              <w:rPr>
                <w:rFonts w:eastAsia="Calibri"/>
                <w:lang w:eastAsia="en-US"/>
              </w:rPr>
              <w:t xml:space="preserve">Ожидаемые конечные результаты реализации Подпрограммы </w:t>
            </w:r>
          </w:p>
        </w:tc>
        <w:tc>
          <w:tcPr>
            <w:tcW w:w="5851" w:type="dxa"/>
          </w:tcPr>
          <w:p w:rsidR="006B5DA8" w:rsidRDefault="006B5DA8" w:rsidP="006B5DA8">
            <w:pPr>
              <w:pStyle w:val="ConsPlusCell"/>
              <w:jc w:val="both"/>
            </w:pPr>
            <w:r>
              <w:t>увеличение количества</w:t>
            </w:r>
            <w:r w:rsidRPr="0080017B">
              <w:t xml:space="preserve"> экземпляров </w:t>
            </w:r>
            <w:r>
              <w:t>новых поступлений в библиотечные фонды Централизованной библиотечной системы города-курорта Кисловодска;</w:t>
            </w:r>
            <w:r w:rsidRPr="0080017B">
              <w:t xml:space="preserve"> </w:t>
            </w:r>
          </w:p>
          <w:p w:rsidR="006B5DA8" w:rsidRDefault="006B5DA8" w:rsidP="006B5DA8">
            <w:pPr>
              <w:pStyle w:val="ConsPlusCell"/>
              <w:jc w:val="both"/>
            </w:pPr>
            <w:r>
              <w:t>увеличение числа пользователей библиотек;</w:t>
            </w:r>
          </w:p>
          <w:p w:rsidR="006B5DA8" w:rsidRDefault="006B5DA8" w:rsidP="006B5DA8">
            <w:pPr>
              <w:pStyle w:val="ConsPlusCell"/>
              <w:jc w:val="both"/>
            </w:pPr>
            <w:r>
              <w:t>расширение электронной базы данных централизованной библиотечной системы</w:t>
            </w:r>
            <w:r w:rsidR="00172FA6">
              <w:t>;</w:t>
            </w:r>
          </w:p>
          <w:p w:rsidR="00383DBA" w:rsidRDefault="00383DBA" w:rsidP="006B5DA8">
            <w:pPr>
              <w:pStyle w:val="ConsPlusCell"/>
              <w:jc w:val="both"/>
            </w:pPr>
            <w:r>
              <w:t>улучшение материально-технической базы муниципальных библиотек;</w:t>
            </w:r>
          </w:p>
          <w:p w:rsidR="00172FA6" w:rsidRDefault="00172FA6" w:rsidP="006B5DA8">
            <w:pPr>
              <w:pStyle w:val="ConsPlusCell"/>
              <w:jc w:val="both"/>
            </w:pPr>
            <w:r>
              <w:t>повышение уровня жизни библиотечных работников</w:t>
            </w:r>
          </w:p>
          <w:p w:rsidR="006B5DA8" w:rsidRPr="000D2BD2" w:rsidRDefault="006B5DA8" w:rsidP="006B5DA8">
            <w:pPr>
              <w:pStyle w:val="ConsPlusCell"/>
              <w:jc w:val="both"/>
              <w:rPr>
                <w:sz w:val="2"/>
                <w:szCs w:val="2"/>
              </w:rPr>
            </w:pPr>
          </w:p>
          <w:p w:rsidR="00FD4A4C" w:rsidRPr="006B5DA8" w:rsidRDefault="00FD4A4C" w:rsidP="00E032A2">
            <w:pPr>
              <w:pStyle w:val="ac"/>
              <w:spacing w:before="0" w:beforeAutospacing="0" w:after="0" w:afterAutospacing="0"/>
              <w:ind w:left="34" w:firstLine="0"/>
              <w:rPr>
                <w:sz w:val="28"/>
                <w:szCs w:val="28"/>
              </w:rPr>
            </w:pPr>
          </w:p>
        </w:tc>
      </w:tr>
      <w:tr w:rsidR="00E206A7" w:rsidRPr="00E206A7" w:rsidTr="00EB64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42" w:type="dxa"/>
        </w:trPr>
        <w:tc>
          <w:tcPr>
            <w:tcW w:w="1806" w:type="dxa"/>
            <w:tcBorders>
              <w:top w:val="nil"/>
              <w:left w:val="nil"/>
              <w:bottom w:val="nil"/>
              <w:right w:val="nil"/>
            </w:tcBorders>
          </w:tcPr>
          <w:p w:rsidR="00E206A7" w:rsidRPr="00E206A7" w:rsidRDefault="00E206A7" w:rsidP="006B5DA8">
            <w:pPr>
              <w:widowControl w:val="0"/>
              <w:autoSpaceDE w:val="0"/>
              <w:autoSpaceDN w:val="0"/>
              <w:adjustRightInd w:val="0"/>
              <w:ind w:left="33"/>
              <w:outlineLvl w:val="2"/>
              <w:rPr>
                <w:rFonts w:eastAsia="Calibri"/>
                <w:lang w:eastAsia="en-US"/>
              </w:rPr>
            </w:pPr>
          </w:p>
        </w:tc>
        <w:tc>
          <w:tcPr>
            <w:tcW w:w="7266" w:type="dxa"/>
            <w:gridSpan w:val="2"/>
            <w:tcBorders>
              <w:top w:val="nil"/>
              <w:left w:val="nil"/>
              <w:bottom w:val="nil"/>
              <w:right w:val="nil"/>
            </w:tcBorders>
          </w:tcPr>
          <w:p w:rsidR="00E206A7" w:rsidRPr="00E206A7" w:rsidRDefault="00E206A7" w:rsidP="00A630A5">
            <w:pPr>
              <w:widowControl w:val="0"/>
              <w:autoSpaceDE w:val="0"/>
              <w:autoSpaceDN w:val="0"/>
              <w:adjustRightInd w:val="0"/>
              <w:ind w:left="33"/>
              <w:outlineLvl w:val="2"/>
              <w:rPr>
                <w:rFonts w:eastAsia="Calibri"/>
                <w:lang w:eastAsia="en-US"/>
              </w:rPr>
            </w:pPr>
            <w:r w:rsidRPr="00E206A7">
              <w:rPr>
                <w:rFonts w:eastAsia="Calibri"/>
                <w:lang w:eastAsia="en-US"/>
              </w:rPr>
              <w:t xml:space="preserve">Характеристика основных мероприятий Подпрограммы </w:t>
            </w:r>
          </w:p>
        </w:tc>
      </w:tr>
    </w:tbl>
    <w:p w:rsidR="00E206A7" w:rsidRPr="00E206A7" w:rsidRDefault="00E206A7" w:rsidP="00E206A7">
      <w:pPr>
        <w:widowControl w:val="0"/>
        <w:autoSpaceDE w:val="0"/>
        <w:autoSpaceDN w:val="0"/>
        <w:adjustRightInd w:val="0"/>
        <w:jc w:val="center"/>
        <w:outlineLvl w:val="2"/>
      </w:pPr>
    </w:p>
    <w:p w:rsidR="00E206A7" w:rsidRDefault="00E206A7" w:rsidP="00A630A5">
      <w:pPr>
        <w:widowControl w:val="0"/>
        <w:autoSpaceDE w:val="0"/>
        <w:autoSpaceDN w:val="0"/>
        <w:adjustRightInd w:val="0"/>
        <w:ind w:left="426" w:firstLine="283"/>
        <w:jc w:val="both"/>
      </w:pPr>
      <w:r w:rsidRPr="00E206A7">
        <w:t xml:space="preserve">Основными мероприятиями Подпрограммы являются: </w:t>
      </w:r>
    </w:p>
    <w:p w:rsidR="00E032A2" w:rsidRDefault="00E032A2" w:rsidP="00A630A5">
      <w:pPr>
        <w:widowControl w:val="0"/>
        <w:autoSpaceDE w:val="0"/>
        <w:autoSpaceDN w:val="0"/>
        <w:adjustRightInd w:val="0"/>
        <w:ind w:left="426" w:firstLine="283"/>
        <w:jc w:val="both"/>
      </w:pPr>
      <w:r>
        <w:t>мероприятие – сохранение сети муниципальных библиотек города-курорта Кисловодска;</w:t>
      </w:r>
    </w:p>
    <w:p w:rsidR="003E02F7" w:rsidRPr="003E02F7" w:rsidRDefault="003E02F7" w:rsidP="00A630A5">
      <w:pPr>
        <w:widowControl w:val="0"/>
        <w:autoSpaceDE w:val="0"/>
        <w:autoSpaceDN w:val="0"/>
        <w:adjustRightInd w:val="0"/>
        <w:ind w:left="426" w:firstLine="283"/>
        <w:jc w:val="both"/>
      </w:pPr>
      <w:r>
        <w:t>м</w:t>
      </w:r>
      <w:r w:rsidRPr="003E02F7">
        <w:t xml:space="preserve">ероприятие </w:t>
      </w:r>
      <w:r w:rsidR="00E032A2">
        <w:t>–</w:t>
      </w:r>
      <w:r w:rsidRPr="003E02F7">
        <w:t xml:space="preserve"> </w:t>
      </w:r>
      <w:r w:rsidR="00E032A2">
        <w:t>осуществление библиотечного и библиографического обслуживания населения</w:t>
      </w:r>
      <w:r w:rsidRPr="003E02F7">
        <w:t>;</w:t>
      </w:r>
    </w:p>
    <w:p w:rsidR="00E032A2" w:rsidRDefault="00E032A2" w:rsidP="00A630A5">
      <w:pPr>
        <w:widowControl w:val="0"/>
        <w:autoSpaceDE w:val="0"/>
        <w:autoSpaceDN w:val="0"/>
        <w:adjustRightInd w:val="0"/>
        <w:ind w:left="426" w:firstLine="283"/>
        <w:jc w:val="both"/>
      </w:pPr>
      <w:r>
        <w:t>мероприятие – формирование учетных записей в электронный каталог;</w:t>
      </w:r>
    </w:p>
    <w:p w:rsidR="003E02F7" w:rsidRDefault="003E02F7" w:rsidP="00A630A5">
      <w:pPr>
        <w:widowControl w:val="0"/>
        <w:autoSpaceDE w:val="0"/>
        <w:autoSpaceDN w:val="0"/>
        <w:adjustRightInd w:val="0"/>
        <w:ind w:left="426" w:firstLine="283"/>
        <w:jc w:val="both"/>
      </w:pPr>
      <w:r>
        <w:t>м</w:t>
      </w:r>
      <w:r w:rsidRPr="003E02F7">
        <w:t>ероприятие - комплектование книжных фондов</w:t>
      </w:r>
      <w:r w:rsidR="00E032A2">
        <w:t xml:space="preserve">, </w:t>
      </w:r>
      <w:r w:rsidRPr="003E02F7">
        <w:t>подписка периодических изданий</w:t>
      </w:r>
      <w:r w:rsidR="00172FA6">
        <w:t>;</w:t>
      </w:r>
    </w:p>
    <w:p w:rsidR="0048081D" w:rsidRDefault="0048081D" w:rsidP="00A630A5">
      <w:pPr>
        <w:widowControl w:val="0"/>
        <w:autoSpaceDE w:val="0"/>
        <w:autoSpaceDN w:val="0"/>
        <w:adjustRightInd w:val="0"/>
        <w:ind w:left="426" w:firstLine="283"/>
        <w:jc w:val="both"/>
      </w:pPr>
      <w:r>
        <w:t>мероприятие - капитальный и (или) т</w:t>
      </w:r>
      <w:r w:rsidRPr="00FB65DC">
        <w:t>екущий ремонт здани</w:t>
      </w:r>
      <w:r>
        <w:t>й</w:t>
      </w:r>
      <w:r w:rsidRPr="00FB65DC">
        <w:t xml:space="preserve"> </w:t>
      </w:r>
      <w:r>
        <w:t>муниципальных библиотек;</w:t>
      </w:r>
    </w:p>
    <w:p w:rsidR="00172FA6" w:rsidRDefault="00172FA6" w:rsidP="00A630A5">
      <w:pPr>
        <w:widowControl w:val="0"/>
        <w:autoSpaceDE w:val="0"/>
        <w:autoSpaceDN w:val="0"/>
        <w:adjustRightInd w:val="0"/>
        <w:ind w:left="426" w:firstLine="283"/>
        <w:jc w:val="both"/>
      </w:pPr>
      <w:r>
        <w:lastRenderedPageBreak/>
        <w:t>мероприятие – обеспечение достижения показателей повышения оплаты труда работников библиотек в соответствии с Указом Президента Российской Федерации от 07.05.2012 г. № 597 «О мероприятиях по реализации государственной политики».</w:t>
      </w:r>
    </w:p>
    <w:p w:rsidR="00E032A2" w:rsidRPr="003E02F7" w:rsidRDefault="00E032A2" w:rsidP="00A630A5">
      <w:pPr>
        <w:widowControl w:val="0"/>
        <w:autoSpaceDE w:val="0"/>
        <w:autoSpaceDN w:val="0"/>
        <w:adjustRightInd w:val="0"/>
        <w:ind w:left="426" w:firstLine="283"/>
        <w:jc w:val="both"/>
      </w:pPr>
    </w:p>
    <w:p w:rsidR="006B5DA8" w:rsidRDefault="006B5DA8" w:rsidP="003E02F7">
      <w:pPr>
        <w:pStyle w:val="a5"/>
        <w:ind w:left="426" w:firstLine="567"/>
        <w:rPr>
          <w:rFonts w:ascii="Times New Roman" w:hAnsi="Times New Roman" w:cs="Times New Roman"/>
          <w:sz w:val="28"/>
          <w:szCs w:val="28"/>
        </w:rPr>
      </w:pPr>
    </w:p>
    <w:p w:rsidR="006D28D3" w:rsidRPr="009F4C7E" w:rsidRDefault="00D36BA7" w:rsidP="00A630A5">
      <w:pPr>
        <w:pStyle w:val="a5"/>
        <w:ind w:left="426" w:firstLine="567"/>
        <w:jc w:val="center"/>
        <w:rPr>
          <w:rFonts w:ascii="Times New Roman" w:hAnsi="Times New Roman" w:cs="Times New Roman"/>
          <w:sz w:val="28"/>
          <w:szCs w:val="28"/>
        </w:rPr>
      </w:pPr>
      <w:r w:rsidRPr="009F4C7E">
        <w:rPr>
          <w:rFonts w:ascii="Times New Roman" w:hAnsi="Times New Roman" w:cs="Times New Roman"/>
          <w:sz w:val="28"/>
          <w:szCs w:val="28"/>
        </w:rPr>
        <w:t>ПОДП</w:t>
      </w:r>
      <w:r w:rsidR="006D28D3" w:rsidRPr="009F4C7E">
        <w:rPr>
          <w:rFonts w:ascii="Times New Roman" w:hAnsi="Times New Roman" w:cs="Times New Roman"/>
          <w:sz w:val="28"/>
          <w:szCs w:val="28"/>
        </w:rPr>
        <w:t>РОГРАММА</w:t>
      </w:r>
    </w:p>
    <w:p w:rsidR="00F32A7B" w:rsidRPr="009F4C7E" w:rsidRDefault="009F4C7E" w:rsidP="00A630A5">
      <w:pPr>
        <w:pStyle w:val="a5"/>
        <w:ind w:left="426" w:firstLine="567"/>
        <w:jc w:val="center"/>
        <w:rPr>
          <w:rFonts w:ascii="Times New Roman" w:hAnsi="Times New Roman" w:cs="Times New Roman"/>
          <w:sz w:val="28"/>
          <w:szCs w:val="28"/>
        </w:rPr>
      </w:pPr>
      <w:r w:rsidRPr="009F4C7E">
        <w:rPr>
          <w:rFonts w:ascii="Times New Roman" w:hAnsi="Times New Roman" w:cs="Times New Roman"/>
          <w:sz w:val="28"/>
          <w:szCs w:val="28"/>
        </w:rPr>
        <w:t>«Обеспечение реализации муниципальной программы г</w:t>
      </w:r>
      <w:r w:rsidR="007A2538" w:rsidRPr="009F4C7E">
        <w:rPr>
          <w:rFonts w:ascii="Times New Roman" w:hAnsi="Times New Roman" w:cs="Times New Roman"/>
          <w:sz w:val="28"/>
          <w:szCs w:val="28"/>
        </w:rPr>
        <w:t>орода-курорта Кисловодск</w:t>
      </w:r>
      <w:r w:rsidRPr="009F4C7E">
        <w:rPr>
          <w:rFonts w:ascii="Times New Roman" w:hAnsi="Times New Roman" w:cs="Times New Roman"/>
          <w:sz w:val="28"/>
          <w:szCs w:val="28"/>
        </w:rPr>
        <w:t xml:space="preserve">а «Развитие культуры» и </w:t>
      </w:r>
      <w:proofErr w:type="spellStart"/>
      <w:r w:rsidR="007A2538" w:rsidRPr="009F4C7E">
        <w:rPr>
          <w:rFonts w:ascii="Times New Roman" w:hAnsi="Times New Roman" w:cs="Times New Roman"/>
          <w:sz w:val="28"/>
          <w:szCs w:val="28"/>
        </w:rPr>
        <w:t>общепрограммные</w:t>
      </w:r>
      <w:proofErr w:type="spellEnd"/>
      <w:r w:rsidR="007A2538" w:rsidRPr="009F4C7E">
        <w:rPr>
          <w:rFonts w:ascii="Times New Roman" w:hAnsi="Times New Roman" w:cs="Times New Roman"/>
          <w:sz w:val="28"/>
          <w:szCs w:val="28"/>
        </w:rPr>
        <w:t xml:space="preserve"> мероприятия»</w:t>
      </w:r>
    </w:p>
    <w:p w:rsidR="007A2538" w:rsidRPr="009F4C7E" w:rsidRDefault="007A2538" w:rsidP="00A630A5">
      <w:pPr>
        <w:pStyle w:val="a5"/>
        <w:ind w:left="426" w:firstLine="567"/>
        <w:rPr>
          <w:rFonts w:ascii="Times New Roman" w:hAnsi="Times New Roman" w:cs="Times New Roman"/>
          <w:sz w:val="28"/>
          <w:szCs w:val="28"/>
        </w:rPr>
      </w:pPr>
    </w:p>
    <w:p w:rsidR="00F32A7B" w:rsidRPr="009F4C7E" w:rsidRDefault="00F32A7B" w:rsidP="00A630A5">
      <w:pPr>
        <w:pStyle w:val="a5"/>
        <w:ind w:left="426" w:firstLine="567"/>
        <w:jc w:val="center"/>
        <w:rPr>
          <w:rFonts w:ascii="Times New Roman" w:hAnsi="Times New Roman" w:cs="Times New Roman"/>
          <w:sz w:val="28"/>
          <w:szCs w:val="28"/>
        </w:rPr>
      </w:pPr>
      <w:r w:rsidRPr="009F4C7E">
        <w:rPr>
          <w:rFonts w:ascii="Times New Roman" w:hAnsi="Times New Roman" w:cs="Times New Roman"/>
          <w:sz w:val="28"/>
          <w:szCs w:val="28"/>
        </w:rPr>
        <w:t>ПАСПОРТ</w:t>
      </w:r>
    </w:p>
    <w:p w:rsidR="00F32A7B" w:rsidRPr="009F4C7E" w:rsidRDefault="00F32A7B" w:rsidP="00A630A5">
      <w:pPr>
        <w:pStyle w:val="a5"/>
        <w:ind w:left="426" w:firstLine="567"/>
        <w:jc w:val="center"/>
        <w:rPr>
          <w:rFonts w:ascii="Times New Roman" w:hAnsi="Times New Roman" w:cs="Times New Roman"/>
          <w:sz w:val="28"/>
          <w:szCs w:val="28"/>
        </w:rPr>
      </w:pPr>
      <w:r w:rsidRPr="009F4C7E">
        <w:rPr>
          <w:rFonts w:ascii="Times New Roman" w:hAnsi="Times New Roman" w:cs="Times New Roman"/>
          <w:sz w:val="28"/>
          <w:szCs w:val="28"/>
        </w:rPr>
        <w:t xml:space="preserve">подпрограммы </w:t>
      </w:r>
      <w:r w:rsidR="009F4C7E" w:rsidRPr="009F4C7E">
        <w:rPr>
          <w:rFonts w:ascii="Times New Roman" w:hAnsi="Times New Roman" w:cs="Times New Roman"/>
          <w:sz w:val="28"/>
          <w:szCs w:val="28"/>
        </w:rPr>
        <w:t xml:space="preserve">«Обеспечение реализации муниципальной программы города-курорта Кисловодска «Развитие культуры» и </w:t>
      </w:r>
      <w:proofErr w:type="spellStart"/>
      <w:r w:rsidR="007A2538" w:rsidRPr="009F4C7E">
        <w:rPr>
          <w:rFonts w:ascii="Times New Roman" w:hAnsi="Times New Roman" w:cs="Times New Roman"/>
          <w:sz w:val="28"/>
          <w:szCs w:val="28"/>
        </w:rPr>
        <w:t>общепрограммные</w:t>
      </w:r>
      <w:proofErr w:type="spellEnd"/>
      <w:r w:rsidR="007A2538" w:rsidRPr="009F4C7E">
        <w:rPr>
          <w:rFonts w:ascii="Times New Roman" w:hAnsi="Times New Roman" w:cs="Times New Roman"/>
          <w:sz w:val="28"/>
          <w:szCs w:val="28"/>
        </w:rPr>
        <w:t xml:space="preserve"> мероприятия»</w:t>
      </w:r>
    </w:p>
    <w:p w:rsidR="007A2538" w:rsidRPr="009F4C7E" w:rsidRDefault="007A2538" w:rsidP="00A630A5">
      <w:pPr>
        <w:pStyle w:val="a5"/>
        <w:ind w:left="426" w:firstLine="283"/>
        <w:jc w:val="both"/>
        <w:rPr>
          <w:rFonts w:ascii="Times New Roman" w:hAnsi="Times New Roman" w:cs="Times New Roman"/>
          <w:sz w:val="28"/>
          <w:szCs w:val="28"/>
        </w:rPr>
      </w:pPr>
      <w:r w:rsidRPr="009F4C7E">
        <w:rPr>
          <w:rFonts w:ascii="Times New Roman" w:hAnsi="Times New Roman" w:cs="Times New Roman"/>
          <w:sz w:val="28"/>
          <w:szCs w:val="28"/>
        </w:rPr>
        <w:t xml:space="preserve">Сферой реализации </w:t>
      </w:r>
      <w:r w:rsidR="009F4C7E" w:rsidRPr="009F4C7E">
        <w:rPr>
          <w:rFonts w:ascii="Times New Roman" w:hAnsi="Times New Roman" w:cs="Times New Roman"/>
          <w:sz w:val="28"/>
          <w:szCs w:val="28"/>
        </w:rPr>
        <w:t>под</w:t>
      </w:r>
      <w:r w:rsidRPr="009F4C7E">
        <w:rPr>
          <w:rFonts w:ascii="Times New Roman" w:hAnsi="Times New Roman" w:cs="Times New Roman"/>
          <w:sz w:val="28"/>
          <w:szCs w:val="28"/>
        </w:rPr>
        <w:t xml:space="preserve">программы </w:t>
      </w:r>
      <w:r w:rsidR="0011147D" w:rsidRPr="009F4C7E">
        <w:rPr>
          <w:rFonts w:ascii="Times New Roman" w:hAnsi="Times New Roman" w:cs="Times New Roman"/>
          <w:sz w:val="28"/>
          <w:szCs w:val="28"/>
        </w:rPr>
        <w:t>«Обеспечен</w:t>
      </w:r>
      <w:r w:rsidR="009F4C7E" w:rsidRPr="009F4C7E">
        <w:rPr>
          <w:rFonts w:ascii="Times New Roman" w:hAnsi="Times New Roman" w:cs="Times New Roman"/>
          <w:sz w:val="28"/>
          <w:szCs w:val="28"/>
        </w:rPr>
        <w:t xml:space="preserve">ие реализации муниципальной программы города-курорта Кисловодска «Развитие культуры» и </w:t>
      </w:r>
      <w:proofErr w:type="spellStart"/>
      <w:r w:rsidR="0011147D" w:rsidRPr="009F4C7E">
        <w:rPr>
          <w:rFonts w:ascii="Times New Roman" w:hAnsi="Times New Roman" w:cs="Times New Roman"/>
          <w:sz w:val="28"/>
          <w:szCs w:val="28"/>
        </w:rPr>
        <w:t>общепрограммные</w:t>
      </w:r>
      <w:proofErr w:type="spellEnd"/>
      <w:r w:rsidR="0011147D" w:rsidRPr="009F4C7E">
        <w:rPr>
          <w:rFonts w:ascii="Times New Roman" w:hAnsi="Times New Roman" w:cs="Times New Roman"/>
          <w:sz w:val="28"/>
          <w:szCs w:val="28"/>
        </w:rPr>
        <w:t xml:space="preserve"> мероприятия»</w:t>
      </w:r>
      <w:r w:rsidRPr="009F4C7E">
        <w:rPr>
          <w:rFonts w:ascii="Times New Roman" w:hAnsi="Times New Roman" w:cs="Times New Roman"/>
          <w:sz w:val="28"/>
          <w:szCs w:val="28"/>
        </w:rPr>
        <w:t xml:space="preserve"> </w:t>
      </w:r>
      <w:r w:rsidR="00CC25F4">
        <w:rPr>
          <w:rFonts w:ascii="Times New Roman" w:hAnsi="Times New Roman" w:cs="Times New Roman"/>
          <w:sz w:val="28"/>
          <w:szCs w:val="28"/>
        </w:rPr>
        <w:t>(далее - Подпрограмма</w:t>
      </w:r>
      <w:r w:rsidRPr="009F4C7E">
        <w:rPr>
          <w:rFonts w:ascii="Times New Roman" w:hAnsi="Times New Roman" w:cs="Times New Roman"/>
          <w:sz w:val="28"/>
          <w:szCs w:val="28"/>
        </w:rPr>
        <w:t xml:space="preserve">) является управленческая и организационная деятельность </w:t>
      </w:r>
      <w:r w:rsidR="00E032A2">
        <w:rPr>
          <w:rFonts w:ascii="Times New Roman" w:hAnsi="Times New Roman" w:cs="Times New Roman"/>
          <w:sz w:val="28"/>
          <w:szCs w:val="28"/>
        </w:rPr>
        <w:t>к</w:t>
      </w:r>
      <w:r w:rsidR="0011147D" w:rsidRPr="009F4C7E">
        <w:rPr>
          <w:rFonts w:ascii="Times New Roman" w:hAnsi="Times New Roman" w:cs="Times New Roman"/>
          <w:sz w:val="28"/>
          <w:szCs w:val="28"/>
        </w:rPr>
        <w:t xml:space="preserve">омитета по культуре </w:t>
      </w:r>
      <w:r w:rsidRPr="009F4C7E">
        <w:rPr>
          <w:rFonts w:ascii="Times New Roman" w:hAnsi="Times New Roman" w:cs="Times New Roman"/>
          <w:sz w:val="28"/>
          <w:szCs w:val="28"/>
        </w:rPr>
        <w:t xml:space="preserve">администрации города-курорта </w:t>
      </w:r>
      <w:proofErr w:type="gramStart"/>
      <w:r w:rsidRPr="009F4C7E">
        <w:rPr>
          <w:rFonts w:ascii="Times New Roman" w:hAnsi="Times New Roman" w:cs="Times New Roman"/>
          <w:sz w:val="28"/>
          <w:szCs w:val="28"/>
        </w:rPr>
        <w:t>Кисловодска</w:t>
      </w:r>
      <w:r w:rsidR="001B265D" w:rsidRPr="009F4C7E">
        <w:rPr>
          <w:rFonts w:ascii="Times New Roman" w:hAnsi="Times New Roman" w:cs="Times New Roman"/>
          <w:sz w:val="28"/>
          <w:szCs w:val="28"/>
        </w:rPr>
        <w:t xml:space="preserve">, </w:t>
      </w:r>
      <w:r w:rsidR="004E4ABD">
        <w:rPr>
          <w:rFonts w:ascii="Times New Roman" w:hAnsi="Times New Roman" w:cs="Times New Roman"/>
          <w:sz w:val="28"/>
          <w:szCs w:val="28"/>
        </w:rPr>
        <w:t xml:space="preserve">  </w:t>
      </w:r>
      <w:proofErr w:type="gramEnd"/>
      <w:r w:rsidR="004E4ABD">
        <w:rPr>
          <w:rFonts w:ascii="Times New Roman" w:hAnsi="Times New Roman" w:cs="Times New Roman"/>
          <w:sz w:val="28"/>
          <w:szCs w:val="28"/>
        </w:rPr>
        <w:t xml:space="preserve">                </w:t>
      </w:r>
      <w:r w:rsidR="00CC25F4">
        <w:rPr>
          <w:rFonts w:ascii="Times New Roman" w:hAnsi="Times New Roman" w:cs="Times New Roman"/>
          <w:sz w:val="28"/>
          <w:szCs w:val="28"/>
        </w:rPr>
        <w:t xml:space="preserve">                   </w:t>
      </w:r>
      <w:r w:rsidR="004E4ABD">
        <w:rPr>
          <w:rFonts w:ascii="Times New Roman" w:hAnsi="Times New Roman" w:cs="Times New Roman"/>
          <w:sz w:val="28"/>
          <w:szCs w:val="28"/>
        </w:rPr>
        <w:t xml:space="preserve"> </w:t>
      </w:r>
      <w:r w:rsidR="001B265D" w:rsidRPr="009F4C7E">
        <w:rPr>
          <w:rFonts w:ascii="Times New Roman" w:hAnsi="Times New Roman" w:cs="Times New Roman"/>
          <w:sz w:val="28"/>
          <w:szCs w:val="28"/>
        </w:rPr>
        <w:t>МБУК «Централизованная бухгалтерия», МАУ «Редакция газеты «Кисловодская газета»</w:t>
      </w:r>
      <w:r w:rsidRPr="009F4C7E">
        <w:rPr>
          <w:rFonts w:ascii="Times New Roman" w:hAnsi="Times New Roman" w:cs="Times New Roman"/>
          <w:sz w:val="28"/>
          <w:szCs w:val="28"/>
        </w:rPr>
        <w:t xml:space="preserve">. </w:t>
      </w:r>
    </w:p>
    <w:p w:rsidR="007A2538" w:rsidRPr="009F4C7E" w:rsidRDefault="007A2538" w:rsidP="00A630A5">
      <w:pPr>
        <w:pStyle w:val="a5"/>
        <w:ind w:left="426" w:firstLine="283"/>
        <w:jc w:val="both"/>
        <w:rPr>
          <w:rFonts w:ascii="Times New Roman" w:hAnsi="Times New Roman" w:cs="Times New Roman"/>
          <w:sz w:val="28"/>
          <w:szCs w:val="28"/>
        </w:rPr>
      </w:pPr>
      <w:r w:rsidRPr="009F4C7E">
        <w:rPr>
          <w:rFonts w:ascii="Times New Roman" w:hAnsi="Times New Roman" w:cs="Times New Roman"/>
          <w:sz w:val="28"/>
          <w:szCs w:val="28"/>
        </w:rPr>
        <w:t xml:space="preserve">Управление реализацией Подпрограммы осуществляется </w:t>
      </w:r>
      <w:r w:rsidR="00E032A2">
        <w:rPr>
          <w:rFonts w:ascii="Times New Roman" w:hAnsi="Times New Roman" w:cs="Times New Roman"/>
          <w:sz w:val="28"/>
          <w:szCs w:val="28"/>
        </w:rPr>
        <w:t>к</w:t>
      </w:r>
      <w:r w:rsidR="0011147D" w:rsidRPr="009F4C7E">
        <w:rPr>
          <w:rFonts w:ascii="Times New Roman" w:hAnsi="Times New Roman" w:cs="Times New Roman"/>
          <w:sz w:val="28"/>
          <w:szCs w:val="28"/>
        </w:rPr>
        <w:t>омитетом по культуре</w:t>
      </w:r>
      <w:r w:rsidRPr="009F4C7E">
        <w:rPr>
          <w:rFonts w:ascii="Times New Roman" w:hAnsi="Times New Roman" w:cs="Times New Roman"/>
          <w:sz w:val="28"/>
          <w:szCs w:val="28"/>
        </w:rPr>
        <w:t xml:space="preserve"> в рамках функций, определенных Положением о</w:t>
      </w:r>
      <w:r w:rsidR="0011147D" w:rsidRPr="009F4C7E">
        <w:rPr>
          <w:rFonts w:ascii="Times New Roman" w:hAnsi="Times New Roman" w:cs="Times New Roman"/>
          <w:sz w:val="28"/>
          <w:szCs w:val="28"/>
        </w:rPr>
        <w:t xml:space="preserve"> </w:t>
      </w:r>
      <w:r w:rsidR="00E032A2">
        <w:rPr>
          <w:rFonts w:ascii="Times New Roman" w:hAnsi="Times New Roman" w:cs="Times New Roman"/>
          <w:sz w:val="28"/>
          <w:szCs w:val="28"/>
        </w:rPr>
        <w:t>к</w:t>
      </w:r>
      <w:r w:rsidR="0011147D" w:rsidRPr="009F4C7E">
        <w:rPr>
          <w:rFonts w:ascii="Times New Roman" w:hAnsi="Times New Roman" w:cs="Times New Roman"/>
          <w:sz w:val="28"/>
          <w:szCs w:val="28"/>
        </w:rPr>
        <w:t>омитете по куль</w:t>
      </w:r>
      <w:r w:rsidR="001B265D" w:rsidRPr="009F4C7E">
        <w:rPr>
          <w:rFonts w:ascii="Times New Roman" w:hAnsi="Times New Roman" w:cs="Times New Roman"/>
          <w:sz w:val="28"/>
          <w:szCs w:val="28"/>
        </w:rPr>
        <w:t>ту</w:t>
      </w:r>
      <w:r w:rsidR="0011147D" w:rsidRPr="009F4C7E">
        <w:rPr>
          <w:rFonts w:ascii="Times New Roman" w:hAnsi="Times New Roman" w:cs="Times New Roman"/>
          <w:sz w:val="28"/>
          <w:szCs w:val="28"/>
        </w:rPr>
        <w:t>ре</w:t>
      </w:r>
      <w:r w:rsidRPr="009F4C7E">
        <w:rPr>
          <w:rFonts w:ascii="Times New Roman" w:hAnsi="Times New Roman" w:cs="Times New Roman"/>
          <w:sz w:val="28"/>
          <w:szCs w:val="28"/>
        </w:rPr>
        <w:t xml:space="preserve"> администрации города-курорта Кисловодска, утвержденное </w:t>
      </w:r>
      <w:r w:rsidR="000C4B5D">
        <w:rPr>
          <w:rFonts w:ascii="Times New Roman" w:hAnsi="Times New Roman" w:cs="Times New Roman"/>
          <w:sz w:val="28"/>
          <w:szCs w:val="28"/>
        </w:rPr>
        <w:t xml:space="preserve">постановлением администрации </w:t>
      </w:r>
      <w:r w:rsidRPr="009F4C7E">
        <w:rPr>
          <w:rFonts w:ascii="Times New Roman" w:hAnsi="Times New Roman" w:cs="Times New Roman"/>
          <w:sz w:val="28"/>
          <w:szCs w:val="28"/>
        </w:rPr>
        <w:t xml:space="preserve">города-курорта Кисловодска Ставропольского края от </w:t>
      </w:r>
      <w:r w:rsidR="000C4B5D">
        <w:rPr>
          <w:rFonts w:ascii="Times New Roman" w:hAnsi="Times New Roman" w:cs="Times New Roman"/>
          <w:sz w:val="28"/>
          <w:szCs w:val="28"/>
        </w:rPr>
        <w:t>15.08.2016 № 861.</w:t>
      </w:r>
    </w:p>
    <w:p w:rsidR="007A2538" w:rsidRPr="009F4C7E" w:rsidRDefault="007A2538" w:rsidP="0016127D">
      <w:pPr>
        <w:pStyle w:val="a5"/>
        <w:ind w:left="426" w:firstLine="283"/>
        <w:jc w:val="both"/>
        <w:rPr>
          <w:rFonts w:ascii="Times New Roman" w:hAnsi="Times New Roman" w:cs="Times New Roman"/>
          <w:sz w:val="28"/>
          <w:szCs w:val="28"/>
        </w:rPr>
      </w:pPr>
      <w:r w:rsidRPr="009F4C7E">
        <w:rPr>
          <w:rFonts w:ascii="Times New Roman" w:hAnsi="Times New Roman" w:cs="Times New Roman"/>
          <w:sz w:val="28"/>
          <w:szCs w:val="28"/>
        </w:rPr>
        <w:t>В рамках реализации Программы предусмотрены следующие основные мероприятия Подпрограммы:</w:t>
      </w:r>
    </w:p>
    <w:p w:rsidR="007A2538"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2538" w:rsidRPr="009F4C7E">
        <w:rPr>
          <w:rFonts w:ascii="Times New Roman" w:hAnsi="Times New Roman" w:cs="Times New Roman"/>
          <w:sz w:val="28"/>
          <w:szCs w:val="28"/>
        </w:rPr>
        <w:t xml:space="preserve">муниципальный надзор в области </w:t>
      </w:r>
      <w:r w:rsidR="0011147D" w:rsidRPr="009F4C7E">
        <w:rPr>
          <w:rFonts w:ascii="Times New Roman" w:hAnsi="Times New Roman" w:cs="Times New Roman"/>
          <w:sz w:val="28"/>
          <w:szCs w:val="28"/>
        </w:rPr>
        <w:t>культуры</w:t>
      </w:r>
      <w:r w:rsidR="007A2538" w:rsidRPr="009F4C7E">
        <w:rPr>
          <w:rFonts w:ascii="Times New Roman" w:hAnsi="Times New Roman" w:cs="Times New Roman"/>
          <w:sz w:val="28"/>
          <w:szCs w:val="28"/>
        </w:rPr>
        <w:t xml:space="preserve"> и контроль качества </w:t>
      </w:r>
      <w:r w:rsidR="0011147D" w:rsidRPr="009F4C7E">
        <w:rPr>
          <w:rFonts w:ascii="Times New Roman" w:hAnsi="Times New Roman" w:cs="Times New Roman"/>
          <w:sz w:val="28"/>
          <w:szCs w:val="28"/>
        </w:rPr>
        <w:t>обслуживания в сфере культуры</w:t>
      </w:r>
      <w:r w:rsidR="007A2538" w:rsidRPr="009F4C7E">
        <w:rPr>
          <w:rFonts w:ascii="Times New Roman" w:hAnsi="Times New Roman" w:cs="Times New Roman"/>
          <w:sz w:val="28"/>
          <w:szCs w:val="28"/>
        </w:rPr>
        <w:t>;</w:t>
      </w:r>
    </w:p>
    <w:p w:rsidR="007A2538"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2538" w:rsidRPr="009F4C7E">
        <w:rPr>
          <w:rFonts w:ascii="Times New Roman" w:hAnsi="Times New Roman" w:cs="Times New Roman"/>
          <w:sz w:val="28"/>
          <w:szCs w:val="28"/>
        </w:rPr>
        <w:t xml:space="preserve">повышение уровня доступности муниципальных услуг (функций) в электронном виде для организаций и населения, предоставляемых (исполняемых) </w:t>
      </w:r>
      <w:r w:rsidR="0011147D" w:rsidRPr="009F4C7E">
        <w:rPr>
          <w:rFonts w:ascii="Times New Roman" w:hAnsi="Times New Roman" w:cs="Times New Roman"/>
          <w:sz w:val="28"/>
          <w:szCs w:val="28"/>
        </w:rPr>
        <w:t>комитетом по культуре</w:t>
      </w:r>
      <w:r w:rsidR="007A2538" w:rsidRPr="009F4C7E">
        <w:rPr>
          <w:rFonts w:ascii="Times New Roman" w:hAnsi="Times New Roman" w:cs="Times New Roman"/>
          <w:sz w:val="28"/>
          <w:szCs w:val="28"/>
        </w:rPr>
        <w:t xml:space="preserve"> и подведомственными организациями;</w:t>
      </w:r>
    </w:p>
    <w:p w:rsidR="005E44C1"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1147D" w:rsidRPr="009F4C7E">
        <w:rPr>
          <w:rFonts w:ascii="Times New Roman" w:hAnsi="Times New Roman" w:cs="Times New Roman"/>
          <w:sz w:val="28"/>
          <w:szCs w:val="28"/>
        </w:rPr>
        <w:t xml:space="preserve">реализация вопросов местного значения в области создания условий для организации досуга и обеспечения жителей городского округа услугами организаций культуры; </w:t>
      </w:r>
    </w:p>
    <w:p w:rsidR="005E44C1"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1147D" w:rsidRPr="009F4C7E">
        <w:rPr>
          <w:rFonts w:ascii="Times New Roman" w:hAnsi="Times New Roman" w:cs="Times New Roman"/>
          <w:sz w:val="28"/>
          <w:szCs w:val="28"/>
        </w:rPr>
        <w:t xml:space="preserve">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11147D"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147D" w:rsidRPr="009F4C7E">
        <w:rPr>
          <w:rFonts w:ascii="Times New Roman" w:hAnsi="Times New Roman" w:cs="Times New Roman"/>
          <w:sz w:val="28"/>
          <w:szCs w:val="28"/>
        </w:rPr>
        <w:t>организации библиотечного обслуживания населения, комплектования и обеспечения сохранности библиотечных фондов библиотек городского округа;</w:t>
      </w:r>
    </w:p>
    <w:p w:rsidR="009F4C7E"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1147D" w:rsidRPr="009F4C7E">
        <w:rPr>
          <w:rFonts w:ascii="Times New Roman" w:hAnsi="Times New Roman" w:cs="Times New Roman"/>
          <w:sz w:val="28"/>
          <w:szCs w:val="28"/>
        </w:rPr>
        <w:t xml:space="preserve">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 </w:t>
      </w:r>
    </w:p>
    <w:p w:rsidR="0011147D"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6127D">
        <w:rPr>
          <w:rFonts w:ascii="Times New Roman" w:hAnsi="Times New Roman" w:cs="Times New Roman"/>
          <w:sz w:val="28"/>
          <w:szCs w:val="28"/>
        </w:rPr>
        <w:t>с</w:t>
      </w:r>
      <w:r w:rsidR="0011147D" w:rsidRPr="009F4C7E">
        <w:rPr>
          <w:rFonts w:ascii="Times New Roman" w:hAnsi="Times New Roman" w:cs="Times New Roman"/>
          <w:sz w:val="28"/>
          <w:szCs w:val="28"/>
        </w:rPr>
        <w:t>оздания условий для массового отдыха жителей городского округа;</w:t>
      </w:r>
    </w:p>
    <w:p w:rsidR="0011147D"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F4C7E" w:rsidRPr="009F4C7E">
        <w:rPr>
          <w:rFonts w:ascii="Times New Roman" w:hAnsi="Times New Roman" w:cs="Times New Roman"/>
          <w:sz w:val="28"/>
          <w:szCs w:val="28"/>
        </w:rPr>
        <w:t>содействие развитию сферы</w:t>
      </w:r>
      <w:r w:rsidR="0011147D" w:rsidRPr="009F4C7E">
        <w:rPr>
          <w:rFonts w:ascii="Times New Roman" w:hAnsi="Times New Roman" w:cs="Times New Roman"/>
          <w:sz w:val="28"/>
          <w:szCs w:val="28"/>
        </w:rPr>
        <w:t xml:space="preserve"> досуга и обеспечению жителей города-курорта Кисловодска услугами организаций культуры;</w:t>
      </w:r>
    </w:p>
    <w:p w:rsidR="0011147D"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1147D" w:rsidRPr="009F4C7E">
        <w:rPr>
          <w:rFonts w:ascii="Times New Roman" w:hAnsi="Times New Roman" w:cs="Times New Roman"/>
          <w:sz w:val="28"/>
          <w:szCs w:val="28"/>
        </w:rPr>
        <w:t>поддержка деятельности учреждений музейного типа;</w:t>
      </w:r>
    </w:p>
    <w:p w:rsidR="0011147D"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1147D" w:rsidRPr="009F4C7E">
        <w:rPr>
          <w:rFonts w:ascii="Times New Roman" w:hAnsi="Times New Roman" w:cs="Times New Roman"/>
          <w:sz w:val="28"/>
          <w:szCs w:val="28"/>
        </w:rPr>
        <w:t>организация библиотечного обслуживания населения библиотеками, содействие в комплектовании библиотечных фондов муниципальных библиотек;</w:t>
      </w:r>
    </w:p>
    <w:p w:rsidR="0011147D"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1147D" w:rsidRPr="009F4C7E">
        <w:rPr>
          <w:rFonts w:ascii="Times New Roman" w:hAnsi="Times New Roman" w:cs="Times New Roman"/>
          <w:sz w:val="28"/>
          <w:szCs w:val="28"/>
        </w:rPr>
        <w:t>координация деятельности муниципальных учреждений культуры города-курорта Кисловодска, учет и контроль проводимых ими мероприятий</w:t>
      </w:r>
      <w:r w:rsidR="002B5065">
        <w:rPr>
          <w:rFonts w:ascii="Times New Roman" w:hAnsi="Times New Roman" w:cs="Times New Roman"/>
          <w:sz w:val="28"/>
          <w:szCs w:val="28"/>
        </w:rPr>
        <w:t>;</w:t>
      </w:r>
    </w:p>
    <w:p w:rsidR="00CF51D8"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86A1D" w:rsidRPr="009F4C7E">
        <w:rPr>
          <w:rFonts w:ascii="Times New Roman" w:hAnsi="Times New Roman" w:cs="Times New Roman"/>
          <w:sz w:val="28"/>
          <w:szCs w:val="28"/>
        </w:rPr>
        <w:t>обеспечение</w:t>
      </w:r>
      <w:r w:rsidR="007A2538" w:rsidRPr="009F4C7E">
        <w:rPr>
          <w:rFonts w:ascii="Times New Roman" w:hAnsi="Times New Roman" w:cs="Times New Roman"/>
          <w:sz w:val="28"/>
          <w:szCs w:val="28"/>
        </w:rPr>
        <w:t xml:space="preserve"> деятельности по реализации Программы; </w:t>
      </w:r>
    </w:p>
    <w:p w:rsidR="000059B1"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2538" w:rsidRPr="009F4C7E">
        <w:rPr>
          <w:rFonts w:ascii="Times New Roman" w:hAnsi="Times New Roman" w:cs="Times New Roman"/>
          <w:sz w:val="28"/>
          <w:szCs w:val="28"/>
        </w:rPr>
        <w:t xml:space="preserve">хранение архивных документов </w:t>
      </w:r>
      <w:r w:rsidR="000059B1" w:rsidRPr="009F4C7E">
        <w:rPr>
          <w:rFonts w:ascii="Times New Roman" w:hAnsi="Times New Roman" w:cs="Times New Roman"/>
          <w:sz w:val="28"/>
          <w:szCs w:val="28"/>
        </w:rPr>
        <w:t>подведомственных учреждений культуры</w:t>
      </w:r>
      <w:r w:rsidR="007A2538" w:rsidRPr="009F4C7E">
        <w:rPr>
          <w:rFonts w:ascii="Times New Roman" w:hAnsi="Times New Roman" w:cs="Times New Roman"/>
          <w:sz w:val="28"/>
          <w:szCs w:val="28"/>
        </w:rPr>
        <w:t xml:space="preserve">; </w:t>
      </w:r>
    </w:p>
    <w:p w:rsidR="007A2538"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2538" w:rsidRPr="009F4C7E">
        <w:rPr>
          <w:rFonts w:ascii="Times New Roman" w:hAnsi="Times New Roman" w:cs="Times New Roman"/>
          <w:sz w:val="28"/>
          <w:szCs w:val="28"/>
        </w:rPr>
        <w:t>методическое, бухгалтерское и хозяйственное обслуживание;</w:t>
      </w:r>
    </w:p>
    <w:p w:rsidR="000059B1" w:rsidRPr="009F4C7E" w:rsidRDefault="00995C35" w:rsidP="0016127D">
      <w:pPr>
        <w:pStyle w:val="a5"/>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059B1" w:rsidRPr="009F4C7E">
        <w:rPr>
          <w:rFonts w:ascii="Times New Roman" w:hAnsi="Times New Roman" w:cs="Times New Roman"/>
          <w:sz w:val="28"/>
          <w:szCs w:val="28"/>
        </w:rPr>
        <w:t>обеспечение надлежащего уровня и качества жизни граждан, нуждающихся в социальной поддержке в городе-курорте Кисловодске;</w:t>
      </w:r>
    </w:p>
    <w:p w:rsidR="000059B1" w:rsidRPr="009F4C7E" w:rsidRDefault="00995C35" w:rsidP="0016127D">
      <w:pPr>
        <w:pStyle w:val="a5"/>
        <w:ind w:left="426"/>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0059B1" w:rsidRPr="009F4C7E">
        <w:rPr>
          <w:rFonts w:ascii="Times New Roman" w:eastAsia="Courier New" w:hAnsi="Times New Roman" w:cs="Times New Roman"/>
          <w:sz w:val="28"/>
          <w:szCs w:val="28"/>
        </w:rPr>
        <w:t>увеличение количества материалов об истории города-курорта Кисловодска на страницах МАУ «Редакция газеты «Кисловодская газета»;</w:t>
      </w:r>
    </w:p>
    <w:p w:rsidR="000059B1" w:rsidRPr="009F4C7E" w:rsidRDefault="00995C35" w:rsidP="0016127D">
      <w:pPr>
        <w:pStyle w:val="a5"/>
        <w:ind w:left="426"/>
        <w:jc w:val="both"/>
        <w:rPr>
          <w:rFonts w:ascii="Times New Roman" w:hAnsi="Times New Roman" w:cs="Times New Roman"/>
          <w:sz w:val="28"/>
          <w:szCs w:val="28"/>
        </w:rPr>
      </w:pPr>
      <w:r>
        <w:rPr>
          <w:rFonts w:ascii="Times New Roman" w:eastAsia="Courier New" w:hAnsi="Times New Roman" w:cs="Times New Roman"/>
          <w:sz w:val="28"/>
          <w:szCs w:val="28"/>
        </w:rPr>
        <w:t xml:space="preserve">- </w:t>
      </w:r>
      <w:r w:rsidR="000059B1" w:rsidRPr="009F4C7E">
        <w:rPr>
          <w:rFonts w:ascii="Times New Roman" w:eastAsia="Courier New" w:hAnsi="Times New Roman" w:cs="Times New Roman"/>
          <w:sz w:val="28"/>
          <w:szCs w:val="28"/>
        </w:rPr>
        <w:t>регулярное опубликование информационных материалов на страницах муниципального печатного издания «Кисловодская газета»</w:t>
      </w:r>
      <w:r w:rsidR="00CF51D8" w:rsidRPr="009F4C7E">
        <w:rPr>
          <w:rFonts w:ascii="Times New Roman" w:eastAsia="Courier New" w:hAnsi="Times New Roman" w:cs="Times New Roman"/>
          <w:sz w:val="28"/>
          <w:szCs w:val="28"/>
        </w:rPr>
        <w:t>.</w:t>
      </w:r>
    </w:p>
    <w:p w:rsidR="00A2109A" w:rsidRDefault="007A2538" w:rsidP="009E6B71">
      <w:pPr>
        <w:ind w:left="426" w:firstLine="283"/>
        <w:jc w:val="both"/>
        <w:rPr>
          <w:color w:val="000000"/>
        </w:rPr>
      </w:pPr>
      <w:r w:rsidRPr="008904C6">
        <w:t>Финансирование расходов на реализацию основных мероприятий Подпрограммы осуществляется за счет городского бюджет</w:t>
      </w:r>
      <w:r w:rsidR="000059B1" w:rsidRPr="008904C6">
        <w:t>а</w:t>
      </w:r>
      <w:r w:rsidR="008904C6" w:rsidRPr="008904C6">
        <w:t xml:space="preserve"> в пределах средств, предусматриваемых решением Думы города-курорта Кисловодска о бюджете города-курорта Кисловодска</w:t>
      </w:r>
      <w:r w:rsidR="00995C35">
        <w:t xml:space="preserve"> и средств, поступивших от приносящей доход </w:t>
      </w:r>
      <w:proofErr w:type="gramStart"/>
      <w:r w:rsidR="00995C35">
        <w:t xml:space="preserve">деятельности, </w:t>
      </w:r>
      <w:r w:rsidR="006B5DA8" w:rsidRPr="006B5DA8">
        <w:t xml:space="preserve"> </w:t>
      </w:r>
      <w:r w:rsidR="006B5DA8">
        <w:t>объём</w:t>
      </w:r>
      <w:proofErr w:type="gramEnd"/>
      <w:r w:rsidR="006B5DA8">
        <w:t xml:space="preserve"> финансового обеспечения </w:t>
      </w:r>
      <w:r w:rsidR="003E02F7">
        <w:t>подп</w:t>
      </w:r>
      <w:r w:rsidR="006B5DA8" w:rsidRPr="00604665">
        <w:rPr>
          <w:color w:val="000000"/>
        </w:rPr>
        <w:t xml:space="preserve">рограммы </w:t>
      </w:r>
      <w:r w:rsidR="00A2109A" w:rsidRPr="00120C81">
        <w:rPr>
          <w:color w:val="000000"/>
        </w:rPr>
        <w:t xml:space="preserve">составит </w:t>
      </w:r>
      <w:r w:rsidR="00A2109A">
        <w:rPr>
          <w:color w:val="000000"/>
        </w:rPr>
        <w:t>9</w:t>
      </w:r>
      <w:r w:rsidR="00995C35">
        <w:rPr>
          <w:color w:val="000000"/>
        </w:rPr>
        <w:t>3</w:t>
      </w:r>
      <w:r w:rsidR="00A2109A">
        <w:rPr>
          <w:color w:val="000000"/>
        </w:rPr>
        <w:t> </w:t>
      </w:r>
      <w:r w:rsidR="00995C35">
        <w:rPr>
          <w:color w:val="000000"/>
        </w:rPr>
        <w:t>780</w:t>
      </w:r>
      <w:r w:rsidR="00A2109A">
        <w:rPr>
          <w:color w:val="000000"/>
        </w:rPr>
        <w:t>,</w:t>
      </w:r>
      <w:r w:rsidR="00995C35">
        <w:rPr>
          <w:color w:val="000000"/>
        </w:rPr>
        <w:t>41</w:t>
      </w:r>
      <w:r w:rsidR="00A2109A" w:rsidRPr="00120C81">
        <w:rPr>
          <w:color w:val="000000"/>
        </w:rPr>
        <w:t xml:space="preserve"> тыс. руб., в том числе по источникам финансового обеспечения</w:t>
      </w:r>
      <w:r w:rsidR="00A2109A">
        <w:rPr>
          <w:color w:val="000000"/>
        </w:rPr>
        <w:t>» изложить в следующей редакции</w:t>
      </w:r>
      <w:r w:rsidR="00A2109A" w:rsidRPr="00120C81">
        <w:rPr>
          <w:color w:val="000000"/>
        </w:rPr>
        <w:t>:</w:t>
      </w:r>
      <w:r w:rsidR="00A2109A">
        <w:rPr>
          <w:color w:val="000000"/>
        </w:rPr>
        <w:t xml:space="preserve"> </w:t>
      </w:r>
    </w:p>
    <w:p w:rsidR="00A2109A" w:rsidRPr="00120C81" w:rsidRDefault="00A2109A" w:rsidP="009E6B71">
      <w:pPr>
        <w:ind w:left="426" w:firstLine="283"/>
        <w:jc w:val="both"/>
        <w:rPr>
          <w:color w:val="000000"/>
        </w:rPr>
      </w:pPr>
      <w:r>
        <w:rPr>
          <w:color w:val="000000"/>
        </w:rPr>
        <w:t>«</w:t>
      </w:r>
      <w:r w:rsidRPr="00120C81">
        <w:t xml:space="preserve">Финансирование расходов на реализацию основных мероприятий Подпрограммы осуществляется за счет городского бюджета в пределах средств, предусматриваемых решением Думы города-курорта Кисловодска о бюджете города-курорта Кисловодска </w:t>
      </w:r>
      <w:proofErr w:type="gramStart"/>
      <w:r w:rsidRPr="00120C81">
        <w:t>объём финансового обеспечения подп</w:t>
      </w:r>
      <w:r w:rsidRPr="00120C81">
        <w:rPr>
          <w:color w:val="000000"/>
        </w:rPr>
        <w:t>рограммы</w:t>
      </w:r>
      <w:proofErr w:type="gramEnd"/>
      <w:r w:rsidRPr="00120C81">
        <w:rPr>
          <w:color w:val="000000"/>
        </w:rPr>
        <w:t xml:space="preserve"> составит </w:t>
      </w:r>
      <w:r>
        <w:rPr>
          <w:color w:val="000000"/>
        </w:rPr>
        <w:t>9</w:t>
      </w:r>
      <w:r w:rsidR="00995C35">
        <w:rPr>
          <w:color w:val="000000"/>
        </w:rPr>
        <w:t>3 780,41</w:t>
      </w:r>
      <w:r w:rsidRPr="00120C81">
        <w:rPr>
          <w:color w:val="000000"/>
        </w:rPr>
        <w:t xml:space="preserve"> тыс. руб., в том числе по источникам финансового обеспечения:</w:t>
      </w:r>
    </w:p>
    <w:p w:rsidR="00A2109A" w:rsidRPr="00120C81" w:rsidRDefault="00A2109A" w:rsidP="009E6B71">
      <w:pPr>
        <w:ind w:left="426" w:firstLine="283"/>
        <w:jc w:val="both"/>
        <w:rPr>
          <w:color w:val="000000"/>
        </w:rPr>
      </w:pPr>
      <w:r w:rsidRPr="00120C81">
        <w:rPr>
          <w:color w:val="000000"/>
        </w:rPr>
        <w:t xml:space="preserve">бюджет города </w:t>
      </w:r>
      <w:r>
        <w:rPr>
          <w:color w:val="000000"/>
        </w:rPr>
        <w:t>-</w:t>
      </w:r>
      <w:r w:rsidRPr="00120C81">
        <w:rPr>
          <w:color w:val="000000"/>
        </w:rPr>
        <w:t xml:space="preserve"> </w:t>
      </w:r>
      <w:r>
        <w:rPr>
          <w:color w:val="000000"/>
        </w:rPr>
        <w:t>7</w:t>
      </w:r>
      <w:r w:rsidR="00995C35">
        <w:rPr>
          <w:color w:val="000000"/>
        </w:rPr>
        <w:t>2</w:t>
      </w:r>
      <w:r w:rsidR="001467CC">
        <w:rPr>
          <w:color w:val="000000"/>
        </w:rPr>
        <w:t> </w:t>
      </w:r>
      <w:r w:rsidR="00995C35">
        <w:rPr>
          <w:color w:val="000000"/>
        </w:rPr>
        <w:t>780</w:t>
      </w:r>
      <w:r w:rsidR="001467CC">
        <w:rPr>
          <w:color w:val="000000"/>
        </w:rPr>
        <w:t>,</w:t>
      </w:r>
      <w:r w:rsidR="00995C35">
        <w:rPr>
          <w:color w:val="000000"/>
        </w:rPr>
        <w:t>41</w:t>
      </w:r>
      <w:r w:rsidRPr="00120C81">
        <w:rPr>
          <w:color w:val="000000"/>
        </w:rPr>
        <w:t xml:space="preserve"> тыс.</w:t>
      </w:r>
      <w:r w:rsidR="009E6B71">
        <w:rPr>
          <w:color w:val="000000"/>
        </w:rPr>
        <w:t xml:space="preserve"> </w:t>
      </w:r>
      <w:r w:rsidRPr="00120C81">
        <w:rPr>
          <w:color w:val="000000"/>
        </w:rPr>
        <w:t>руб., в том числе по годам:</w:t>
      </w:r>
    </w:p>
    <w:p w:rsidR="00A2109A" w:rsidRPr="00120C81" w:rsidRDefault="00A2109A" w:rsidP="009E6B71">
      <w:pPr>
        <w:ind w:left="426" w:firstLine="283"/>
        <w:jc w:val="both"/>
        <w:rPr>
          <w:color w:val="000000"/>
        </w:rPr>
      </w:pPr>
      <w:r w:rsidRPr="00120C81">
        <w:rPr>
          <w:color w:val="000000"/>
        </w:rPr>
        <w:t>в 201</w:t>
      </w:r>
      <w:r w:rsidR="00995C35">
        <w:rPr>
          <w:color w:val="000000"/>
        </w:rPr>
        <w:t>9</w:t>
      </w:r>
      <w:r w:rsidRPr="00120C81">
        <w:rPr>
          <w:color w:val="000000"/>
        </w:rPr>
        <w:t xml:space="preserve"> году - 12</w:t>
      </w:r>
      <w:r w:rsidR="00995C35">
        <w:rPr>
          <w:color w:val="000000"/>
        </w:rPr>
        <w:t> 057,56</w:t>
      </w:r>
      <w:r w:rsidRPr="00120C81">
        <w:rPr>
          <w:color w:val="000000"/>
        </w:rPr>
        <w:t xml:space="preserve"> тыс. руб.;</w:t>
      </w:r>
    </w:p>
    <w:p w:rsidR="00A2109A" w:rsidRPr="00120C81" w:rsidRDefault="00A2109A" w:rsidP="009E6B71">
      <w:pPr>
        <w:ind w:left="426" w:firstLine="283"/>
        <w:jc w:val="both"/>
        <w:rPr>
          <w:color w:val="000000"/>
        </w:rPr>
      </w:pPr>
      <w:r w:rsidRPr="00120C81">
        <w:rPr>
          <w:color w:val="000000"/>
        </w:rPr>
        <w:t>в 20</w:t>
      </w:r>
      <w:r w:rsidR="00995C35">
        <w:rPr>
          <w:color w:val="000000"/>
        </w:rPr>
        <w:t>20</w:t>
      </w:r>
      <w:r w:rsidRPr="00120C81">
        <w:rPr>
          <w:color w:val="000000"/>
        </w:rPr>
        <w:t xml:space="preserve"> году - 1</w:t>
      </w:r>
      <w:r w:rsidR="00995C35">
        <w:rPr>
          <w:color w:val="000000"/>
        </w:rPr>
        <w:t>2 144,57</w:t>
      </w:r>
      <w:r w:rsidRPr="00120C81">
        <w:rPr>
          <w:color w:val="000000"/>
        </w:rPr>
        <w:t xml:space="preserve"> тыс. руб.;</w:t>
      </w:r>
    </w:p>
    <w:p w:rsidR="00A2109A" w:rsidRPr="00120C81" w:rsidRDefault="00A2109A" w:rsidP="009E6B71">
      <w:pPr>
        <w:ind w:left="426" w:firstLine="283"/>
        <w:jc w:val="both"/>
        <w:rPr>
          <w:color w:val="000000"/>
        </w:rPr>
      </w:pPr>
      <w:r>
        <w:rPr>
          <w:color w:val="000000"/>
        </w:rPr>
        <w:t>в 20</w:t>
      </w:r>
      <w:r w:rsidR="00995C35">
        <w:rPr>
          <w:color w:val="000000"/>
        </w:rPr>
        <w:t>21</w:t>
      </w:r>
      <w:r>
        <w:rPr>
          <w:color w:val="000000"/>
        </w:rPr>
        <w:t xml:space="preserve"> году - </w:t>
      </w:r>
      <w:r w:rsidR="00995C35" w:rsidRPr="00120C81">
        <w:rPr>
          <w:color w:val="000000"/>
        </w:rPr>
        <w:t>1</w:t>
      </w:r>
      <w:r w:rsidR="00995C35">
        <w:rPr>
          <w:color w:val="000000"/>
        </w:rPr>
        <w:t>2 144,57</w:t>
      </w:r>
      <w:r w:rsidR="00995C35" w:rsidRPr="00120C81">
        <w:rPr>
          <w:color w:val="000000"/>
        </w:rPr>
        <w:t xml:space="preserve"> </w:t>
      </w:r>
      <w:r w:rsidRPr="00120C81">
        <w:rPr>
          <w:color w:val="000000"/>
        </w:rPr>
        <w:t>тыс. руб.;</w:t>
      </w:r>
    </w:p>
    <w:p w:rsidR="00A2109A" w:rsidRPr="00120C81" w:rsidRDefault="00A2109A" w:rsidP="009E6B71">
      <w:pPr>
        <w:ind w:left="426" w:firstLine="283"/>
        <w:jc w:val="both"/>
        <w:rPr>
          <w:color w:val="000000"/>
        </w:rPr>
      </w:pPr>
      <w:r w:rsidRPr="00120C81">
        <w:rPr>
          <w:color w:val="000000"/>
        </w:rPr>
        <w:t>в 20</w:t>
      </w:r>
      <w:r w:rsidR="00995C35">
        <w:rPr>
          <w:color w:val="000000"/>
        </w:rPr>
        <w:t>22</w:t>
      </w:r>
      <w:r w:rsidRPr="00120C81">
        <w:rPr>
          <w:color w:val="000000"/>
        </w:rPr>
        <w:t xml:space="preserve"> году - </w:t>
      </w:r>
      <w:r w:rsidR="00995C35" w:rsidRPr="00120C81">
        <w:rPr>
          <w:color w:val="000000"/>
        </w:rPr>
        <w:t>1</w:t>
      </w:r>
      <w:r w:rsidR="00995C35">
        <w:rPr>
          <w:color w:val="000000"/>
        </w:rPr>
        <w:t>2 144,57</w:t>
      </w:r>
      <w:r w:rsidR="00995C35" w:rsidRPr="00120C81">
        <w:rPr>
          <w:color w:val="000000"/>
        </w:rPr>
        <w:t xml:space="preserve"> </w:t>
      </w:r>
      <w:r w:rsidRPr="00120C81">
        <w:rPr>
          <w:color w:val="000000"/>
        </w:rPr>
        <w:t>тыс. руб.;</w:t>
      </w:r>
    </w:p>
    <w:p w:rsidR="00A2109A" w:rsidRPr="00120C81" w:rsidRDefault="00A2109A" w:rsidP="009E6B71">
      <w:pPr>
        <w:ind w:left="426" w:firstLine="283"/>
        <w:jc w:val="both"/>
        <w:rPr>
          <w:color w:val="000000"/>
        </w:rPr>
      </w:pPr>
      <w:r w:rsidRPr="00120C81">
        <w:rPr>
          <w:color w:val="000000"/>
        </w:rPr>
        <w:t>в 202</w:t>
      </w:r>
      <w:r w:rsidR="00995C35">
        <w:rPr>
          <w:color w:val="000000"/>
        </w:rPr>
        <w:t>3</w:t>
      </w:r>
      <w:r w:rsidRPr="00120C81">
        <w:rPr>
          <w:color w:val="000000"/>
        </w:rPr>
        <w:t xml:space="preserve"> году - 1</w:t>
      </w:r>
      <w:r w:rsidR="00A05BF7">
        <w:rPr>
          <w:color w:val="000000"/>
        </w:rPr>
        <w:t>2</w:t>
      </w:r>
      <w:r w:rsidRPr="00120C81">
        <w:rPr>
          <w:color w:val="000000"/>
        </w:rPr>
        <w:t xml:space="preserve"> </w:t>
      </w:r>
      <w:r w:rsidR="00A05BF7">
        <w:rPr>
          <w:color w:val="000000"/>
        </w:rPr>
        <w:t>144</w:t>
      </w:r>
      <w:r w:rsidRPr="00120C81">
        <w:rPr>
          <w:color w:val="000000"/>
        </w:rPr>
        <w:t>,</w:t>
      </w:r>
      <w:r w:rsidR="00A05BF7">
        <w:rPr>
          <w:color w:val="000000"/>
        </w:rPr>
        <w:t>5</w:t>
      </w:r>
      <w:r w:rsidRPr="00120C81">
        <w:rPr>
          <w:color w:val="000000"/>
        </w:rPr>
        <w:t>7 тыс. руб.;</w:t>
      </w:r>
    </w:p>
    <w:p w:rsidR="00A2109A" w:rsidRPr="00120C81" w:rsidRDefault="00A2109A" w:rsidP="009E6B71">
      <w:pPr>
        <w:ind w:left="426" w:firstLine="283"/>
        <w:jc w:val="both"/>
        <w:rPr>
          <w:color w:val="000000"/>
        </w:rPr>
      </w:pPr>
      <w:r w:rsidRPr="00120C81">
        <w:rPr>
          <w:color w:val="000000"/>
        </w:rPr>
        <w:t>а 202</w:t>
      </w:r>
      <w:r w:rsidR="00995C35">
        <w:rPr>
          <w:color w:val="000000"/>
        </w:rPr>
        <w:t>4</w:t>
      </w:r>
      <w:r w:rsidRPr="00120C81">
        <w:rPr>
          <w:color w:val="000000"/>
        </w:rPr>
        <w:t xml:space="preserve"> году - </w:t>
      </w:r>
      <w:r w:rsidR="00995C35" w:rsidRPr="00120C81">
        <w:rPr>
          <w:color w:val="000000"/>
        </w:rPr>
        <w:t>1</w:t>
      </w:r>
      <w:r w:rsidR="00995C35">
        <w:rPr>
          <w:color w:val="000000"/>
        </w:rPr>
        <w:t>2 144,57</w:t>
      </w:r>
      <w:r w:rsidR="00995C35" w:rsidRPr="00120C81">
        <w:rPr>
          <w:color w:val="000000"/>
        </w:rPr>
        <w:t xml:space="preserve"> </w:t>
      </w:r>
      <w:r w:rsidRPr="00120C81">
        <w:rPr>
          <w:color w:val="000000"/>
        </w:rPr>
        <w:t>тыс. руб.</w:t>
      </w:r>
    </w:p>
    <w:p w:rsidR="00A2109A" w:rsidRPr="00120C81" w:rsidRDefault="00A2109A" w:rsidP="009E6B71">
      <w:pPr>
        <w:ind w:left="426" w:firstLine="283"/>
        <w:jc w:val="both"/>
        <w:rPr>
          <w:color w:val="000000"/>
        </w:rPr>
      </w:pPr>
      <w:r w:rsidRPr="00120C81">
        <w:rPr>
          <w:color w:val="000000"/>
        </w:rPr>
        <w:lastRenderedPageBreak/>
        <w:t>средства внебюджетных источников составит 2</w:t>
      </w:r>
      <w:r w:rsidR="00A05BF7">
        <w:rPr>
          <w:color w:val="000000"/>
        </w:rPr>
        <w:t>1</w:t>
      </w:r>
      <w:r w:rsidRPr="00120C81">
        <w:rPr>
          <w:color w:val="000000"/>
        </w:rPr>
        <w:t> </w:t>
      </w:r>
      <w:r w:rsidR="00995C35">
        <w:rPr>
          <w:color w:val="000000"/>
        </w:rPr>
        <w:t>000</w:t>
      </w:r>
      <w:r w:rsidRPr="00120C81">
        <w:rPr>
          <w:color w:val="000000"/>
        </w:rPr>
        <w:t>,00 тыс. руб., в том числе по годам:</w:t>
      </w:r>
    </w:p>
    <w:p w:rsidR="00A2109A" w:rsidRPr="006D2DFE" w:rsidRDefault="00A2109A" w:rsidP="009E6B71">
      <w:pPr>
        <w:ind w:left="426" w:firstLine="283"/>
        <w:jc w:val="both"/>
        <w:rPr>
          <w:color w:val="000000"/>
        </w:rPr>
      </w:pPr>
      <w:r w:rsidRPr="006D2DFE">
        <w:rPr>
          <w:color w:val="000000"/>
        </w:rPr>
        <w:t>в 201</w:t>
      </w:r>
      <w:r w:rsidR="00995C35">
        <w:rPr>
          <w:color w:val="000000"/>
        </w:rPr>
        <w:t>9</w:t>
      </w:r>
      <w:r w:rsidRPr="006D2DFE">
        <w:rPr>
          <w:color w:val="000000"/>
        </w:rPr>
        <w:t xml:space="preserve"> году - 3 </w:t>
      </w:r>
      <w:r w:rsidR="00995C35">
        <w:rPr>
          <w:color w:val="000000"/>
        </w:rPr>
        <w:t>500</w:t>
      </w:r>
      <w:r w:rsidRPr="006D2DFE">
        <w:rPr>
          <w:color w:val="000000"/>
        </w:rPr>
        <w:t>,00 тыс. руб.;</w:t>
      </w:r>
    </w:p>
    <w:p w:rsidR="00A2109A" w:rsidRPr="00120C81" w:rsidRDefault="00A2109A" w:rsidP="009E6B71">
      <w:pPr>
        <w:ind w:left="426" w:firstLine="283"/>
        <w:jc w:val="both"/>
        <w:rPr>
          <w:color w:val="000000"/>
        </w:rPr>
      </w:pPr>
      <w:r w:rsidRPr="00120C81">
        <w:rPr>
          <w:color w:val="000000"/>
        </w:rPr>
        <w:t>в 20</w:t>
      </w:r>
      <w:r w:rsidR="00995C35">
        <w:rPr>
          <w:color w:val="000000"/>
        </w:rPr>
        <w:t>20</w:t>
      </w:r>
      <w:r w:rsidRPr="00120C81">
        <w:rPr>
          <w:color w:val="000000"/>
        </w:rPr>
        <w:t xml:space="preserve"> году - 3 </w:t>
      </w:r>
      <w:r w:rsidR="00995C35">
        <w:rPr>
          <w:color w:val="000000"/>
        </w:rPr>
        <w:t>5</w:t>
      </w:r>
      <w:r w:rsidRPr="00120C81">
        <w:rPr>
          <w:color w:val="000000"/>
        </w:rPr>
        <w:t>00,00 тыс. руб.;</w:t>
      </w:r>
    </w:p>
    <w:p w:rsidR="00A2109A" w:rsidRPr="00120C81" w:rsidRDefault="00A2109A" w:rsidP="009E6B71">
      <w:pPr>
        <w:ind w:left="426" w:firstLine="283"/>
        <w:jc w:val="both"/>
        <w:rPr>
          <w:color w:val="000000"/>
        </w:rPr>
      </w:pPr>
      <w:r w:rsidRPr="00120C81">
        <w:rPr>
          <w:color w:val="000000"/>
        </w:rPr>
        <w:t>в 20</w:t>
      </w:r>
      <w:r w:rsidR="00995C35">
        <w:rPr>
          <w:color w:val="000000"/>
        </w:rPr>
        <w:t>21</w:t>
      </w:r>
      <w:r w:rsidRPr="00120C81">
        <w:rPr>
          <w:color w:val="000000"/>
        </w:rPr>
        <w:t xml:space="preserve"> году - 3 </w:t>
      </w:r>
      <w:r w:rsidR="00995C35">
        <w:rPr>
          <w:color w:val="000000"/>
        </w:rPr>
        <w:t>5</w:t>
      </w:r>
      <w:r w:rsidRPr="00120C81">
        <w:rPr>
          <w:color w:val="000000"/>
        </w:rPr>
        <w:t>00,00 тыс. руб.;</w:t>
      </w:r>
    </w:p>
    <w:p w:rsidR="00A2109A" w:rsidRPr="00120C81" w:rsidRDefault="00A2109A" w:rsidP="009E6B71">
      <w:pPr>
        <w:ind w:left="426" w:firstLine="283"/>
        <w:jc w:val="both"/>
        <w:rPr>
          <w:color w:val="000000"/>
        </w:rPr>
      </w:pPr>
      <w:r w:rsidRPr="00120C81">
        <w:rPr>
          <w:color w:val="000000"/>
        </w:rPr>
        <w:t>в 20</w:t>
      </w:r>
      <w:r w:rsidR="00995C35">
        <w:rPr>
          <w:color w:val="000000"/>
        </w:rPr>
        <w:t>22</w:t>
      </w:r>
      <w:r w:rsidRPr="00120C81">
        <w:rPr>
          <w:color w:val="000000"/>
        </w:rPr>
        <w:t xml:space="preserve"> году - 3 </w:t>
      </w:r>
      <w:r w:rsidR="00995C35">
        <w:rPr>
          <w:color w:val="000000"/>
        </w:rPr>
        <w:t>5</w:t>
      </w:r>
      <w:r w:rsidRPr="00120C81">
        <w:rPr>
          <w:color w:val="000000"/>
        </w:rPr>
        <w:t>00,00 тыс. руб.;</w:t>
      </w:r>
    </w:p>
    <w:p w:rsidR="00A2109A" w:rsidRDefault="00A2109A" w:rsidP="009E6B71">
      <w:pPr>
        <w:ind w:left="426" w:firstLine="283"/>
        <w:jc w:val="both"/>
        <w:rPr>
          <w:color w:val="000000"/>
        </w:rPr>
      </w:pPr>
      <w:r w:rsidRPr="00120C81">
        <w:rPr>
          <w:color w:val="000000"/>
        </w:rPr>
        <w:t>в 202</w:t>
      </w:r>
      <w:r w:rsidR="00995C35">
        <w:rPr>
          <w:color w:val="000000"/>
        </w:rPr>
        <w:t>3</w:t>
      </w:r>
      <w:r w:rsidRPr="00120C81">
        <w:rPr>
          <w:color w:val="000000"/>
        </w:rPr>
        <w:t xml:space="preserve"> году - 3 </w:t>
      </w:r>
      <w:r w:rsidR="00995C35">
        <w:rPr>
          <w:color w:val="000000"/>
        </w:rPr>
        <w:t>5</w:t>
      </w:r>
      <w:r w:rsidRPr="00120C81">
        <w:rPr>
          <w:color w:val="000000"/>
        </w:rPr>
        <w:t>00,00 тыс. руб.;</w:t>
      </w:r>
    </w:p>
    <w:p w:rsidR="00A2109A" w:rsidRPr="00120C81" w:rsidRDefault="00A2109A" w:rsidP="009E6B71">
      <w:pPr>
        <w:ind w:left="426" w:firstLine="283"/>
        <w:jc w:val="both"/>
        <w:rPr>
          <w:color w:val="000000"/>
        </w:rPr>
      </w:pPr>
      <w:r>
        <w:rPr>
          <w:color w:val="000000"/>
        </w:rPr>
        <w:t>в 202</w:t>
      </w:r>
      <w:r w:rsidR="00995C35">
        <w:rPr>
          <w:color w:val="000000"/>
        </w:rPr>
        <w:t>4</w:t>
      </w:r>
      <w:r>
        <w:rPr>
          <w:color w:val="000000"/>
        </w:rPr>
        <w:t xml:space="preserve"> году - 3 </w:t>
      </w:r>
      <w:r w:rsidR="00995C35">
        <w:rPr>
          <w:color w:val="000000"/>
        </w:rPr>
        <w:t>5</w:t>
      </w:r>
      <w:r>
        <w:rPr>
          <w:color w:val="000000"/>
        </w:rPr>
        <w:t>00,00 тыс.</w:t>
      </w:r>
      <w:r w:rsidR="001467CC">
        <w:rPr>
          <w:color w:val="000000"/>
        </w:rPr>
        <w:t xml:space="preserve"> </w:t>
      </w:r>
      <w:r>
        <w:rPr>
          <w:color w:val="000000"/>
        </w:rPr>
        <w:t>руб.</w:t>
      </w:r>
    </w:p>
    <w:p w:rsidR="007A2538" w:rsidRPr="0011147D" w:rsidRDefault="00F0743D" w:rsidP="009E6B71">
      <w:pPr>
        <w:ind w:left="426" w:firstLine="283"/>
        <w:jc w:val="both"/>
      </w:pPr>
      <w:r w:rsidRPr="00F0743D">
        <w:t>Объ</w:t>
      </w:r>
      <w:r w:rsidR="00BD3B64" w:rsidRPr="00F0743D">
        <w:t>ё</w:t>
      </w:r>
      <w:r w:rsidR="007A2538" w:rsidRPr="0011147D">
        <w:t xml:space="preserve">м финансирования Программы, необходимый для реализации Подпрограммы, может уточняться при ежегодном утверждении бюджета.  </w:t>
      </w:r>
    </w:p>
    <w:p w:rsidR="007A2538" w:rsidRPr="0011147D" w:rsidRDefault="007A2538" w:rsidP="00EB6413">
      <w:pPr>
        <w:widowControl w:val="0"/>
        <w:autoSpaceDE w:val="0"/>
        <w:autoSpaceDN w:val="0"/>
        <w:adjustRightInd w:val="0"/>
        <w:ind w:left="426"/>
        <w:jc w:val="both"/>
      </w:pPr>
    </w:p>
    <w:p w:rsidR="00FD4A4C" w:rsidRDefault="00FD4A4C" w:rsidP="00EB6413">
      <w:pPr>
        <w:widowControl w:val="0"/>
        <w:autoSpaceDE w:val="0"/>
        <w:autoSpaceDN w:val="0"/>
        <w:adjustRightInd w:val="0"/>
        <w:ind w:left="426"/>
        <w:jc w:val="both"/>
      </w:pPr>
    </w:p>
    <w:p w:rsidR="00FD4A4C" w:rsidRDefault="00FD4A4C" w:rsidP="00EB6413">
      <w:pPr>
        <w:widowControl w:val="0"/>
        <w:autoSpaceDE w:val="0"/>
        <w:autoSpaceDN w:val="0"/>
        <w:adjustRightInd w:val="0"/>
        <w:ind w:left="426"/>
        <w:jc w:val="both"/>
      </w:pPr>
    </w:p>
    <w:p w:rsidR="00BE0152" w:rsidRPr="0011147D" w:rsidRDefault="00D801C3" w:rsidP="00D801C3">
      <w:pPr>
        <w:widowControl w:val="0"/>
        <w:autoSpaceDE w:val="0"/>
        <w:autoSpaceDN w:val="0"/>
        <w:adjustRightInd w:val="0"/>
        <w:spacing w:line="240" w:lineRule="exact"/>
        <w:ind w:left="425"/>
        <w:jc w:val="both"/>
      </w:pPr>
      <w:r>
        <w:t>У</w:t>
      </w:r>
      <w:r w:rsidR="00FD4A4C">
        <w:t>правляющ</w:t>
      </w:r>
      <w:r>
        <w:t xml:space="preserve">ий </w:t>
      </w:r>
      <w:r w:rsidR="00BE0152" w:rsidRPr="0011147D">
        <w:t xml:space="preserve">делами администрации </w:t>
      </w:r>
    </w:p>
    <w:p w:rsidR="00BE0152" w:rsidRDefault="00BE0152" w:rsidP="00EB6413">
      <w:pPr>
        <w:widowControl w:val="0"/>
        <w:autoSpaceDE w:val="0"/>
        <w:autoSpaceDN w:val="0"/>
        <w:adjustRightInd w:val="0"/>
        <w:spacing w:line="240" w:lineRule="exact"/>
        <w:ind w:left="425"/>
        <w:jc w:val="both"/>
      </w:pPr>
      <w:r w:rsidRPr="0011147D">
        <w:t>города-курорта Кисловодска</w:t>
      </w:r>
      <w:r w:rsidRPr="0011147D">
        <w:tab/>
      </w:r>
      <w:r w:rsidRPr="0011147D">
        <w:tab/>
      </w:r>
      <w:r w:rsidRPr="0011147D">
        <w:tab/>
      </w:r>
      <w:r w:rsidRPr="0011147D">
        <w:tab/>
      </w:r>
      <w:r w:rsidRPr="0011147D">
        <w:tab/>
      </w:r>
      <w:r w:rsidR="00FD4A4C">
        <w:t xml:space="preserve">        </w:t>
      </w:r>
      <w:r w:rsidR="00D801C3">
        <w:t xml:space="preserve">   </w:t>
      </w:r>
      <w:r w:rsidR="00FD4A4C">
        <w:t xml:space="preserve">  </w:t>
      </w:r>
      <w:proofErr w:type="spellStart"/>
      <w:r w:rsidR="00D801C3">
        <w:t>Г.Л.Рубцова</w:t>
      </w:r>
      <w:proofErr w:type="spellEnd"/>
    </w:p>
    <w:p w:rsidR="00FD4A4C" w:rsidRDefault="00FD4A4C" w:rsidP="00EB6413">
      <w:pPr>
        <w:widowControl w:val="0"/>
        <w:autoSpaceDE w:val="0"/>
        <w:autoSpaceDN w:val="0"/>
        <w:adjustRightInd w:val="0"/>
        <w:ind w:left="426"/>
        <w:jc w:val="both"/>
      </w:pPr>
    </w:p>
    <w:p w:rsidR="00FD4A4C" w:rsidRDefault="00FD4A4C" w:rsidP="00EB6413">
      <w:pPr>
        <w:widowControl w:val="0"/>
        <w:autoSpaceDE w:val="0"/>
        <w:autoSpaceDN w:val="0"/>
        <w:adjustRightInd w:val="0"/>
        <w:ind w:left="426"/>
        <w:jc w:val="both"/>
      </w:pPr>
    </w:p>
    <w:p w:rsidR="00FD4A4C" w:rsidRPr="0011147D" w:rsidRDefault="00FD4A4C" w:rsidP="00EB6413">
      <w:pPr>
        <w:widowControl w:val="0"/>
        <w:autoSpaceDE w:val="0"/>
        <w:autoSpaceDN w:val="0"/>
        <w:adjustRightInd w:val="0"/>
        <w:spacing w:line="240" w:lineRule="exact"/>
        <w:ind w:left="425"/>
        <w:jc w:val="both"/>
      </w:pPr>
      <w:r w:rsidRPr="0011147D">
        <w:t>Председатель комитета по культуре</w:t>
      </w:r>
    </w:p>
    <w:p w:rsidR="00FD4A4C" w:rsidRPr="0011147D" w:rsidRDefault="00FD4A4C" w:rsidP="00EB6413">
      <w:pPr>
        <w:widowControl w:val="0"/>
        <w:autoSpaceDE w:val="0"/>
        <w:autoSpaceDN w:val="0"/>
        <w:adjustRightInd w:val="0"/>
        <w:spacing w:line="240" w:lineRule="exact"/>
        <w:ind w:left="425"/>
        <w:jc w:val="both"/>
      </w:pPr>
      <w:r w:rsidRPr="0011147D">
        <w:t>администрации города-курорта Кисловодска</w:t>
      </w:r>
      <w:r w:rsidRPr="0011147D">
        <w:tab/>
      </w:r>
      <w:r w:rsidRPr="0011147D">
        <w:tab/>
      </w:r>
      <w:r>
        <w:t xml:space="preserve">   </w:t>
      </w:r>
      <w:r w:rsidR="00AB5B78">
        <w:t xml:space="preserve"> </w:t>
      </w:r>
      <w:r>
        <w:t xml:space="preserve">  </w:t>
      </w:r>
      <w:r w:rsidR="00AB5B78">
        <w:t xml:space="preserve">И.М. </w:t>
      </w:r>
      <w:proofErr w:type="spellStart"/>
      <w:r w:rsidR="00AB5B78">
        <w:t>Сквиренко</w:t>
      </w:r>
      <w:proofErr w:type="spellEnd"/>
    </w:p>
    <w:p w:rsidR="00FD4A4C" w:rsidRPr="0011147D" w:rsidRDefault="00FD4A4C" w:rsidP="00EB6413">
      <w:pPr>
        <w:widowControl w:val="0"/>
        <w:autoSpaceDE w:val="0"/>
        <w:autoSpaceDN w:val="0"/>
        <w:adjustRightInd w:val="0"/>
        <w:ind w:left="426"/>
        <w:jc w:val="both"/>
      </w:pPr>
    </w:p>
    <w:p w:rsidR="00D801C3" w:rsidRDefault="00D801C3" w:rsidP="00EB6413">
      <w:pPr>
        <w:widowControl w:val="0"/>
        <w:autoSpaceDE w:val="0"/>
        <w:autoSpaceDN w:val="0"/>
        <w:adjustRightInd w:val="0"/>
        <w:ind w:left="426"/>
        <w:jc w:val="both"/>
        <w:sectPr w:rsidR="00D801C3" w:rsidSect="00D801C3">
          <w:headerReference w:type="default" r:id="rId8"/>
          <w:pgSz w:w="11906" w:h="16840"/>
          <w:pgMar w:top="1134" w:right="709" w:bottom="1134" w:left="1701" w:header="720" w:footer="720" w:gutter="0"/>
          <w:cols w:space="720"/>
          <w:noEndnote/>
          <w:titlePg/>
          <w:docGrid w:linePitch="381"/>
        </w:sectPr>
      </w:pPr>
    </w:p>
    <w:p w:rsidR="00D801C3" w:rsidRPr="000D7DE0" w:rsidRDefault="00D801C3" w:rsidP="00D801C3">
      <w:pPr>
        <w:tabs>
          <w:tab w:val="left" w:pos="9240"/>
          <w:tab w:val="left" w:pos="9923"/>
        </w:tabs>
        <w:autoSpaceDE w:val="0"/>
        <w:autoSpaceDN w:val="0"/>
        <w:adjustRightInd w:val="0"/>
        <w:spacing w:line="240" w:lineRule="exact"/>
        <w:ind w:left="10348"/>
        <w:outlineLvl w:val="1"/>
      </w:pPr>
      <w:r w:rsidRPr="000D7DE0">
        <w:lastRenderedPageBreak/>
        <w:t>Приложение к муниципальной пр</w:t>
      </w:r>
      <w:r>
        <w:t>о</w:t>
      </w:r>
      <w:r w:rsidRPr="000D7DE0">
        <w:t>грамме</w:t>
      </w:r>
    </w:p>
    <w:p w:rsidR="00D801C3" w:rsidRPr="000D7DE0" w:rsidRDefault="00D801C3" w:rsidP="00D801C3">
      <w:pPr>
        <w:tabs>
          <w:tab w:val="left" w:pos="9240"/>
        </w:tabs>
        <w:autoSpaceDE w:val="0"/>
        <w:autoSpaceDN w:val="0"/>
        <w:adjustRightInd w:val="0"/>
        <w:spacing w:line="240" w:lineRule="exact"/>
        <w:outlineLvl w:val="1"/>
      </w:pPr>
      <w:r w:rsidRPr="000D7DE0">
        <w:t xml:space="preserve">                                                                                                                      </w:t>
      </w:r>
      <w:r>
        <w:t xml:space="preserve">                              </w:t>
      </w:r>
      <w:r w:rsidRPr="000D7DE0">
        <w:t>города-курорта Кисловодска «Развитие</w:t>
      </w:r>
    </w:p>
    <w:p w:rsidR="00D801C3" w:rsidRPr="000D7DE0" w:rsidRDefault="00D801C3" w:rsidP="00D801C3">
      <w:pPr>
        <w:tabs>
          <w:tab w:val="left" w:pos="9240"/>
        </w:tabs>
        <w:autoSpaceDE w:val="0"/>
        <w:autoSpaceDN w:val="0"/>
        <w:adjustRightInd w:val="0"/>
        <w:spacing w:line="240" w:lineRule="exact"/>
        <w:outlineLvl w:val="1"/>
      </w:pPr>
      <w:r w:rsidRPr="000D7DE0">
        <w:t xml:space="preserve">                                                                                                                      </w:t>
      </w:r>
      <w:r>
        <w:t xml:space="preserve">                              </w:t>
      </w:r>
      <w:r w:rsidRPr="000D7DE0">
        <w:t>культуры"</w:t>
      </w:r>
    </w:p>
    <w:p w:rsidR="00D801C3" w:rsidRPr="000D7DE0" w:rsidRDefault="00D801C3" w:rsidP="00D801C3">
      <w:pPr>
        <w:autoSpaceDE w:val="0"/>
        <w:autoSpaceDN w:val="0"/>
        <w:adjustRightInd w:val="0"/>
        <w:spacing w:line="240" w:lineRule="exact"/>
        <w:ind w:right="30"/>
        <w:jc w:val="right"/>
        <w:outlineLvl w:val="2"/>
      </w:pPr>
      <w:r w:rsidRPr="000D7DE0">
        <w:t>Таблица 1</w:t>
      </w:r>
    </w:p>
    <w:p w:rsidR="00D801C3" w:rsidRPr="000D7DE0" w:rsidRDefault="00D801C3" w:rsidP="00D801C3">
      <w:pPr>
        <w:autoSpaceDE w:val="0"/>
        <w:autoSpaceDN w:val="0"/>
        <w:adjustRightInd w:val="0"/>
        <w:spacing w:line="240" w:lineRule="exact"/>
        <w:ind w:right="153"/>
        <w:jc w:val="right"/>
        <w:outlineLvl w:val="2"/>
      </w:pPr>
    </w:p>
    <w:p w:rsidR="00D801C3" w:rsidRPr="000D7DE0" w:rsidRDefault="00D801C3" w:rsidP="00D801C3">
      <w:pPr>
        <w:autoSpaceDE w:val="0"/>
        <w:autoSpaceDN w:val="0"/>
        <w:adjustRightInd w:val="0"/>
        <w:spacing w:line="240" w:lineRule="exact"/>
        <w:ind w:right="30"/>
        <w:jc w:val="right"/>
        <w:outlineLvl w:val="2"/>
      </w:pPr>
    </w:p>
    <w:p w:rsidR="00D801C3" w:rsidRPr="000D7DE0" w:rsidRDefault="00D801C3" w:rsidP="00D801C3">
      <w:pPr>
        <w:autoSpaceDE w:val="0"/>
        <w:autoSpaceDN w:val="0"/>
        <w:adjustRightInd w:val="0"/>
        <w:spacing w:line="240" w:lineRule="exact"/>
        <w:jc w:val="right"/>
        <w:outlineLvl w:val="2"/>
      </w:pPr>
    </w:p>
    <w:p w:rsidR="00810AF7" w:rsidRPr="000D7DE0" w:rsidRDefault="00810AF7" w:rsidP="00810AF7">
      <w:pPr>
        <w:autoSpaceDE w:val="0"/>
        <w:autoSpaceDN w:val="0"/>
        <w:adjustRightInd w:val="0"/>
        <w:spacing w:line="240" w:lineRule="exact"/>
        <w:jc w:val="center"/>
        <w:outlineLvl w:val="2"/>
        <w:rPr>
          <w:caps/>
        </w:rPr>
      </w:pPr>
      <w:r w:rsidRPr="000D7DE0">
        <w:rPr>
          <w:caps/>
        </w:rPr>
        <w:t>Сведения</w:t>
      </w:r>
    </w:p>
    <w:p w:rsidR="00810AF7" w:rsidRPr="000D7DE0" w:rsidRDefault="00810AF7" w:rsidP="00810AF7">
      <w:pPr>
        <w:autoSpaceDE w:val="0"/>
        <w:autoSpaceDN w:val="0"/>
        <w:adjustRightInd w:val="0"/>
        <w:spacing w:line="240" w:lineRule="exact"/>
        <w:jc w:val="center"/>
        <w:outlineLvl w:val="2"/>
      </w:pPr>
    </w:p>
    <w:p w:rsidR="00810AF7" w:rsidRPr="000D7DE0" w:rsidRDefault="00810AF7" w:rsidP="00810AF7">
      <w:pPr>
        <w:autoSpaceDE w:val="0"/>
        <w:autoSpaceDN w:val="0"/>
        <w:adjustRightInd w:val="0"/>
        <w:spacing w:line="240" w:lineRule="exact"/>
        <w:jc w:val="center"/>
        <w:outlineLvl w:val="2"/>
      </w:pPr>
      <w:r w:rsidRPr="000D7DE0">
        <w:t xml:space="preserve">об индикаторах достижения </w:t>
      </w:r>
      <w:proofErr w:type="gramStart"/>
      <w:r w:rsidRPr="000D7DE0">
        <w:t>целей  муниципальной</w:t>
      </w:r>
      <w:proofErr w:type="gramEnd"/>
      <w:r w:rsidRPr="000D7DE0">
        <w:t xml:space="preserve"> программы города-курорта Кисловодска  и показателях  решения задач подпрограмм Программы и их значениях</w:t>
      </w:r>
    </w:p>
    <w:p w:rsidR="00810AF7" w:rsidRPr="003B2612" w:rsidRDefault="00810AF7" w:rsidP="00810AF7">
      <w:pPr>
        <w:spacing w:line="240" w:lineRule="exact"/>
      </w:pPr>
    </w:p>
    <w:tbl>
      <w:tblPr>
        <w:tblW w:w="1573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984"/>
        <w:gridCol w:w="1418"/>
        <w:gridCol w:w="1275"/>
        <w:gridCol w:w="1418"/>
        <w:gridCol w:w="1559"/>
        <w:gridCol w:w="1559"/>
        <w:gridCol w:w="1560"/>
      </w:tblGrid>
      <w:tr w:rsidR="00810AF7" w:rsidRPr="000D7DE0" w:rsidTr="003B2781">
        <w:tc>
          <w:tcPr>
            <w:tcW w:w="709" w:type="dxa"/>
            <w:vMerge w:val="restart"/>
            <w:vAlign w:val="center"/>
          </w:tcPr>
          <w:p w:rsidR="00810AF7" w:rsidRPr="000D7DE0" w:rsidRDefault="00810AF7" w:rsidP="003B2781">
            <w:pPr>
              <w:ind w:right="-105"/>
              <w:jc w:val="center"/>
            </w:pPr>
            <w:r w:rsidRPr="000D7DE0">
              <w:t>№ п/п</w:t>
            </w:r>
          </w:p>
        </w:tc>
        <w:tc>
          <w:tcPr>
            <w:tcW w:w="4253" w:type="dxa"/>
            <w:vMerge w:val="restart"/>
            <w:vAlign w:val="center"/>
          </w:tcPr>
          <w:p w:rsidR="00810AF7" w:rsidRPr="000D7DE0" w:rsidRDefault="00810AF7" w:rsidP="003B2781">
            <w:pPr>
              <w:ind w:right="-105"/>
              <w:jc w:val="center"/>
            </w:pPr>
            <w:r w:rsidRPr="000D7DE0">
              <w:t>Наименование индикатора достижения цели Программы и показателя решения задачи подпрограммы Программы</w:t>
            </w:r>
          </w:p>
        </w:tc>
        <w:tc>
          <w:tcPr>
            <w:tcW w:w="1984" w:type="dxa"/>
            <w:vMerge w:val="restart"/>
            <w:vAlign w:val="center"/>
          </w:tcPr>
          <w:p w:rsidR="00810AF7" w:rsidRPr="000D7DE0" w:rsidRDefault="00810AF7" w:rsidP="003B2781">
            <w:pPr>
              <w:ind w:right="-105"/>
              <w:jc w:val="center"/>
            </w:pPr>
            <w:r w:rsidRPr="000D7DE0">
              <w:t>Единица       измерения</w:t>
            </w:r>
          </w:p>
        </w:tc>
        <w:tc>
          <w:tcPr>
            <w:tcW w:w="8789" w:type="dxa"/>
            <w:gridSpan w:val="6"/>
            <w:vAlign w:val="center"/>
          </w:tcPr>
          <w:p w:rsidR="00810AF7" w:rsidRPr="000D7DE0" w:rsidRDefault="00810AF7" w:rsidP="003B2781">
            <w:pPr>
              <w:ind w:right="-105"/>
              <w:jc w:val="center"/>
            </w:pPr>
            <w:r w:rsidRPr="000D7DE0">
              <w:t>Значение индикатора достижения цели Программы и показателя решения задачи подпрограммы Программы</w:t>
            </w:r>
            <w:r w:rsidRPr="000D7DE0" w:rsidDel="006C2FA5">
              <w:t xml:space="preserve"> </w:t>
            </w:r>
            <w:r w:rsidRPr="000D7DE0">
              <w:t>по годам</w:t>
            </w:r>
          </w:p>
        </w:tc>
      </w:tr>
      <w:tr w:rsidR="00810AF7" w:rsidRPr="000D7DE0" w:rsidTr="003B2781">
        <w:trPr>
          <w:trHeight w:val="1253"/>
        </w:trPr>
        <w:tc>
          <w:tcPr>
            <w:tcW w:w="709" w:type="dxa"/>
            <w:vMerge/>
          </w:tcPr>
          <w:p w:rsidR="00810AF7" w:rsidRPr="000D7DE0" w:rsidRDefault="00810AF7" w:rsidP="003B2781">
            <w:pPr>
              <w:ind w:right="-105"/>
            </w:pPr>
          </w:p>
        </w:tc>
        <w:tc>
          <w:tcPr>
            <w:tcW w:w="4253" w:type="dxa"/>
            <w:vMerge/>
          </w:tcPr>
          <w:p w:rsidR="00810AF7" w:rsidRPr="000D7DE0" w:rsidRDefault="00810AF7" w:rsidP="003B2781">
            <w:pPr>
              <w:ind w:right="-105"/>
            </w:pPr>
          </w:p>
        </w:tc>
        <w:tc>
          <w:tcPr>
            <w:tcW w:w="1984" w:type="dxa"/>
            <w:vMerge/>
          </w:tcPr>
          <w:p w:rsidR="00810AF7" w:rsidRPr="000D7DE0" w:rsidRDefault="00810AF7" w:rsidP="003B2781">
            <w:pPr>
              <w:ind w:right="-105"/>
            </w:pPr>
          </w:p>
        </w:tc>
        <w:tc>
          <w:tcPr>
            <w:tcW w:w="1418" w:type="dxa"/>
            <w:vAlign w:val="center"/>
          </w:tcPr>
          <w:p w:rsidR="00810AF7" w:rsidRPr="000D7DE0" w:rsidRDefault="00810AF7" w:rsidP="003B2781">
            <w:pPr>
              <w:ind w:right="-105"/>
              <w:jc w:val="center"/>
            </w:pPr>
            <w:r w:rsidRPr="000D7DE0">
              <w:t>201</w:t>
            </w:r>
            <w:r>
              <w:t>9</w:t>
            </w:r>
          </w:p>
        </w:tc>
        <w:tc>
          <w:tcPr>
            <w:tcW w:w="1275" w:type="dxa"/>
            <w:vAlign w:val="center"/>
          </w:tcPr>
          <w:p w:rsidR="00810AF7" w:rsidRPr="000D7DE0" w:rsidRDefault="00810AF7" w:rsidP="003B2781">
            <w:pPr>
              <w:ind w:right="-105"/>
              <w:jc w:val="center"/>
            </w:pPr>
            <w:r w:rsidRPr="000D7DE0">
              <w:t>20</w:t>
            </w:r>
            <w:r>
              <w:t>20</w:t>
            </w:r>
          </w:p>
        </w:tc>
        <w:tc>
          <w:tcPr>
            <w:tcW w:w="1418" w:type="dxa"/>
            <w:vAlign w:val="center"/>
          </w:tcPr>
          <w:p w:rsidR="00810AF7" w:rsidRPr="000D7DE0" w:rsidRDefault="00810AF7" w:rsidP="003B2781">
            <w:pPr>
              <w:ind w:right="-105"/>
              <w:jc w:val="center"/>
            </w:pPr>
            <w:r w:rsidRPr="000D7DE0">
              <w:t>20</w:t>
            </w:r>
            <w:r>
              <w:t>21</w:t>
            </w:r>
          </w:p>
        </w:tc>
        <w:tc>
          <w:tcPr>
            <w:tcW w:w="1559" w:type="dxa"/>
            <w:vAlign w:val="center"/>
          </w:tcPr>
          <w:p w:rsidR="00810AF7" w:rsidRPr="000D7DE0" w:rsidRDefault="00810AF7" w:rsidP="003B2781">
            <w:pPr>
              <w:ind w:right="-105"/>
              <w:jc w:val="center"/>
            </w:pPr>
            <w:r w:rsidRPr="000D7DE0">
              <w:t>20</w:t>
            </w:r>
            <w:r>
              <w:t>22</w:t>
            </w:r>
          </w:p>
        </w:tc>
        <w:tc>
          <w:tcPr>
            <w:tcW w:w="1559" w:type="dxa"/>
            <w:vAlign w:val="center"/>
          </w:tcPr>
          <w:p w:rsidR="00810AF7" w:rsidRPr="000D7DE0" w:rsidRDefault="00810AF7" w:rsidP="003B2781">
            <w:pPr>
              <w:ind w:right="-105"/>
              <w:jc w:val="center"/>
            </w:pPr>
            <w:r w:rsidRPr="000D7DE0">
              <w:t>202</w:t>
            </w:r>
            <w:r>
              <w:t>3</w:t>
            </w:r>
          </w:p>
        </w:tc>
        <w:tc>
          <w:tcPr>
            <w:tcW w:w="1560" w:type="dxa"/>
            <w:vAlign w:val="center"/>
          </w:tcPr>
          <w:p w:rsidR="00810AF7" w:rsidRPr="000D7DE0" w:rsidRDefault="00810AF7" w:rsidP="003B2781">
            <w:pPr>
              <w:ind w:right="-105"/>
              <w:jc w:val="center"/>
            </w:pPr>
            <w:r w:rsidRPr="000D7DE0">
              <w:t>202</w:t>
            </w:r>
            <w:r>
              <w:t>4</w:t>
            </w:r>
          </w:p>
        </w:tc>
      </w:tr>
    </w:tbl>
    <w:p w:rsidR="00810AF7" w:rsidRPr="000D7DE0" w:rsidRDefault="00810AF7" w:rsidP="00810AF7">
      <w:pPr>
        <w:spacing w:line="14" w:lineRule="auto"/>
        <w:ind w:right="-10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173"/>
        <w:gridCol w:w="2017"/>
        <w:gridCol w:w="1368"/>
        <w:gridCol w:w="1259"/>
        <w:gridCol w:w="1400"/>
        <w:gridCol w:w="1543"/>
        <w:gridCol w:w="1531"/>
        <w:gridCol w:w="10"/>
        <w:gridCol w:w="1534"/>
        <w:gridCol w:w="9"/>
      </w:tblGrid>
      <w:tr w:rsidR="00810AF7" w:rsidRPr="000D7DE0" w:rsidTr="000C4B5D">
        <w:trPr>
          <w:gridAfter w:val="1"/>
          <w:wAfter w:w="3" w:type="pct"/>
          <w:tblHeader/>
        </w:trPr>
        <w:tc>
          <w:tcPr>
            <w:tcW w:w="248" w:type="pct"/>
            <w:tcBorders>
              <w:bottom w:val="single" w:sz="4" w:space="0" w:color="auto"/>
            </w:tcBorders>
          </w:tcPr>
          <w:p w:rsidR="00810AF7" w:rsidRPr="000D7DE0" w:rsidRDefault="00810AF7" w:rsidP="003B2781">
            <w:pPr>
              <w:ind w:right="-105"/>
              <w:jc w:val="center"/>
            </w:pPr>
            <w:r w:rsidRPr="000D7DE0">
              <w:lastRenderedPageBreak/>
              <w:t>1</w:t>
            </w:r>
          </w:p>
        </w:tc>
        <w:tc>
          <w:tcPr>
            <w:tcW w:w="1336" w:type="pct"/>
            <w:tcBorders>
              <w:bottom w:val="single" w:sz="4" w:space="0" w:color="auto"/>
            </w:tcBorders>
          </w:tcPr>
          <w:p w:rsidR="00810AF7" w:rsidRPr="000D7DE0" w:rsidRDefault="00810AF7" w:rsidP="003B2781">
            <w:pPr>
              <w:ind w:right="-105"/>
              <w:jc w:val="center"/>
            </w:pPr>
            <w:r w:rsidRPr="000D7DE0">
              <w:t>2</w:t>
            </w:r>
          </w:p>
        </w:tc>
        <w:tc>
          <w:tcPr>
            <w:tcW w:w="646" w:type="pct"/>
            <w:tcBorders>
              <w:bottom w:val="single" w:sz="4" w:space="0" w:color="auto"/>
            </w:tcBorders>
          </w:tcPr>
          <w:p w:rsidR="00810AF7" w:rsidRPr="000D7DE0" w:rsidRDefault="00810AF7" w:rsidP="003B2781">
            <w:pPr>
              <w:ind w:right="-105"/>
              <w:jc w:val="center"/>
            </w:pPr>
            <w:r w:rsidRPr="000D7DE0">
              <w:t>3</w:t>
            </w:r>
          </w:p>
        </w:tc>
        <w:tc>
          <w:tcPr>
            <w:tcW w:w="438" w:type="pct"/>
            <w:tcBorders>
              <w:bottom w:val="single" w:sz="4" w:space="0" w:color="auto"/>
            </w:tcBorders>
          </w:tcPr>
          <w:p w:rsidR="00810AF7" w:rsidRPr="000D7DE0" w:rsidRDefault="00810AF7" w:rsidP="003B2781">
            <w:pPr>
              <w:ind w:right="-105"/>
              <w:jc w:val="center"/>
            </w:pPr>
            <w:r w:rsidRPr="000D7DE0">
              <w:t>4</w:t>
            </w:r>
          </w:p>
        </w:tc>
        <w:tc>
          <w:tcPr>
            <w:tcW w:w="403" w:type="pct"/>
            <w:tcBorders>
              <w:bottom w:val="single" w:sz="4" w:space="0" w:color="auto"/>
            </w:tcBorders>
          </w:tcPr>
          <w:p w:rsidR="00810AF7" w:rsidRPr="000D7DE0" w:rsidRDefault="00810AF7" w:rsidP="003B2781">
            <w:pPr>
              <w:ind w:right="-105"/>
              <w:jc w:val="center"/>
            </w:pPr>
            <w:r w:rsidRPr="000D7DE0">
              <w:t>5</w:t>
            </w:r>
          </w:p>
        </w:tc>
        <w:tc>
          <w:tcPr>
            <w:tcW w:w="448" w:type="pct"/>
            <w:tcBorders>
              <w:bottom w:val="single" w:sz="4" w:space="0" w:color="auto"/>
            </w:tcBorders>
          </w:tcPr>
          <w:p w:rsidR="00810AF7" w:rsidRPr="000D7DE0" w:rsidRDefault="00810AF7" w:rsidP="003B2781">
            <w:pPr>
              <w:ind w:right="-105"/>
              <w:jc w:val="center"/>
            </w:pPr>
            <w:r w:rsidRPr="000D7DE0">
              <w:t>6</w:t>
            </w:r>
          </w:p>
        </w:tc>
        <w:tc>
          <w:tcPr>
            <w:tcW w:w="494" w:type="pct"/>
            <w:tcBorders>
              <w:bottom w:val="single" w:sz="4" w:space="0" w:color="auto"/>
            </w:tcBorders>
          </w:tcPr>
          <w:p w:rsidR="00810AF7" w:rsidRPr="000D7DE0" w:rsidRDefault="00810AF7" w:rsidP="003B2781">
            <w:pPr>
              <w:ind w:right="-105"/>
              <w:jc w:val="center"/>
            </w:pPr>
            <w:r w:rsidRPr="000D7DE0">
              <w:t>7</w:t>
            </w:r>
          </w:p>
        </w:tc>
        <w:tc>
          <w:tcPr>
            <w:tcW w:w="490" w:type="pct"/>
            <w:tcBorders>
              <w:bottom w:val="single" w:sz="4" w:space="0" w:color="auto"/>
            </w:tcBorders>
            <w:vAlign w:val="center"/>
          </w:tcPr>
          <w:p w:rsidR="00810AF7" w:rsidRPr="000D7DE0" w:rsidRDefault="00810AF7" w:rsidP="003B2781">
            <w:pPr>
              <w:tabs>
                <w:tab w:val="left" w:pos="1350"/>
                <w:tab w:val="center" w:pos="1442"/>
              </w:tabs>
              <w:ind w:right="-105"/>
              <w:jc w:val="center"/>
            </w:pPr>
            <w:r w:rsidRPr="000D7DE0">
              <w:t>8</w:t>
            </w:r>
          </w:p>
        </w:tc>
        <w:tc>
          <w:tcPr>
            <w:tcW w:w="494" w:type="pct"/>
            <w:gridSpan w:val="2"/>
            <w:tcBorders>
              <w:bottom w:val="single" w:sz="4" w:space="0" w:color="auto"/>
            </w:tcBorders>
            <w:vAlign w:val="center"/>
          </w:tcPr>
          <w:p w:rsidR="00810AF7" w:rsidRPr="000D7DE0" w:rsidRDefault="00810AF7" w:rsidP="003B2781">
            <w:pPr>
              <w:tabs>
                <w:tab w:val="left" w:pos="1350"/>
                <w:tab w:val="center" w:pos="1442"/>
              </w:tabs>
              <w:ind w:right="-105"/>
              <w:jc w:val="center"/>
            </w:pPr>
            <w:r w:rsidRPr="000D7DE0">
              <w:t>9</w:t>
            </w:r>
          </w:p>
        </w:tc>
      </w:tr>
      <w:tr w:rsidR="00810AF7" w:rsidRPr="000D7DE0" w:rsidTr="00B14760">
        <w:trPr>
          <w:gridAfter w:val="1"/>
          <w:wAfter w:w="3" w:type="pct"/>
          <w:tblHeader/>
        </w:trPr>
        <w:tc>
          <w:tcPr>
            <w:tcW w:w="4997" w:type="pct"/>
            <w:gridSpan w:val="10"/>
            <w:tcBorders>
              <w:bottom w:val="single" w:sz="4" w:space="0" w:color="auto"/>
            </w:tcBorders>
            <w:vAlign w:val="center"/>
          </w:tcPr>
          <w:p w:rsidR="00810AF7" w:rsidRPr="0092173B" w:rsidRDefault="00810AF7" w:rsidP="0092173B">
            <w:pPr>
              <w:pStyle w:val="af4"/>
              <w:rPr>
                <w:b w:val="0"/>
                <w:sz w:val="28"/>
                <w:szCs w:val="28"/>
              </w:rPr>
            </w:pPr>
            <w:r w:rsidRPr="0092173B">
              <w:rPr>
                <w:b w:val="0"/>
                <w:sz w:val="28"/>
                <w:szCs w:val="28"/>
              </w:rPr>
              <w:t>Программ</w:t>
            </w:r>
            <w:r w:rsidR="0092173B" w:rsidRPr="0092173B">
              <w:rPr>
                <w:b w:val="0"/>
                <w:sz w:val="28"/>
                <w:szCs w:val="28"/>
              </w:rPr>
              <w:t>а</w:t>
            </w:r>
            <w:r w:rsidRPr="0092173B">
              <w:rPr>
                <w:b w:val="0"/>
                <w:sz w:val="28"/>
                <w:szCs w:val="28"/>
              </w:rPr>
              <w:t xml:space="preserve"> «Развитие культуры» </w:t>
            </w:r>
          </w:p>
        </w:tc>
      </w:tr>
      <w:tr w:rsidR="0092173B" w:rsidRPr="000D7DE0" w:rsidTr="00B14760">
        <w:trPr>
          <w:gridAfter w:val="1"/>
          <w:wAfter w:w="3" w:type="pct"/>
          <w:tblHeader/>
        </w:trPr>
        <w:tc>
          <w:tcPr>
            <w:tcW w:w="4997" w:type="pct"/>
            <w:gridSpan w:val="10"/>
            <w:tcBorders>
              <w:bottom w:val="single" w:sz="4" w:space="0" w:color="auto"/>
            </w:tcBorders>
            <w:vAlign w:val="center"/>
          </w:tcPr>
          <w:p w:rsidR="0092173B" w:rsidRPr="000D7DE0" w:rsidRDefault="0092173B" w:rsidP="009671B1">
            <w:pPr>
              <w:tabs>
                <w:tab w:val="left" w:pos="1350"/>
                <w:tab w:val="center" w:pos="1442"/>
              </w:tabs>
              <w:ind w:right="-105"/>
              <w:jc w:val="center"/>
            </w:pPr>
            <w:r>
              <w:t>Цель 1 «</w:t>
            </w:r>
            <w:r w:rsidR="009671B1">
              <w:t>Создание условий для с</w:t>
            </w:r>
            <w:r>
              <w:t>о</w:t>
            </w:r>
            <w:r w:rsidR="009671B1">
              <w:t>хранения</w:t>
            </w:r>
            <w:r>
              <w:t xml:space="preserve"> и развити</w:t>
            </w:r>
            <w:r w:rsidR="009671B1">
              <w:t>я</w:t>
            </w:r>
            <w:r>
              <w:t xml:space="preserve"> культуры</w:t>
            </w:r>
            <w:r w:rsidR="009671B1">
              <w:t xml:space="preserve"> в </w:t>
            </w:r>
            <w:r>
              <w:t>город</w:t>
            </w:r>
            <w:r w:rsidR="009671B1">
              <w:t>е</w:t>
            </w:r>
            <w:r>
              <w:t>-курорт</w:t>
            </w:r>
            <w:r w:rsidR="009671B1">
              <w:t>е</w:t>
            </w:r>
            <w:r>
              <w:t xml:space="preserve"> Кисловодск</w:t>
            </w:r>
            <w:r w:rsidR="009671B1">
              <w:t>е</w:t>
            </w:r>
            <w:r>
              <w:t>»</w:t>
            </w:r>
          </w:p>
        </w:tc>
      </w:tr>
      <w:tr w:rsidR="00C45ED4" w:rsidRPr="000D7DE0" w:rsidTr="000C4B5D">
        <w:trPr>
          <w:gridAfter w:val="1"/>
          <w:wAfter w:w="3" w:type="pct"/>
          <w:tblHeader/>
        </w:trPr>
        <w:tc>
          <w:tcPr>
            <w:tcW w:w="248" w:type="pct"/>
            <w:tcBorders>
              <w:bottom w:val="single" w:sz="4" w:space="0" w:color="auto"/>
            </w:tcBorders>
          </w:tcPr>
          <w:p w:rsidR="00C45ED4" w:rsidRPr="000D7DE0" w:rsidRDefault="00C45ED4" w:rsidP="00C45ED4">
            <w:pPr>
              <w:ind w:right="-105"/>
              <w:jc w:val="center"/>
            </w:pPr>
            <w:r w:rsidRPr="000D7DE0">
              <w:t>1.</w:t>
            </w:r>
            <w:r>
              <w:t>1</w:t>
            </w:r>
          </w:p>
        </w:tc>
        <w:tc>
          <w:tcPr>
            <w:tcW w:w="1336" w:type="pct"/>
          </w:tcPr>
          <w:p w:rsidR="00C45ED4" w:rsidRPr="00734D6F" w:rsidRDefault="00C45ED4" w:rsidP="00C45ED4">
            <w:pPr>
              <w:pStyle w:val="3"/>
              <w:spacing w:after="0"/>
              <w:ind w:left="0"/>
              <w:jc w:val="both"/>
              <w:rPr>
                <w:sz w:val="28"/>
                <w:szCs w:val="28"/>
                <w:lang w:val="ru-RU" w:eastAsia="ru-RU"/>
              </w:rPr>
            </w:pPr>
            <w:r>
              <w:rPr>
                <w:sz w:val="28"/>
                <w:szCs w:val="28"/>
                <w:lang w:val="ru-RU" w:eastAsia="ru-RU"/>
              </w:rPr>
              <w:t>Р</w:t>
            </w:r>
            <w:r w:rsidRPr="00734D6F">
              <w:rPr>
                <w:sz w:val="28"/>
                <w:szCs w:val="28"/>
                <w:lang w:val="ru-RU" w:eastAsia="ru-RU"/>
              </w:rPr>
              <w:t>ост числа культурн</w:t>
            </w:r>
            <w:r>
              <w:rPr>
                <w:sz w:val="28"/>
                <w:szCs w:val="28"/>
                <w:lang w:val="ru-RU" w:eastAsia="ru-RU"/>
              </w:rPr>
              <w:t>о-массовых</w:t>
            </w:r>
            <w:r w:rsidRPr="00734D6F">
              <w:rPr>
                <w:sz w:val="28"/>
                <w:szCs w:val="28"/>
                <w:lang w:val="ru-RU" w:eastAsia="ru-RU"/>
              </w:rPr>
              <w:t xml:space="preserve"> мероприятий, реализуемых муниципальными учреждениями культуры города-курорта Кисловодска</w:t>
            </w:r>
          </w:p>
        </w:tc>
        <w:tc>
          <w:tcPr>
            <w:tcW w:w="646" w:type="pct"/>
            <w:tcBorders>
              <w:bottom w:val="single" w:sz="4" w:space="0" w:color="auto"/>
            </w:tcBorders>
            <w:vAlign w:val="center"/>
          </w:tcPr>
          <w:p w:rsidR="00C45ED4" w:rsidRPr="000D7DE0" w:rsidRDefault="00C45ED4" w:rsidP="00C45ED4">
            <w:pPr>
              <w:ind w:right="-105"/>
              <w:jc w:val="center"/>
            </w:pPr>
            <w:r w:rsidRPr="000D7DE0">
              <w:t>%</w:t>
            </w:r>
          </w:p>
        </w:tc>
        <w:tc>
          <w:tcPr>
            <w:tcW w:w="438" w:type="pct"/>
            <w:tcBorders>
              <w:bottom w:val="single" w:sz="4" w:space="0" w:color="auto"/>
            </w:tcBorders>
            <w:vAlign w:val="center"/>
          </w:tcPr>
          <w:p w:rsidR="000C14D5" w:rsidRPr="000D7DE0" w:rsidRDefault="000C14D5" w:rsidP="000C14D5">
            <w:pPr>
              <w:ind w:right="-105"/>
              <w:jc w:val="center"/>
            </w:pPr>
            <w:r>
              <w:t>2,3</w:t>
            </w:r>
          </w:p>
        </w:tc>
        <w:tc>
          <w:tcPr>
            <w:tcW w:w="403" w:type="pct"/>
            <w:tcBorders>
              <w:bottom w:val="single" w:sz="4" w:space="0" w:color="auto"/>
            </w:tcBorders>
            <w:vAlign w:val="center"/>
          </w:tcPr>
          <w:p w:rsidR="00C45ED4" w:rsidRPr="000D7DE0" w:rsidRDefault="000C14D5" w:rsidP="00C45ED4">
            <w:pPr>
              <w:ind w:right="-105"/>
              <w:jc w:val="center"/>
            </w:pPr>
            <w:r>
              <w:t>2,3</w:t>
            </w:r>
          </w:p>
        </w:tc>
        <w:tc>
          <w:tcPr>
            <w:tcW w:w="448" w:type="pct"/>
            <w:tcBorders>
              <w:bottom w:val="single" w:sz="4" w:space="0" w:color="auto"/>
            </w:tcBorders>
            <w:vAlign w:val="center"/>
          </w:tcPr>
          <w:p w:rsidR="00C45ED4" w:rsidRPr="000D7DE0" w:rsidRDefault="000C14D5" w:rsidP="00C45ED4">
            <w:pPr>
              <w:ind w:right="-105"/>
              <w:jc w:val="center"/>
            </w:pPr>
            <w:r>
              <w:t>2,4</w:t>
            </w:r>
          </w:p>
        </w:tc>
        <w:tc>
          <w:tcPr>
            <w:tcW w:w="494" w:type="pct"/>
            <w:tcBorders>
              <w:bottom w:val="single" w:sz="4" w:space="0" w:color="auto"/>
            </w:tcBorders>
            <w:vAlign w:val="center"/>
          </w:tcPr>
          <w:p w:rsidR="00C45ED4" w:rsidRPr="000D7DE0" w:rsidRDefault="000C14D5" w:rsidP="00C45ED4">
            <w:pPr>
              <w:ind w:right="-105"/>
              <w:jc w:val="center"/>
            </w:pPr>
            <w:r>
              <w:t>2,4</w:t>
            </w:r>
          </w:p>
        </w:tc>
        <w:tc>
          <w:tcPr>
            <w:tcW w:w="490" w:type="pct"/>
            <w:tcBorders>
              <w:bottom w:val="single" w:sz="4" w:space="0" w:color="auto"/>
            </w:tcBorders>
            <w:vAlign w:val="center"/>
          </w:tcPr>
          <w:p w:rsidR="00C45ED4" w:rsidRPr="000D7DE0" w:rsidRDefault="000C14D5" w:rsidP="00C45ED4">
            <w:pPr>
              <w:tabs>
                <w:tab w:val="left" w:pos="1350"/>
                <w:tab w:val="center" w:pos="1442"/>
              </w:tabs>
              <w:ind w:right="-105"/>
              <w:jc w:val="center"/>
            </w:pPr>
            <w:r>
              <w:t>2,5</w:t>
            </w:r>
          </w:p>
        </w:tc>
        <w:tc>
          <w:tcPr>
            <w:tcW w:w="494" w:type="pct"/>
            <w:gridSpan w:val="2"/>
            <w:tcBorders>
              <w:bottom w:val="single" w:sz="4" w:space="0" w:color="auto"/>
            </w:tcBorders>
            <w:vAlign w:val="center"/>
          </w:tcPr>
          <w:p w:rsidR="00C45ED4" w:rsidRPr="000D7DE0" w:rsidRDefault="000C14D5" w:rsidP="00C45ED4">
            <w:pPr>
              <w:tabs>
                <w:tab w:val="left" w:pos="1350"/>
                <w:tab w:val="center" w:pos="1442"/>
              </w:tabs>
              <w:ind w:right="-105"/>
              <w:jc w:val="center"/>
            </w:pPr>
            <w:r>
              <w:t>2,5</w:t>
            </w:r>
          </w:p>
        </w:tc>
      </w:tr>
      <w:tr w:rsidR="006704FA" w:rsidRPr="000D7DE0" w:rsidTr="00B14760">
        <w:trPr>
          <w:gridAfter w:val="1"/>
          <w:wAfter w:w="3" w:type="pct"/>
          <w:tblHeader/>
        </w:trPr>
        <w:tc>
          <w:tcPr>
            <w:tcW w:w="4997" w:type="pct"/>
            <w:gridSpan w:val="10"/>
            <w:tcBorders>
              <w:bottom w:val="single" w:sz="4" w:space="0" w:color="auto"/>
            </w:tcBorders>
          </w:tcPr>
          <w:p w:rsidR="006704FA" w:rsidRPr="000D7DE0" w:rsidRDefault="006704FA" w:rsidP="006704FA">
            <w:pPr>
              <w:tabs>
                <w:tab w:val="left" w:pos="1350"/>
                <w:tab w:val="center" w:pos="1442"/>
              </w:tabs>
              <w:jc w:val="center"/>
            </w:pPr>
            <w:r w:rsidRPr="000D7DE0">
              <w:t>Подпрограмма 1 «Сохранение и развитие культуры в городе-курорте Кисловодске»</w:t>
            </w:r>
          </w:p>
        </w:tc>
      </w:tr>
      <w:tr w:rsidR="006704FA" w:rsidRPr="000D7DE0" w:rsidTr="00B14760">
        <w:trPr>
          <w:gridAfter w:val="1"/>
          <w:wAfter w:w="3" w:type="pct"/>
          <w:tblHeader/>
        </w:trPr>
        <w:tc>
          <w:tcPr>
            <w:tcW w:w="4997" w:type="pct"/>
            <w:gridSpan w:val="10"/>
            <w:tcBorders>
              <w:bottom w:val="single" w:sz="4" w:space="0" w:color="auto"/>
            </w:tcBorders>
          </w:tcPr>
          <w:p w:rsidR="006704FA" w:rsidRPr="000D7DE0" w:rsidRDefault="006704FA" w:rsidP="006704FA">
            <w:pPr>
              <w:tabs>
                <w:tab w:val="left" w:pos="1350"/>
                <w:tab w:val="center" w:pos="1442"/>
              </w:tabs>
              <w:jc w:val="center"/>
            </w:pPr>
            <w:r w:rsidRPr="000D7DE0">
              <w:t>Задача 1 «Повышение качества услуг в области культуры, представляемых населению города-курорта Кисловодска»</w:t>
            </w:r>
          </w:p>
        </w:tc>
      </w:tr>
      <w:tr w:rsidR="000C14D5" w:rsidRPr="000D7DE0" w:rsidTr="000C4B5D">
        <w:trPr>
          <w:gridAfter w:val="1"/>
          <w:wAfter w:w="3" w:type="pct"/>
          <w:tblHeader/>
        </w:trPr>
        <w:tc>
          <w:tcPr>
            <w:tcW w:w="248" w:type="pct"/>
            <w:tcBorders>
              <w:bottom w:val="single" w:sz="4" w:space="0" w:color="auto"/>
            </w:tcBorders>
          </w:tcPr>
          <w:p w:rsidR="000C14D5" w:rsidRPr="000D7DE0" w:rsidRDefault="000C14D5" w:rsidP="000C14D5">
            <w:pPr>
              <w:ind w:right="-105"/>
              <w:jc w:val="center"/>
            </w:pPr>
            <w:r>
              <w:t>1.1.1</w:t>
            </w:r>
          </w:p>
        </w:tc>
        <w:tc>
          <w:tcPr>
            <w:tcW w:w="1336" w:type="pct"/>
            <w:tcBorders>
              <w:bottom w:val="single" w:sz="4" w:space="0" w:color="auto"/>
            </w:tcBorders>
          </w:tcPr>
          <w:p w:rsidR="000C14D5" w:rsidRPr="003B2612" w:rsidRDefault="000C14D5" w:rsidP="000C14D5">
            <w:r w:rsidRPr="003B2612">
              <w:t>Уровень фактической обеспеченности учреждениями культуры от нормативной потребности</w:t>
            </w:r>
            <w:r>
              <w:t>: клубами и учреждениями клубного типа</w:t>
            </w:r>
          </w:p>
        </w:tc>
        <w:tc>
          <w:tcPr>
            <w:tcW w:w="646" w:type="pct"/>
            <w:tcBorders>
              <w:bottom w:val="single" w:sz="4" w:space="0" w:color="auto"/>
            </w:tcBorders>
            <w:vAlign w:val="center"/>
          </w:tcPr>
          <w:p w:rsidR="000C14D5" w:rsidRPr="003B2612" w:rsidRDefault="000C14D5" w:rsidP="000C14D5">
            <w:pPr>
              <w:jc w:val="center"/>
            </w:pPr>
            <w:r>
              <w:t>%</w:t>
            </w:r>
          </w:p>
        </w:tc>
        <w:tc>
          <w:tcPr>
            <w:tcW w:w="438" w:type="pct"/>
            <w:tcBorders>
              <w:bottom w:val="single" w:sz="4" w:space="0" w:color="auto"/>
            </w:tcBorders>
            <w:vAlign w:val="center"/>
          </w:tcPr>
          <w:p w:rsidR="000C14D5" w:rsidRPr="003B2612" w:rsidRDefault="000C14D5" w:rsidP="00A226AE">
            <w:pPr>
              <w:jc w:val="center"/>
            </w:pPr>
            <w:r>
              <w:t>74</w:t>
            </w:r>
          </w:p>
        </w:tc>
        <w:tc>
          <w:tcPr>
            <w:tcW w:w="403" w:type="pct"/>
            <w:tcBorders>
              <w:bottom w:val="single" w:sz="4" w:space="0" w:color="auto"/>
            </w:tcBorders>
            <w:vAlign w:val="center"/>
          </w:tcPr>
          <w:p w:rsidR="000C14D5" w:rsidRDefault="000C14D5" w:rsidP="00A226AE">
            <w:pPr>
              <w:jc w:val="center"/>
            </w:pPr>
            <w:r w:rsidRPr="0095635D">
              <w:t>74</w:t>
            </w:r>
          </w:p>
        </w:tc>
        <w:tc>
          <w:tcPr>
            <w:tcW w:w="448" w:type="pct"/>
            <w:tcBorders>
              <w:bottom w:val="single" w:sz="4" w:space="0" w:color="auto"/>
            </w:tcBorders>
            <w:vAlign w:val="center"/>
          </w:tcPr>
          <w:p w:rsidR="000C14D5" w:rsidRDefault="000C14D5" w:rsidP="00A226AE">
            <w:pPr>
              <w:jc w:val="center"/>
            </w:pPr>
            <w:r w:rsidRPr="0095635D">
              <w:t>74</w:t>
            </w:r>
          </w:p>
        </w:tc>
        <w:tc>
          <w:tcPr>
            <w:tcW w:w="494" w:type="pct"/>
            <w:tcBorders>
              <w:bottom w:val="single" w:sz="4" w:space="0" w:color="auto"/>
            </w:tcBorders>
            <w:vAlign w:val="center"/>
          </w:tcPr>
          <w:p w:rsidR="000C14D5" w:rsidRDefault="000C14D5" w:rsidP="00A226AE">
            <w:pPr>
              <w:jc w:val="center"/>
            </w:pPr>
            <w:r w:rsidRPr="0095635D">
              <w:t>74</w:t>
            </w:r>
          </w:p>
        </w:tc>
        <w:tc>
          <w:tcPr>
            <w:tcW w:w="490" w:type="pct"/>
            <w:tcBorders>
              <w:bottom w:val="single" w:sz="4" w:space="0" w:color="auto"/>
            </w:tcBorders>
            <w:vAlign w:val="center"/>
          </w:tcPr>
          <w:p w:rsidR="000C14D5" w:rsidRDefault="000C14D5" w:rsidP="00A226AE">
            <w:pPr>
              <w:jc w:val="center"/>
            </w:pPr>
            <w:r w:rsidRPr="0095635D">
              <w:t>74</w:t>
            </w:r>
          </w:p>
        </w:tc>
        <w:tc>
          <w:tcPr>
            <w:tcW w:w="494" w:type="pct"/>
            <w:gridSpan w:val="2"/>
            <w:tcBorders>
              <w:bottom w:val="single" w:sz="4" w:space="0" w:color="auto"/>
            </w:tcBorders>
            <w:vAlign w:val="center"/>
          </w:tcPr>
          <w:p w:rsidR="000C14D5" w:rsidRDefault="000C14D5" w:rsidP="00A226AE">
            <w:pPr>
              <w:jc w:val="center"/>
            </w:pPr>
            <w:r w:rsidRPr="0095635D">
              <w:t>74</w:t>
            </w:r>
          </w:p>
        </w:tc>
      </w:tr>
      <w:tr w:rsidR="00C45ED4" w:rsidRPr="000D7DE0" w:rsidTr="000C4B5D">
        <w:trPr>
          <w:gridAfter w:val="1"/>
          <w:wAfter w:w="3" w:type="pct"/>
          <w:tblHeader/>
        </w:trPr>
        <w:tc>
          <w:tcPr>
            <w:tcW w:w="248" w:type="pct"/>
            <w:tcBorders>
              <w:bottom w:val="single" w:sz="4" w:space="0" w:color="auto"/>
            </w:tcBorders>
          </w:tcPr>
          <w:p w:rsidR="00C45ED4" w:rsidRDefault="00C45ED4" w:rsidP="006704FA">
            <w:pPr>
              <w:jc w:val="center"/>
            </w:pPr>
            <w:r>
              <w:t>1.1.</w:t>
            </w:r>
            <w:r w:rsidR="006704FA">
              <w:t>2</w:t>
            </w:r>
          </w:p>
        </w:tc>
        <w:tc>
          <w:tcPr>
            <w:tcW w:w="1336" w:type="pct"/>
            <w:tcBorders>
              <w:bottom w:val="single" w:sz="4" w:space="0" w:color="auto"/>
            </w:tcBorders>
          </w:tcPr>
          <w:p w:rsidR="00C45ED4" w:rsidRPr="000D7DE0" w:rsidRDefault="00436DF5" w:rsidP="00C45ED4">
            <w:r>
              <w:t>Доля населения, принявшего участие в культурно-массовых мероприятиях, и слушателей, посетивших культурно-досуговые мероприятия в муниципальных учреждениях</w:t>
            </w:r>
            <w:r w:rsidR="0092173B">
              <w:t xml:space="preserve"> культуры</w:t>
            </w:r>
          </w:p>
        </w:tc>
        <w:tc>
          <w:tcPr>
            <w:tcW w:w="646" w:type="pct"/>
            <w:tcBorders>
              <w:bottom w:val="single" w:sz="4" w:space="0" w:color="auto"/>
            </w:tcBorders>
            <w:vAlign w:val="center"/>
          </w:tcPr>
          <w:p w:rsidR="00C45ED4" w:rsidRPr="000D7DE0" w:rsidRDefault="00C45ED4" w:rsidP="00C45ED4">
            <w:pPr>
              <w:jc w:val="center"/>
            </w:pPr>
            <w:r>
              <w:t>%</w:t>
            </w:r>
          </w:p>
        </w:tc>
        <w:tc>
          <w:tcPr>
            <w:tcW w:w="438" w:type="pct"/>
            <w:tcBorders>
              <w:bottom w:val="single" w:sz="4" w:space="0" w:color="auto"/>
            </w:tcBorders>
            <w:vAlign w:val="center"/>
          </w:tcPr>
          <w:p w:rsidR="00C45ED4" w:rsidRPr="000D7DE0" w:rsidRDefault="000C14D5" w:rsidP="00C45ED4">
            <w:pPr>
              <w:jc w:val="center"/>
            </w:pPr>
            <w:r>
              <w:t>1,50</w:t>
            </w:r>
          </w:p>
        </w:tc>
        <w:tc>
          <w:tcPr>
            <w:tcW w:w="403" w:type="pct"/>
            <w:tcBorders>
              <w:bottom w:val="single" w:sz="4" w:space="0" w:color="auto"/>
            </w:tcBorders>
            <w:vAlign w:val="center"/>
          </w:tcPr>
          <w:p w:rsidR="00C45ED4" w:rsidRPr="000D7DE0" w:rsidRDefault="000C14D5" w:rsidP="00C45ED4">
            <w:pPr>
              <w:jc w:val="center"/>
            </w:pPr>
            <w:r>
              <w:t>1,60</w:t>
            </w:r>
          </w:p>
        </w:tc>
        <w:tc>
          <w:tcPr>
            <w:tcW w:w="448" w:type="pct"/>
            <w:tcBorders>
              <w:bottom w:val="single" w:sz="4" w:space="0" w:color="auto"/>
            </w:tcBorders>
            <w:vAlign w:val="center"/>
          </w:tcPr>
          <w:p w:rsidR="00C45ED4" w:rsidRPr="000D7DE0" w:rsidRDefault="000C14D5" w:rsidP="00C45ED4">
            <w:pPr>
              <w:jc w:val="center"/>
            </w:pPr>
            <w:r>
              <w:t>1,70</w:t>
            </w:r>
          </w:p>
        </w:tc>
        <w:tc>
          <w:tcPr>
            <w:tcW w:w="494" w:type="pct"/>
            <w:tcBorders>
              <w:bottom w:val="single" w:sz="4" w:space="0" w:color="auto"/>
            </w:tcBorders>
            <w:vAlign w:val="center"/>
          </w:tcPr>
          <w:p w:rsidR="00C45ED4" w:rsidRPr="000D7DE0" w:rsidRDefault="000C14D5" w:rsidP="00C45ED4">
            <w:pPr>
              <w:jc w:val="center"/>
            </w:pPr>
            <w:r>
              <w:t>1,70</w:t>
            </w:r>
          </w:p>
        </w:tc>
        <w:tc>
          <w:tcPr>
            <w:tcW w:w="490" w:type="pct"/>
            <w:tcBorders>
              <w:bottom w:val="single" w:sz="4" w:space="0" w:color="auto"/>
            </w:tcBorders>
            <w:vAlign w:val="center"/>
          </w:tcPr>
          <w:p w:rsidR="00C45ED4" w:rsidRPr="000D7DE0" w:rsidRDefault="000C14D5" w:rsidP="00C45ED4">
            <w:pPr>
              <w:tabs>
                <w:tab w:val="left" w:pos="1350"/>
                <w:tab w:val="center" w:pos="1442"/>
              </w:tabs>
              <w:jc w:val="center"/>
            </w:pPr>
            <w:r>
              <w:t>1,70</w:t>
            </w:r>
          </w:p>
        </w:tc>
        <w:tc>
          <w:tcPr>
            <w:tcW w:w="494" w:type="pct"/>
            <w:gridSpan w:val="2"/>
            <w:tcBorders>
              <w:bottom w:val="single" w:sz="4" w:space="0" w:color="auto"/>
            </w:tcBorders>
            <w:vAlign w:val="center"/>
          </w:tcPr>
          <w:p w:rsidR="00C45ED4" w:rsidRPr="000D7DE0" w:rsidRDefault="000C14D5" w:rsidP="00C45ED4">
            <w:pPr>
              <w:tabs>
                <w:tab w:val="left" w:pos="1350"/>
                <w:tab w:val="center" w:pos="1442"/>
              </w:tabs>
              <w:jc w:val="center"/>
            </w:pPr>
            <w:r>
              <w:t>1,70</w:t>
            </w:r>
          </w:p>
        </w:tc>
      </w:tr>
      <w:tr w:rsidR="00C45ED4" w:rsidRPr="000D7DE0" w:rsidTr="00B14760">
        <w:trPr>
          <w:gridAfter w:val="1"/>
          <w:wAfter w:w="3" w:type="pct"/>
          <w:tblHeader/>
        </w:trPr>
        <w:tc>
          <w:tcPr>
            <w:tcW w:w="4997" w:type="pct"/>
            <w:gridSpan w:val="10"/>
            <w:tcBorders>
              <w:bottom w:val="single" w:sz="4" w:space="0" w:color="auto"/>
            </w:tcBorders>
          </w:tcPr>
          <w:p w:rsidR="00C45ED4" w:rsidRPr="000D7DE0" w:rsidRDefault="00C45ED4" w:rsidP="00C45ED4">
            <w:pPr>
              <w:tabs>
                <w:tab w:val="left" w:pos="1350"/>
                <w:tab w:val="center" w:pos="1442"/>
              </w:tabs>
              <w:jc w:val="center"/>
            </w:pPr>
            <w:r w:rsidRPr="000D7DE0">
              <w:t>Задача 2 «Утверждение в сознании населения города-курорта Кисловодска общероссийской идентичности, общероссийских гражданских и историко-культурных ценностей»</w:t>
            </w:r>
          </w:p>
        </w:tc>
      </w:tr>
      <w:tr w:rsidR="00C45ED4" w:rsidRPr="000D7DE0" w:rsidTr="000C4B5D">
        <w:trPr>
          <w:gridAfter w:val="1"/>
          <w:wAfter w:w="3" w:type="pct"/>
          <w:tblHeader/>
        </w:trPr>
        <w:tc>
          <w:tcPr>
            <w:tcW w:w="248" w:type="pct"/>
            <w:tcBorders>
              <w:bottom w:val="single" w:sz="4" w:space="0" w:color="auto"/>
            </w:tcBorders>
          </w:tcPr>
          <w:p w:rsidR="00C45ED4" w:rsidRPr="000D7DE0" w:rsidRDefault="00C45ED4" w:rsidP="00C45ED4">
            <w:pPr>
              <w:jc w:val="center"/>
            </w:pPr>
            <w:r>
              <w:t>1.</w:t>
            </w:r>
            <w:r w:rsidRPr="000D7DE0">
              <w:t>2.1</w:t>
            </w:r>
          </w:p>
        </w:tc>
        <w:tc>
          <w:tcPr>
            <w:tcW w:w="1336" w:type="pct"/>
            <w:tcBorders>
              <w:bottom w:val="single" w:sz="4" w:space="0" w:color="auto"/>
            </w:tcBorders>
          </w:tcPr>
          <w:p w:rsidR="00C45ED4" w:rsidRPr="000D7DE0" w:rsidRDefault="00C45ED4" w:rsidP="00C45ED4">
            <w:r w:rsidRPr="000D7DE0">
              <w:t>Рост количества выставок</w:t>
            </w:r>
          </w:p>
        </w:tc>
        <w:tc>
          <w:tcPr>
            <w:tcW w:w="646" w:type="pct"/>
            <w:tcBorders>
              <w:bottom w:val="single" w:sz="4" w:space="0" w:color="auto"/>
            </w:tcBorders>
          </w:tcPr>
          <w:p w:rsidR="00C45ED4" w:rsidRPr="000D7DE0" w:rsidRDefault="00C45ED4" w:rsidP="00C45ED4">
            <w:pPr>
              <w:jc w:val="center"/>
            </w:pPr>
            <w:r w:rsidRPr="000D7DE0">
              <w:t>%</w:t>
            </w:r>
          </w:p>
        </w:tc>
        <w:tc>
          <w:tcPr>
            <w:tcW w:w="438" w:type="pct"/>
            <w:tcBorders>
              <w:bottom w:val="single" w:sz="4" w:space="0" w:color="auto"/>
            </w:tcBorders>
            <w:vAlign w:val="center"/>
          </w:tcPr>
          <w:p w:rsidR="00C45ED4" w:rsidRPr="000D7DE0" w:rsidRDefault="000C14D5" w:rsidP="00C45ED4">
            <w:pPr>
              <w:jc w:val="center"/>
            </w:pPr>
            <w:r>
              <w:t>38</w:t>
            </w:r>
          </w:p>
        </w:tc>
        <w:tc>
          <w:tcPr>
            <w:tcW w:w="403" w:type="pct"/>
            <w:tcBorders>
              <w:bottom w:val="single" w:sz="4" w:space="0" w:color="auto"/>
            </w:tcBorders>
            <w:vAlign w:val="center"/>
          </w:tcPr>
          <w:p w:rsidR="00C45ED4" w:rsidRPr="000D7DE0" w:rsidRDefault="000C14D5" w:rsidP="00C45ED4">
            <w:pPr>
              <w:jc w:val="center"/>
            </w:pPr>
            <w:r>
              <w:t>39</w:t>
            </w:r>
          </w:p>
        </w:tc>
        <w:tc>
          <w:tcPr>
            <w:tcW w:w="448" w:type="pct"/>
            <w:tcBorders>
              <w:bottom w:val="single" w:sz="4" w:space="0" w:color="auto"/>
            </w:tcBorders>
            <w:vAlign w:val="center"/>
          </w:tcPr>
          <w:p w:rsidR="00C45ED4" w:rsidRPr="000D7DE0" w:rsidRDefault="000C14D5" w:rsidP="00C45ED4">
            <w:pPr>
              <w:jc w:val="center"/>
            </w:pPr>
            <w:r>
              <w:t>40</w:t>
            </w:r>
          </w:p>
        </w:tc>
        <w:tc>
          <w:tcPr>
            <w:tcW w:w="494" w:type="pct"/>
            <w:tcBorders>
              <w:bottom w:val="single" w:sz="4" w:space="0" w:color="auto"/>
            </w:tcBorders>
            <w:vAlign w:val="center"/>
          </w:tcPr>
          <w:p w:rsidR="00C45ED4" w:rsidRPr="000D7DE0" w:rsidRDefault="000C14D5" w:rsidP="00C45ED4">
            <w:pPr>
              <w:jc w:val="center"/>
            </w:pPr>
            <w:r>
              <w:t>40</w:t>
            </w:r>
          </w:p>
        </w:tc>
        <w:tc>
          <w:tcPr>
            <w:tcW w:w="490" w:type="pct"/>
            <w:tcBorders>
              <w:bottom w:val="single" w:sz="4" w:space="0" w:color="auto"/>
            </w:tcBorders>
            <w:vAlign w:val="center"/>
          </w:tcPr>
          <w:p w:rsidR="00C45ED4" w:rsidRPr="000D7DE0" w:rsidRDefault="000C14D5" w:rsidP="00C45ED4">
            <w:pPr>
              <w:tabs>
                <w:tab w:val="left" w:pos="1350"/>
                <w:tab w:val="center" w:pos="1442"/>
              </w:tabs>
              <w:jc w:val="center"/>
            </w:pPr>
            <w:r>
              <w:t>40</w:t>
            </w:r>
          </w:p>
        </w:tc>
        <w:tc>
          <w:tcPr>
            <w:tcW w:w="494" w:type="pct"/>
            <w:gridSpan w:val="2"/>
            <w:tcBorders>
              <w:bottom w:val="single" w:sz="4" w:space="0" w:color="auto"/>
            </w:tcBorders>
            <w:vAlign w:val="center"/>
          </w:tcPr>
          <w:p w:rsidR="00C45ED4" w:rsidRPr="000D7DE0" w:rsidRDefault="000C14D5" w:rsidP="00C45ED4">
            <w:pPr>
              <w:tabs>
                <w:tab w:val="left" w:pos="1350"/>
                <w:tab w:val="center" w:pos="1442"/>
              </w:tabs>
              <w:jc w:val="center"/>
            </w:pPr>
            <w:r>
              <w:t>40</w:t>
            </w:r>
          </w:p>
        </w:tc>
      </w:tr>
      <w:tr w:rsidR="00C45ED4" w:rsidRPr="000D7DE0" w:rsidTr="00B14760">
        <w:trPr>
          <w:gridAfter w:val="1"/>
          <w:wAfter w:w="3" w:type="pct"/>
          <w:tblHeader/>
        </w:trPr>
        <w:tc>
          <w:tcPr>
            <w:tcW w:w="4997" w:type="pct"/>
            <w:gridSpan w:val="10"/>
            <w:tcBorders>
              <w:bottom w:val="single" w:sz="4" w:space="0" w:color="auto"/>
            </w:tcBorders>
          </w:tcPr>
          <w:p w:rsidR="00C45ED4" w:rsidRPr="00813401" w:rsidRDefault="00C45ED4" w:rsidP="00C45ED4">
            <w:pPr>
              <w:jc w:val="center"/>
            </w:pPr>
            <w:r>
              <w:t>Задача 3 «Сохранение историко-культурного наследия города-курорта Кисловодска»</w:t>
            </w:r>
          </w:p>
        </w:tc>
      </w:tr>
      <w:tr w:rsidR="00C45ED4" w:rsidRPr="000D7DE0" w:rsidTr="000C4B5D">
        <w:trPr>
          <w:gridAfter w:val="1"/>
          <w:wAfter w:w="3" w:type="pct"/>
          <w:tblHeader/>
        </w:trPr>
        <w:tc>
          <w:tcPr>
            <w:tcW w:w="248" w:type="pct"/>
            <w:tcBorders>
              <w:bottom w:val="single" w:sz="4" w:space="0" w:color="auto"/>
            </w:tcBorders>
          </w:tcPr>
          <w:p w:rsidR="00C45ED4" w:rsidRDefault="00C45ED4" w:rsidP="00C45ED4">
            <w:pPr>
              <w:jc w:val="center"/>
            </w:pPr>
            <w:r>
              <w:lastRenderedPageBreak/>
              <w:t>1.3.1</w:t>
            </w:r>
          </w:p>
        </w:tc>
        <w:tc>
          <w:tcPr>
            <w:tcW w:w="1336" w:type="pct"/>
            <w:tcBorders>
              <w:bottom w:val="single" w:sz="4" w:space="0" w:color="auto"/>
            </w:tcBorders>
          </w:tcPr>
          <w:p w:rsidR="00C45ED4" w:rsidRPr="000D7DE0" w:rsidRDefault="00C45ED4" w:rsidP="00C45ED4">
            <w:r w:rsidRPr="000D7DE0">
              <w:t>Доля объектов культурного наследия, находящихся в муниципальной собственности и требующих консервации, реставрации, в общем количестве объектов культурного наследия, находящихся в муниципальной собственности</w:t>
            </w:r>
          </w:p>
          <w:p w:rsidR="00C45ED4" w:rsidRPr="000D7DE0" w:rsidRDefault="00C45ED4" w:rsidP="00C45ED4"/>
        </w:tc>
        <w:tc>
          <w:tcPr>
            <w:tcW w:w="646" w:type="pct"/>
            <w:tcBorders>
              <w:bottom w:val="single" w:sz="4" w:space="0" w:color="auto"/>
            </w:tcBorders>
            <w:vAlign w:val="center"/>
          </w:tcPr>
          <w:p w:rsidR="00C45ED4" w:rsidRPr="000D7DE0" w:rsidRDefault="00C45ED4" w:rsidP="00C45ED4">
            <w:pPr>
              <w:jc w:val="center"/>
            </w:pPr>
            <w:r w:rsidRPr="000D7DE0">
              <w:t>%</w:t>
            </w:r>
          </w:p>
        </w:tc>
        <w:tc>
          <w:tcPr>
            <w:tcW w:w="438" w:type="pct"/>
            <w:tcBorders>
              <w:bottom w:val="single" w:sz="4" w:space="0" w:color="auto"/>
            </w:tcBorders>
            <w:vAlign w:val="center"/>
          </w:tcPr>
          <w:p w:rsidR="00C45ED4" w:rsidRPr="00685FEF" w:rsidRDefault="000C14D5" w:rsidP="00A226AE">
            <w:pPr>
              <w:jc w:val="center"/>
            </w:pPr>
            <w:r>
              <w:t>40</w:t>
            </w:r>
          </w:p>
        </w:tc>
        <w:tc>
          <w:tcPr>
            <w:tcW w:w="403" w:type="pct"/>
            <w:tcBorders>
              <w:bottom w:val="single" w:sz="4" w:space="0" w:color="auto"/>
            </w:tcBorders>
            <w:vAlign w:val="center"/>
          </w:tcPr>
          <w:p w:rsidR="00C45ED4" w:rsidRPr="00685FEF" w:rsidRDefault="000C14D5" w:rsidP="00A226AE">
            <w:pPr>
              <w:jc w:val="center"/>
            </w:pPr>
            <w:r>
              <w:t>40</w:t>
            </w:r>
          </w:p>
        </w:tc>
        <w:tc>
          <w:tcPr>
            <w:tcW w:w="448" w:type="pct"/>
            <w:tcBorders>
              <w:bottom w:val="single" w:sz="4" w:space="0" w:color="auto"/>
            </w:tcBorders>
            <w:vAlign w:val="center"/>
          </w:tcPr>
          <w:p w:rsidR="00C45ED4" w:rsidRPr="00685FEF" w:rsidRDefault="000C14D5" w:rsidP="00A226AE">
            <w:pPr>
              <w:jc w:val="center"/>
            </w:pPr>
            <w:r>
              <w:t>40</w:t>
            </w:r>
          </w:p>
        </w:tc>
        <w:tc>
          <w:tcPr>
            <w:tcW w:w="494" w:type="pct"/>
            <w:tcBorders>
              <w:bottom w:val="single" w:sz="4" w:space="0" w:color="auto"/>
            </w:tcBorders>
            <w:vAlign w:val="center"/>
          </w:tcPr>
          <w:p w:rsidR="00C45ED4" w:rsidRPr="00685FEF" w:rsidRDefault="0048081D" w:rsidP="00A226AE">
            <w:pPr>
              <w:jc w:val="center"/>
            </w:pPr>
            <w:r>
              <w:t>35</w:t>
            </w:r>
          </w:p>
        </w:tc>
        <w:tc>
          <w:tcPr>
            <w:tcW w:w="490" w:type="pct"/>
            <w:tcBorders>
              <w:bottom w:val="single" w:sz="4" w:space="0" w:color="auto"/>
            </w:tcBorders>
            <w:vAlign w:val="center"/>
          </w:tcPr>
          <w:p w:rsidR="00C45ED4" w:rsidRPr="00685FEF" w:rsidRDefault="0048081D" w:rsidP="00A226AE">
            <w:pPr>
              <w:jc w:val="center"/>
            </w:pPr>
            <w:r>
              <w:t>35</w:t>
            </w:r>
          </w:p>
        </w:tc>
        <w:tc>
          <w:tcPr>
            <w:tcW w:w="494" w:type="pct"/>
            <w:gridSpan w:val="2"/>
            <w:tcBorders>
              <w:bottom w:val="single" w:sz="4" w:space="0" w:color="auto"/>
            </w:tcBorders>
            <w:vAlign w:val="center"/>
          </w:tcPr>
          <w:p w:rsidR="00C45ED4" w:rsidRPr="00685FEF" w:rsidRDefault="0048081D" w:rsidP="00A226AE">
            <w:pPr>
              <w:jc w:val="center"/>
            </w:pPr>
            <w:r>
              <w:t>26</w:t>
            </w:r>
          </w:p>
        </w:tc>
      </w:tr>
      <w:tr w:rsidR="00C45ED4" w:rsidRPr="000D7DE0" w:rsidTr="00B14760">
        <w:trPr>
          <w:gridAfter w:val="1"/>
          <w:wAfter w:w="3" w:type="pct"/>
          <w:tblHeader/>
        </w:trPr>
        <w:tc>
          <w:tcPr>
            <w:tcW w:w="4997" w:type="pct"/>
            <w:gridSpan w:val="10"/>
            <w:tcBorders>
              <w:bottom w:val="single" w:sz="4" w:space="0" w:color="auto"/>
            </w:tcBorders>
          </w:tcPr>
          <w:p w:rsidR="00C45ED4" w:rsidRPr="00685FEF" w:rsidRDefault="00C45ED4" w:rsidP="00C45ED4">
            <w:pPr>
              <w:tabs>
                <w:tab w:val="left" w:pos="1350"/>
                <w:tab w:val="center" w:pos="1442"/>
              </w:tabs>
              <w:jc w:val="center"/>
            </w:pPr>
            <w:r w:rsidRPr="00685FEF">
              <w:t xml:space="preserve">Задача </w:t>
            </w:r>
            <w:r>
              <w:t>4</w:t>
            </w:r>
            <w:r w:rsidRPr="00685FEF">
              <w:t xml:space="preserve"> «Укрепление и модернизация материально-технической базы муниципальных учреждений культуры»</w:t>
            </w:r>
          </w:p>
        </w:tc>
      </w:tr>
      <w:tr w:rsidR="00C45ED4" w:rsidRPr="000D7DE0" w:rsidTr="000C4B5D">
        <w:trPr>
          <w:gridAfter w:val="1"/>
          <w:wAfter w:w="3" w:type="pct"/>
          <w:tblHeader/>
        </w:trPr>
        <w:tc>
          <w:tcPr>
            <w:tcW w:w="248" w:type="pct"/>
            <w:tcBorders>
              <w:bottom w:val="single" w:sz="4" w:space="0" w:color="auto"/>
            </w:tcBorders>
          </w:tcPr>
          <w:p w:rsidR="00C45ED4" w:rsidRPr="000D7DE0" w:rsidRDefault="00C45ED4" w:rsidP="00C45ED4">
            <w:pPr>
              <w:jc w:val="center"/>
            </w:pPr>
            <w:r>
              <w:t>1.4</w:t>
            </w:r>
            <w:r w:rsidRPr="000D7DE0">
              <w:t>.1</w:t>
            </w:r>
          </w:p>
        </w:tc>
        <w:tc>
          <w:tcPr>
            <w:tcW w:w="1336" w:type="pct"/>
            <w:tcBorders>
              <w:bottom w:val="single" w:sz="4" w:space="0" w:color="auto"/>
            </w:tcBorders>
          </w:tcPr>
          <w:p w:rsidR="00C45ED4" w:rsidRPr="000D7DE0" w:rsidRDefault="00C45ED4" w:rsidP="00C45ED4">
            <w:r w:rsidRPr="000D7DE0">
              <w:t>Доля муниципальных учреждений культуры, здания которых требуют капитального</w:t>
            </w:r>
            <w:r w:rsidR="0092173B">
              <w:t xml:space="preserve"> </w:t>
            </w:r>
            <w:proofErr w:type="gramStart"/>
            <w:r w:rsidR="0092173B">
              <w:t xml:space="preserve">и </w:t>
            </w:r>
            <w:r>
              <w:t xml:space="preserve"> </w:t>
            </w:r>
            <w:r w:rsidR="0092173B">
              <w:t>(</w:t>
            </w:r>
            <w:proofErr w:type="gramEnd"/>
            <w:r>
              <w:t>или</w:t>
            </w:r>
            <w:r w:rsidR="0092173B">
              <w:t>)</w:t>
            </w:r>
            <w:r>
              <w:t xml:space="preserve"> текущего ремонта,</w:t>
            </w:r>
            <w:r w:rsidRPr="000D7DE0">
              <w:t xml:space="preserve"> в общем количестве муниципальных учреждений культуры</w:t>
            </w:r>
          </w:p>
        </w:tc>
        <w:tc>
          <w:tcPr>
            <w:tcW w:w="646" w:type="pct"/>
            <w:tcBorders>
              <w:bottom w:val="single" w:sz="4" w:space="0" w:color="auto"/>
            </w:tcBorders>
            <w:vAlign w:val="center"/>
          </w:tcPr>
          <w:p w:rsidR="00C45ED4" w:rsidRPr="000D7DE0" w:rsidRDefault="00C45ED4" w:rsidP="00C45ED4">
            <w:pPr>
              <w:jc w:val="center"/>
            </w:pPr>
            <w:r w:rsidRPr="000D7DE0">
              <w:t>%</w:t>
            </w:r>
          </w:p>
        </w:tc>
        <w:tc>
          <w:tcPr>
            <w:tcW w:w="438" w:type="pct"/>
            <w:tcBorders>
              <w:bottom w:val="single" w:sz="4" w:space="0" w:color="auto"/>
            </w:tcBorders>
            <w:vAlign w:val="center"/>
          </w:tcPr>
          <w:p w:rsidR="00C45ED4" w:rsidRPr="006F6FC7" w:rsidRDefault="006F6FC7" w:rsidP="00A226AE">
            <w:pPr>
              <w:jc w:val="center"/>
              <w:rPr>
                <w:color w:val="000000" w:themeColor="text1"/>
              </w:rPr>
            </w:pPr>
            <w:r>
              <w:rPr>
                <w:color w:val="000000" w:themeColor="text1"/>
              </w:rPr>
              <w:t>100</w:t>
            </w:r>
          </w:p>
        </w:tc>
        <w:tc>
          <w:tcPr>
            <w:tcW w:w="403" w:type="pct"/>
            <w:tcBorders>
              <w:bottom w:val="single" w:sz="4" w:space="0" w:color="auto"/>
            </w:tcBorders>
            <w:vAlign w:val="center"/>
          </w:tcPr>
          <w:p w:rsidR="00C45ED4" w:rsidRPr="006F6FC7" w:rsidRDefault="006F6FC7" w:rsidP="00A226AE">
            <w:pPr>
              <w:jc w:val="center"/>
              <w:rPr>
                <w:color w:val="000000" w:themeColor="text1"/>
              </w:rPr>
            </w:pPr>
            <w:r>
              <w:rPr>
                <w:color w:val="000000" w:themeColor="text1"/>
              </w:rPr>
              <w:t>100</w:t>
            </w:r>
          </w:p>
        </w:tc>
        <w:tc>
          <w:tcPr>
            <w:tcW w:w="448" w:type="pct"/>
            <w:tcBorders>
              <w:bottom w:val="single" w:sz="4" w:space="0" w:color="auto"/>
            </w:tcBorders>
            <w:vAlign w:val="center"/>
          </w:tcPr>
          <w:p w:rsidR="00C45ED4" w:rsidRPr="006F6FC7" w:rsidRDefault="006F6FC7" w:rsidP="00A226AE">
            <w:pPr>
              <w:jc w:val="center"/>
              <w:rPr>
                <w:color w:val="000000" w:themeColor="text1"/>
              </w:rPr>
            </w:pPr>
            <w:r>
              <w:rPr>
                <w:color w:val="000000" w:themeColor="text1"/>
              </w:rPr>
              <w:t>100</w:t>
            </w:r>
          </w:p>
        </w:tc>
        <w:tc>
          <w:tcPr>
            <w:tcW w:w="494" w:type="pct"/>
            <w:tcBorders>
              <w:bottom w:val="single" w:sz="4" w:space="0" w:color="auto"/>
            </w:tcBorders>
            <w:vAlign w:val="center"/>
          </w:tcPr>
          <w:p w:rsidR="00C45ED4" w:rsidRPr="006F6FC7" w:rsidRDefault="006F6FC7" w:rsidP="00A226AE">
            <w:pPr>
              <w:jc w:val="center"/>
              <w:rPr>
                <w:color w:val="000000" w:themeColor="text1"/>
              </w:rPr>
            </w:pPr>
            <w:r>
              <w:rPr>
                <w:color w:val="000000" w:themeColor="text1"/>
              </w:rPr>
              <w:t>66,67</w:t>
            </w:r>
          </w:p>
        </w:tc>
        <w:tc>
          <w:tcPr>
            <w:tcW w:w="490" w:type="pct"/>
            <w:tcBorders>
              <w:bottom w:val="single" w:sz="4" w:space="0" w:color="auto"/>
            </w:tcBorders>
            <w:vAlign w:val="center"/>
          </w:tcPr>
          <w:p w:rsidR="00C45ED4" w:rsidRPr="006F6FC7" w:rsidRDefault="006F6FC7" w:rsidP="00A226AE">
            <w:pPr>
              <w:jc w:val="center"/>
              <w:rPr>
                <w:color w:val="000000" w:themeColor="text1"/>
              </w:rPr>
            </w:pPr>
            <w:r>
              <w:rPr>
                <w:color w:val="000000" w:themeColor="text1"/>
              </w:rPr>
              <w:t>66,67</w:t>
            </w:r>
          </w:p>
        </w:tc>
        <w:tc>
          <w:tcPr>
            <w:tcW w:w="494" w:type="pct"/>
            <w:gridSpan w:val="2"/>
            <w:tcBorders>
              <w:bottom w:val="single" w:sz="4" w:space="0" w:color="auto"/>
            </w:tcBorders>
            <w:vAlign w:val="center"/>
          </w:tcPr>
          <w:p w:rsidR="00C45ED4" w:rsidRPr="006F6FC7" w:rsidRDefault="006F6FC7" w:rsidP="00A226AE">
            <w:pPr>
              <w:jc w:val="center"/>
              <w:rPr>
                <w:color w:val="000000" w:themeColor="text1"/>
              </w:rPr>
            </w:pPr>
            <w:r>
              <w:rPr>
                <w:color w:val="000000" w:themeColor="text1"/>
              </w:rPr>
              <w:t>33,34</w:t>
            </w:r>
          </w:p>
        </w:tc>
      </w:tr>
      <w:tr w:rsidR="00C45ED4" w:rsidRPr="000D7DE0" w:rsidTr="00B14760">
        <w:trPr>
          <w:gridAfter w:val="1"/>
          <w:wAfter w:w="3" w:type="pct"/>
          <w:tblHeader/>
        </w:trPr>
        <w:tc>
          <w:tcPr>
            <w:tcW w:w="4997" w:type="pct"/>
            <w:gridSpan w:val="10"/>
            <w:tcBorders>
              <w:bottom w:val="single" w:sz="4" w:space="0" w:color="auto"/>
            </w:tcBorders>
          </w:tcPr>
          <w:p w:rsidR="00C45ED4" w:rsidRPr="000D7DE0" w:rsidRDefault="00C45ED4" w:rsidP="00C45ED4">
            <w:pPr>
              <w:tabs>
                <w:tab w:val="left" w:pos="1350"/>
                <w:tab w:val="center" w:pos="1442"/>
              </w:tabs>
              <w:jc w:val="center"/>
            </w:pPr>
          </w:p>
          <w:p w:rsidR="00C45ED4" w:rsidRPr="000D7DE0" w:rsidRDefault="00C45ED4" w:rsidP="00C45ED4">
            <w:pPr>
              <w:tabs>
                <w:tab w:val="left" w:pos="1350"/>
                <w:tab w:val="center" w:pos="1442"/>
              </w:tabs>
              <w:jc w:val="center"/>
            </w:pPr>
            <w:r w:rsidRPr="000D7DE0">
              <w:t>Задача</w:t>
            </w:r>
            <w:r>
              <w:t xml:space="preserve"> 5</w:t>
            </w:r>
            <w:r w:rsidRPr="000D7DE0">
              <w:t xml:space="preserve"> «Развитие и сохранение кадрового потенциала» </w:t>
            </w:r>
          </w:p>
        </w:tc>
      </w:tr>
      <w:tr w:rsidR="00C45ED4" w:rsidRPr="000D7DE0" w:rsidTr="000C4B5D">
        <w:trPr>
          <w:gridAfter w:val="1"/>
          <w:wAfter w:w="3" w:type="pct"/>
          <w:tblHeader/>
        </w:trPr>
        <w:tc>
          <w:tcPr>
            <w:tcW w:w="248" w:type="pct"/>
            <w:tcBorders>
              <w:bottom w:val="single" w:sz="4" w:space="0" w:color="auto"/>
            </w:tcBorders>
          </w:tcPr>
          <w:p w:rsidR="00C45ED4" w:rsidRPr="000D7DE0" w:rsidRDefault="00C45ED4" w:rsidP="00C45ED4">
            <w:pPr>
              <w:jc w:val="center"/>
            </w:pPr>
            <w:r>
              <w:t>1.5</w:t>
            </w:r>
            <w:r w:rsidRPr="000D7DE0">
              <w:t>.</w:t>
            </w:r>
            <w:r>
              <w:t>1</w:t>
            </w:r>
          </w:p>
        </w:tc>
        <w:tc>
          <w:tcPr>
            <w:tcW w:w="1336" w:type="pct"/>
            <w:tcBorders>
              <w:bottom w:val="single" w:sz="4" w:space="0" w:color="auto"/>
            </w:tcBorders>
          </w:tcPr>
          <w:p w:rsidR="00C45ED4" w:rsidRPr="000D7DE0" w:rsidRDefault="00C45ED4" w:rsidP="00C45ED4">
            <w:r w:rsidRPr="000D7DE0">
              <w:t>Среднемесячная номинальная начисленная заработная плата работников культуры</w:t>
            </w:r>
          </w:p>
        </w:tc>
        <w:tc>
          <w:tcPr>
            <w:tcW w:w="646" w:type="pct"/>
            <w:tcBorders>
              <w:bottom w:val="single" w:sz="4" w:space="0" w:color="auto"/>
            </w:tcBorders>
            <w:vAlign w:val="center"/>
          </w:tcPr>
          <w:p w:rsidR="00C45ED4" w:rsidRPr="000D7DE0" w:rsidRDefault="00C45ED4" w:rsidP="00C45ED4">
            <w:pPr>
              <w:jc w:val="center"/>
            </w:pPr>
            <w:r w:rsidRPr="000D7DE0">
              <w:t>рублей</w:t>
            </w:r>
          </w:p>
        </w:tc>
        <w:tc>
          <w:tcPr>
            <w:tcW w:w="438" w:type="pct"/>
            <w:tcBorders>
              <w:bottom w:val="single" w:sz="4" w:space="0" w:color="auto"/>
            </w:tcBorders>
            <w:vAlign w:val="center"/>
          </w:tcPr>
          <w:p w:rsidR="00C45ED4" w:rsidRPr="000C14D5" w:rsidRDefault="000C14D5" w:rsidP="00C45ED4">
            <w:pPr>
              <w:jc w:val="center"/>
              <w:rPr>
                <w:color w:val="000000" w:themeColor="text1"/>
              </w:rPr>
            </w:pPr>
            <w:r w:rsidRPr="000C14D5">
              <w:rPr>
                <w:color w:val="000000" w:themeColor="text1"/>
              </w:rPr>
              <w:t>22628</w:t>
            </w:r>
          </w:p>
        </w:tc>
        <w:tc>
          <w:tcPr>
            <w:tcW w:w="403" w:type="pct"/>
            <w:tcBorders>
              <w:bottom w:val="single" w:sz="4" w:space="0" w:color="auto"/>
            </w:tcBorders>
            <w:vAlign w:val="center"/>
          </w:tcPr>
          <w:p w:rsidR="00C45ED4" w:rsidRPr="000C14D5" w:rsidRDefault="000C14D5" w:rsidP="00C45ED4">
            <w:pPr>
              <w:jc w:val="center"/>
              <w:rPr>
                <w:color w:val="000000" w:themeColor="text1"/>
              </w:rPr>
            </w:pPr>
            <w:r w:rsidRPr="000C14D5">
              <w:rPr>
                <w:color w:val="000000" w:themeColor="text1"/>
              </w:rPr>
              <w:t>23759</w:t>
            </w:r>
          </w:p>
        </w:tc>
        <w:tc>
          <w:tcPr>
            <w:tcW w:w="448" w:type="pct"/>
            <w:tcBorders>
              <w:bottom w:val="single" w:sz="4" w:space="0" w:color="auto"/>
            </w:tcBorders>
            <w:vAlign w:val="center"/>
          </w:tcPr>
          <w:p w:rsidR="00C45ED4" w:rsidRPr="000C14D5" w:rsidRDefault="000C14D5" w:rsidP="00C45ED4">
            <w:pPr>
              <w:jc w:val="center"/>
              <w:rPr>
                <w:color w:val="000000" w:themeColor="text1"/>
              </w:rPr>
            </w:pPr>
            <w:r w:rsidRPr="000C14D5">
              <w:rPr>
                <w:color w:val="000000" w:themeColor="text1"/>
              </w:rPr>
              <w:t>24950</w:t>
            </w:r>
          </w:p>
        </w:tc>
        <w:tc>
          <w:tcPr>
            <w:tcW w:w="494" w:type="pct"/>
            <w:tcBorders>
              <w:bottom w:val="single" w:sz="4" w:space="0" w:color="auto"/>
            </w:tcBorders>
            <w:vAlign w:val="center"/>
          </w:tcPr>
          <w:p w:rsidR="00C45ED4" w:rsidRPr="000C14D5" w:rsidRDefault="000C14D5" w:rsidP="00C45ED4">
            <w:pPr>
              <w:jc w:val="center"/>
              <w:rPr>
                <w:color w:val="000000" w:themeColor="text1"/>
              </w:rPr>
            </w:pPr>
            <w:r w:rsidRPr="000C14D5">
              <w:rPr>
                <w:color w:val="000000" w:themeColor="text1"/>
              </w:rPr>
              <w:t>26200</w:t>
            </w:r>
          </w:p>
        </w:tc>
        <w:tc>
          <w:tcPr>
            <w:tcW w:w="490" w:type="pct"/>
            <w:tcBorders>
              <w:bottom w:val="single" w:sz="4" w:space="0" w:color="auto"/>
            </w:tcBorders>
            <w:vAlign w:val="center"/>
          </w:tcPr>
          <w:p w:rsidR="00C45ED4" w:rsidRPr="000C14D5" w:rsidRDefault="000C14D5" w:rsidP="00C45ED4">
            <w:pPr>
              <w:tabs>
                <w:tab w:val="left" w:pos="1350"/>
                <w:tab w:val="center" w:pos="1442"/>
              </w:tabs>
              <w:jc w:val="center"/>
              <w:rPr>
                <w:color w:val="000000" w:themeColor="text1"/>
              </w:rPr>
            </w:pPr>
            <w:r w:rsidRPr="000C14D5">
              <w:rPr>
                <w:color w:val="000000" w:themeColor="text1"/>
              </w:rPr>
              <w:t>27510</w:t>
            </w:r>
          </w:p>
        </w:tc>
        <w:tc>
          <w:tcPr>
            <w:tcW w:w="494" w:type="pct"/>
            <w:gridSpan w:val="2"/>
            <w:tcBorders>
              <w:bottom w:val="single" w:sz="4" w:space="0" w:color="auto"/>
            </w:tcBorders>
            <w:vAlign w:val="center"/>
          </w:tcPr>
          <w:p w:rsidR="00C45ED4" w:rsidRPr="000C14D5" w:rsidRDefault="000C14D5" w:rsidP="00C45ED4">
            <w:pPr>
              <w:tabs>
                <w:tab w:val="left" w:pos="1350"/>
                <w:tab w:val="center" w:pos="1442"/>
              </w:tabs>
              <w:jc w:val="center"/>
              <w:rPr>
                <w:color w:val="000000" w:themeColor="text1"/>
              </w:rPr>
            </w:pPr>
            <w:r w:rsidRPr="000C14D5">
              <w:rPr>
                <w:color w:val="000000" w:themeColor="text1"/>
              </w:rPr>
              <w:t>28885</w:t>
            </w:r>
          </w:p>
        </w:tc>
      </w:tr>
      <w:tr w:rsidR="00C45ED4" w:rsidRPr="000D7DE0" w:rsidTr="00B14760">
        <w:trPr>
          <w:gridAfter w:val="1"/>
          <w:wAfter w:w="3" w:type="pct"/>
          <w:tblHeader/>
        </w:trPr>
        <w:tc>
          <w:tcPr>
            <w:tcW w:w="4997" w:type="pct"/>
            <w:gridSpan w:val="10"/>
            <w:tcBorders>
              <w:bottom w:val="single" w:sz="4" w:space="0" w:color="auto"/>
            </w:tcBorders>
          </w:tcPr>
          <w:p w:rsidR="00C45ED4" w:rsidRPr="000D7DE0" w:rsidRDefault="005E735A" w:rsidP="005E735A">
            <w:pPr>
              <w:tabs>
                <w:tab w:val="left" w:pos="1350"/>
                <w:tab w:val="center" w:pos="1442"/>
              </w:tabs>
              <w:jc w:val="center"/>
            </w:pPr>
            <w:r>
              <w:t>Программа «Развитие культуры»</w:t>
            </w:r>
          </w:p>
        </w:tc>
      </w:tr>
      <w:tr w:rsidR="005E735A" w:rsidRPr="000D7DE0" w:rsidTr="00B14760">
        <w:trPr>
          <w:gridAfter w:val="1"/>
          <w:wAfter w:w="3" w:type="pct"/>
          <w:tblHeader/>
        </w:trPr>
        <w:tc>
          <w:tcPr>
            <w:tcW w:w="4997" w:type="pct"/>
            <w:gridSpan w:val="10"/>
            <w:tcBorders>
              <w:bottom w:val="single" w:sz="4" w:space="0" w:color="auto"/>
            </w:tcBorders>
          </w:tcPr>
          <w:p w:rsidR="005E735A" w:rsidRPr="000D7DE0" w:rsidRDefault="005E735A" w:rsidP="0092173B">
            <w:pPr>
              <w:tabs>
                <w:tab w:val="left" w:pos="1350"/>
                <w:tab w:val="center" w:pos="1442"/>
              </w:tabs>
              <w:jc w:val="center"/>
            </w:pPr>
            <w:r>
              <w:t>Цель 2 «Развитие библиотечной деятельности в городе-курорте Кисловодске»</w:t>
            </w:r>
          </w:p>
        </w:tc>
      </w:tr>
      <w:tr w:rsidR="00C45ED4" w:rsidRPr="000D7DE0" w:rsidTr="000C4B5D">
        <w:trPr>
          <w:gridAfter w:val="1"/>
          <w:wAfter w:w="3" w:type="pct"/>
          <w:tblHeader/>
        </w:trPr>
        <w:tc>
          <w:tcPr>
            <w:tcW w:w="248" w:type="pct"/>
            <w:tcBorders>
              <w:bottom w:val="single" w:sz="4" w:space="0" w:color="auto"/>
            </w:tcBorders>
          </w:tcPr>
          <w:p w:rsidR="00C45ED4" w:rsidRPr="000D7DE0" w:rsidRDefault="00C45ED4" w:rsidP="00C45ED4">
            <w:pPr>
              <w:jc w:val="center"/>
            </w:pPr>
            <w:r>
              <w:t>2.1</w:t>
            </w:r>
            <w:r w:rsidRPr="000D7DE0">
              <w:t>.</w:t>
            </w:r>
          </w:p>
        </w:tc>
        <w:tc>
          <w:tcPr>
            <w:tcW w:w="1336" w:type="pct"/>
            <w:tcBorders>
              <w:bottom w:val="single" w:sz="4" w:space="0" w:color="auto"/>
            </w:tcBorders>
          </w:tcPr>
          <w:p w:rsidR="00C45ED4" w:rsidRPr="000D7DE0" w:rsidRDefault="00C45ED4" w:rsidP="00B24C5D">
            <w:r>
              <w:rPr>
                <w:color w:val="000000" w:themeColor="text1"/>
              </w:rPr>
              <w:t>Р</w:t>
            </w:r>
            <w:r w:rsidRPr="002D08C5">
              <w:rPr>
                <w:color w:val="000000" w:themeColor="text1"/>
              </w:rPr>
              <w:t xml:space="preserve">ост </w:t>
            </w:r>
            <w:r>
              <w:rPr>
                <w:color w:val="000000" w:themeColor="text1"/>
              </w:rPr>
              <w:t>числа пользователей библиотек города-курорта Кисловодска</w:t>
            </w:r>
          </w:p>
        </w:tc>
        <w:tc>
          <w:tcPr>
            <w:tcW w:w="646" w:type="pct"/>
            <w:tcBorders>
              <w:bottom w:val="single" w:sz="4" w:space="0" w:color="auto"/>
            </w:tcBorders>
            <w:vAlign w:val="center"/>
          </w:tcPr>
          <w:p w:rsidR="00C45ED4" w:rsidRPr="000D7DE0" w:rsidRDefault="00C45ED4" w:rsidP="00C45ED4">
            <w:pPr>
              <w:jc w:val="center"/>
            </w:pPr>
            <w:r w:rsidRPr="000D7DE0">
              <w:t>%</w:t>
            </w:r>
          </w:p>
        </w:tc>
        <w:tc>
          <w:tcPr>
            <w:tcW w:w="438" w:type="pct"/>
            <w:tcBorders>
              <w:bottom w:val="single" w:sz="4" w:space="0" w:color="auto"/>
            </w:tcBorders>
            <w:vAlign w:val="center"/>
          </w:tcPr>
          <w:p w:rsidR="00C45ED4" w:rsidRPr="000D7DE0" w:rsidRDefault="00C467CB" w:rsidP="00C45ED4">
            <w:pPr>
              <w:jc w:val="center"/>
            </w:pPr>
            <w:r>
              <w:t>0,5</w:t>
            </w:r>
          </w:p>
        </w:tc>
        <w:tc>
          <w:tcPr>
            <w:tcW w:w="403" w:type="pct"/>
            <w:tcBorders>
              <w:bottom w:val="single" w:sz="4" w:space="0" w:color="auto"/>
            </w:tcBorders>
            <w:vAlign w:val="center"/>
          </w:tcPr>
          <w:p w:rsidR="00C45ED4" w:rsidRPr="000D7DE0" w:rsidRDefault="00C467CB" w:rsidP="00C45ED4">
            <w:pPr>
              <w:jc w:val="center"/>
            </w:pPr>
            <w:r>
              <w:t>0,6</w:t>
            </w:r>
          </w:p>
        </w:tc>
        <w:tc>
          <w:tcPr>
            <w:tcW w:w="448" w:type="pct"/>
            <w:tcBorders>
              <w:bottom w:val="single" w:sz="4" w:space="0" w:color="auto"/>
            </w:tcBorders>
            <w:vAlign w:val="center"/>
          </w:tcPr>
          <w:p w:rsidR="00C45ED4" w:rsidRPr="000D7DE0" w:rsidRDefault="00C467CB" w:rsidP="00C45ED4">
            <w:pPr>
              <w:jc w:val="center"/>
            </w:pPr>
            <w:r>
              <w:t>0,6</w:t>
            </w:r>
          </w:p>
        </w:tc>
        <w:tc>
          <w:tcPr>
            <w:tcW w:w="494" w:type="pct"/>
            <w:tcBorders>
              <w:bottom w:val="single" w:sz="4" w:space="0" w:color="auto"/>
            </w:tcBorders>
            <w:vAlign w:val="center"/>
          </w:tcPr>
          <w:p w:rsidR="00C45ED4" w:rsidRPr="000D7DE0" w:rsidRDefault="00C467CB" w:rsidP="00C45ED4">
            <w:pPr>
              <w:jc w:val="center"/>
            </w:pPr>
            <w:r>
              <w:t>0,7</w:t>
            </w:r>
          </w:p>
        </w:tc>
        <w:tc>
          <w:tcPr>
            <w:tcW w:w="490" w:type="pct"/>
            <w:tcBorders>
              <w:bottom w:val="single" w:sz="4" w:space="0" w:color="auto"/>
            </w:tcBorders>
            <w:vAlign w:val="center"/>
          </w:tcPr>
          <w:p w:rsidR="00C45ED4" w:rsidRPr="000D7DE0" w:rsidRDefault="00C467CB" w:rsidP="00C45ED4">
            <w:pPr>
              <w:tabs>
                <w:tab w:val="left" w:pos="1350"/>
                <w:tab w:val="center" w:pos="1442"/>
              </w:tabs>
              <w:jc w:val="center"/>
            </w:pPr>
            <w:r>
              <w:t>0,7</w:t>
            </w:r>
          </w:p>
        </w:tc>
        <w:tc>
          <w:tcPr>
            <w:tcW w:w="494" w:type="pct"/>
            <w:gridSpan w:val="2"/>
            <w:tcBorders>
              <w:bottom w:val="single" w:sz="4" w:space="0" w:color="auto"/>
            </w:tcBorders>
            <w:vAlign w:val="center"/>
          </w:tcPr>
          <w:p w:rsidR="00C45ED4" w:rsidRPr="000D7DE0" w:rsidRDefault="00C467CB" w:rsidP="00C45ED4">
            <w:pPr>
              <w:tabs>
                <w:tab w:val="left" w:pos="1350"/>
                <w:tab w:val="center" w:pos="1442"/>
              </w:tabs>
              <w:jc w:val="center"/>
            </w:pPr>
            <w:r>
              <w:t>0,7</w:t>
            </w:r>
          </w:p>
        </w:tc>
      </w:tr>
      <w:tr w:rsidR="00C45ED4" w:rsidRPr="000D7DE0" w:rsidTr="00B14760">
        <w:trPr>
          <w:gridAfter w:val="1"/>
          <w:wAfter w:w="3" w:type="pct"/>
          <w:tblHeader/>
        </w:trPr>
        <w:tc>
          <w:tcPr>
            <w:tcW w:w="4997" w:type="pct"/>
            <w:gridSpan w:val="10"/>
            <w:tcBorders>
              <w:bottom w:val="single" w:sz="4" w:space="0" w:color="auto"/>
            </w:tcBorders>
          </w:tcPr>
          <w:p w:rsidR="00C45ED4" w:rsidRPr="000D7DE0" w:rsidRDefault="00C45ED4" w:rsidP="00C45ED4">
            <w:pPr>
              <w:tabs>
                <w:tab w:val="left" w:pos="1350"/>
                <w:tab w:val="center" w:pos="1442"/>
              </w:tabs>
              <w:jc w:val="center"/>
            </w:pPr>
            <w:r w:rsidRPr="000D7DE0">
              <w:t>Подпрограмма 2 «Развитие системы библиотечного обслуживания населения города-курорта Кисловодска»</w:t>
            </w:r>
          </w:p>
        </w:tc>
      </w:tr>
      <w:tr w:rsidR="00C45ED4" w:rsidRPr="000D7DE0" w:rsidTr="00B14760">
        <w:trPr>
          <w:gridAfter w:val="1"/>
          <w:wAfter w:w="3" w:type="pct"/>
          <w:tblHeader/>
        </w:trPr>
        <w:tc>
          <w:tcPr>
            <w:tcW w:w="4997" w:type="pct"/>
            <w:gridSpan w:val="10"/>
            <w:tcBorders>
              <w:bottom w:val="single" w:sz="4" w:space="0" w:color="auto"/>
            </w:tcBorders>
          </w:tcPr>
          <w:p w:rsidR="00C45ED4" w:rsidRPr="000D7DE0" w:rsidRDefault="00C45ED4" w:rsidP="00C45ED4">
            <w:pPr>
              <w:tabs>
                <w:tab w:val="left" w:pos="1350"/>
                <w:tab w:val="center" w:pos="1442"/>
              </w:tabs>
              <w:jc w:val="center"/>
            </w:pPr>
            <w:r w:rsidRPr="000D7DE0">
              <w:lastRenderedPageBreak/>
              <w:t>Задача 1 «Развитие централизованной библиотечной системы как информационных, образовательных и досуговых центров»</w:t>
            </w:r>
          </w:p>
        </w:tc>
      </w:tr>
      <w:tr w:rsidR="006704FA" w:rsidRPr="000D7DE0" w:rsidTr="000C4B5D">
        <w:trPr>
          <w:gridAfter w:val="1"/>
          <w:wAfter w:w="3" w:type="pct"/>
          <w:tblHeader/>
        </w:trPr>
        <w:tc>
          <w:tcPr>
            <w:tcW w:w="248" w:type="pct"/>
            <w:tcBorders>
              <w:bottom w:val="single" w:sz="4" w:space="0" w:color="auto"/>
            </w:tcBorders>
          </w:tcPr>
          <w:p w:rsidR="006704FA" w:rsidRPr="00685FEF" w:rsidRDefault="006704FA" w:rsidP="006704FA">
            <w:pPr>
              <w:jc w:val="center"/>
            </w:pPr>
            <w:r>
              <w:t>2.1.1</w:t>
            </w:r>
          </w:p>
        </w:tc>
        <w:tc>
          <w:tcPr>
            <w:tcW w:w="1336" w:type="pct"/>
            <w:tcBorders>
              <w:bottom w:val="single" w:sz="4" w:space="0" w:color="auto"/>
            </w:tcBorders>
          </w:tcPr>
          <w:p w:rsidR="006704FA" w:rsidRPr="003B2612" w:rsidRDefault="006704FA" w:rsidP="006704FA">
            <w:r w:rsidRPr="003B2612">
              <w:t>Уровень фактической обеспеченности учреждениями культуры от нормативной потребности</w:t>
            </w:r>
            <w:r>
              <w:t xml:space="preserve">: библиотеками </w:t>
            </w:r>
          </w:p>
        </w:tc>
        <w:tc>
          <w:tcPr>
            <w:tcW w:w="646" w:type="pct"/>
            <w:tcBorders>
              <w:bottom w:val="single" w:sz="4" w:space="0" w:color="auto"/>
            </w:tcBorders>
            <w:vAlign w:val="center"/>
          </w:tcPr>
          <w:p w:rsidR="006704FA" w:rsidRPr="003B2612" w:rsidRDefault="006704FA" w:rsidP="006704FA">
            <w:pPr>
              <w:jc w:val="center"/>
            </w:pPr>
            <w:r>
              <w:t>%</w:t>
            </w:r>
          </w:p>
        </w:tc>
        <w:tc>
          <w:tcPr>
            <w:tcW w:w="438" w:type="pct"/>
            <w:tcBorders>
              <w:bottom w:val="single" w:sz="4" w:space="0" w:color="auto"/>
            </w:tcBorders>
            <w:vAlign w:val="center"/>
          </w:tcPr>
          <w:p w:rsidR="006704FA" w:rsidRPr="003B2612" w:rsidRDefault="000C14D5" w:rsidP="006704FA">
            <w:pPr>
              <w:jc w:val="center"/>
            </w:pPr>
            <w:r>
              <w:t>84,6</w:t>
            </w:r>
          </w:p>
        </w:tc>
        <w:tc>
          <w:tcPr>
            <w:tcW w:w="403" w:type="pct"/>
            <w:tcBorders>
              <w:bottom w:val="single" w:sz="4" w:space="0" w:color="auto"/>
            </w:tcBorders>
            <w:vAlign w:val="center"/>
          </w:tcPr>
          <w:p w:rsidR="006704FA" w:rsidRDefault="000C14D5" w:rsidP="006704FA">
            <w:pPr>
              <w:jc w:val="center"/>
            </w:pPr>
            <w:r>
              <w:t>84,6</w:t>
            </w:r>
          </w:p>
        </w:tc>
        <w:tc>
          <w:tcPr>
            <w:tcW w:w="448" w:type="pct"/>
            <w:tcBorders>
              <w:bottom w:val="single" w:sz="4" w:space="0" w:color="auto"/>
            </w:tcBorders>
            <w:vAlign w:val="center"/>
          </w:tcPr>
          <w:p w:rsidR="006704FA" w:rsidRDefault="000C14D5" w:rsidP="006704FA">
            <w:pPr>
              <w:jc w:val="center"/>
            </w:pPr>
            <w:r>
              <w:t>84,6</w:t>
            </w:r>
          </w:p>
        </w:tc>
        <w:tc>
          <w:tcPr>
            <w:tcW w:w="494" w:type="pct"/>
            <w:tcBorders>
              <w:bottom w:val="single" w:sz="4" w:space="0" w:color="auto"/>
            </w:tcBorders>
            <w:vAlign w:val="center"/>
          </w:tcPr>
          <w:p w:rsidR="006704FA" w:rsidRDefault="000C14D5" w:rsidP="006704FA">
            <w:pPr>
              <w:jc w:val="center"/>
            </w:pPr>
            <w:r>
              <w:t>84,6</w:t>
            </w:r>
          </w:p>
        </w:tc>
        <w:tc>
          <w:tcPr>
            <w:tcW w:w="490" w:type="pct"/>
            <w:tcBorders>
              <w:bottom w:val="single" w:sz="4" w:space="0" w:color="auto"/>
            </w:tcBorders>
            <w:vAlign w:val="center"/>
          </w:tcPr>
          <w:p w:rsidR="006704FA" w:rsidRDefault="000C14D5" w:rsidP="006704FA">
            <w:pPr>
              <w:jc w:val="center"/>
            </w:pPr>
            <w:r>
              <w:t>84,6</w:t>
            </w:r>
          </w:p>
        </w:tc>
        <w:tc>
          <w:tcPr>
            <w:tcW w:w="494" w:type="pct"/>
            <w:gridSpan w:val="2"/>
            <w:tcBorders>
              <w:bottom w:val="single" w:sz="4" w:space="0" w:color="auto"/>
            </w:tcBorders>
            <w:vAlign w:val="center"/>
          </w:tcPr>
          <w:p w:rsidR="006704FA" w:rsidRDefault="000C14D5" w:rsidP="006704FA">
            <w:pPr>
              <w:jc w:val="center"/>
            </w:pPr>
            <w:r>
              <w:t>84,6</w:t>
            </w:r>
          </w:p>
        </w:tc>
      </w:tr>
      <w:tr w:rsidR="006704FA" w:rsidRPr="000D7DE0" w:rsidTr="000C4B5D">
        <w:trPr>
          <w:tblHeader/>
        </w:trPr>
        <w:tc>
          <w:tcPr>
            <w:tcW w:w="248" w:type="pct"/>
            <w:tcBorders>
              <w:bottom w:val="single" w:sz="4" w:space="0" w:color="auto"/>
            </w:tcBorders>
          </w:tcPr>
          <w:p w:rsidR="006704FA" w:rsidRPr="00685FEF" w:rsidRDefault="006704FA" w:rsidP="006704FA">
            <w:pPr>
              <w:jc w:val="center"/>
            </w:pPr>
            <w:r w:rsidRPr="00685FEF">
              <w:t>2.1.</w:t>
            </w:r>
            <w:r>
              <w:t>2</w:t>
            </w:r>
          </w:p>
        </w:tc>
        <w:tc>
          <w:tcPr>
            <w:tcW w:w="1336" w:type="pct"/>
            <w:tcBorders>
              <w:bottom w:val="single" w:sz="4" w:space="0" w:color="auto"/>
            </w:tcBorders>
          </w:tcPr>
          <w:p w:rsidR="006704FA" w:rsidRPr="00C45ED4" w:rsidRDefault="006704FA" w:rsidP="000C14D5">
            <w:pPr>
              <w:pStyle w:val="3"/>
              <w:spacing w:after="0"/>
              <w:ind w:left="0"/>
              <w:jc w:val="both"/>
              <w:rPr>
                <w:sz w:val="28"/>
                <w:szCs w:val="28"/>
                <w:lang w:val="ru-RU"/>
              </w:rPr>
            </w:pPr>
            <w:r w:rsidRPr="00C45ED4">
              <w:rPr>
                <w:sz w:val="28"/>
                <w:szCs w:val="28"/>
                <w:lang w:val="ru-RU"/>
              </w:rPr>
              <w:t>Увеличение количе</w:t>
            </w:r>
            <w:r>
              <w:rPr>
                <w:sz w:val="28"/>
                <w:szCs w:val="28"/>
                <w:lang w:val="ru-RU"/>
              </w:rPr>
              <w:t>с</w:t>
            </w:r>
            <w:r w:rsidRPr="00C45ED4">
              <w:rPr>
                <w:sz w:val="28"/>
                <w:szCs w:val="28"/>
                <w:lang w:val="ru-RU"/>
              </w:rPr>
              <w:t xml:space="preserve">тва </w:t>
            </w:r>
            <w:r w:rsidR="000C14D5">
              <w:rPr>
                <w:sz w:val="28"/>
                <w:szCs w:val="28"/>
                <w:lang w:val="ru-RU"/>
              </w:rPr>
              <w:t>книговыдачи</w:t>
            </w:r>
          </w:p>
        </w:tc>
        <w:tc>
          <w:tcPr>
            <w:tcW w:w="646" w:type="pct"/>
            <w:tcBorders>
              <w:bottom w:val="single" w:sz="4" w:space="0" w:color="auto"/>
            </w:tcBorders>
            <w:vAlign w:val="center"/>
          </w:tcPr>
          <w:p w:rsidR="006704FA" w:rsidRPr="00685FEF" w:rsidRDefault="006704FA" w:rsidP="006704FA">
            <w:pPr>
              <w:jc w:val="center"/>
            </w:pPr>
            <w:r>
              <w:t>%</w:t>
            </w:r>
          </w:p>
        </w:tc>
        <w:tc>
          <w:tcPr>
            <w:tcW w:w="438" w:type="pct"/>
            <w:tcBorders>
              <w:bottom w:val="single" w:sz="4" w:space="0" w:color="auto"/>
            </w:tcBorders>
            <w:vAlign w:val="center"/>
          </w:tcPr>
          <w:p w:rsidR="006704FA" w:rsidRPr="00685FEF" w:rsidRDefault="000C14D5" w:rsidP="00A226AE">
            <w:pPr>
              <w:jc w:val="center"/>
            </w:pPr>
            <w:r>
              <w:t>0,1</w:t>
            </w:r>
            <w:r w:rsidR="00C467CB">
              <w:t>5</w:t>
            </w:r>
          </w:p>
        </w:tc>
        <w:tc>
          <w:tcPr>
            <w:tcW w:w="403" w:type="pct"/>
            <w:tcBorders>
              <w:bottom w:val="single" w:sz="4" w:space="0" w:color="auto"/>
            </w:tcBorders>
            <w:vAlign w:val="center"/>
          </w:tcPr>
          <w:p w:rsidR="006704FA" w:rsidRPr="00685FEF" w:rsidRDefault="000C14D5" w:rsidP="00A226AE">
            <w:pPr>
              <w:jc w:val="center"/>
            </w:pPr>
            <w:r>
              <w:t>0,1</w:t>
            </w:r>
            <w:r w:rsidR="00C467CB">
              <w:t>6</w:t>
            </w:r>
          </w:p>
        </w:tc>
        <w:tc>
          <w:tcPr>
            <w:tcW w:w="448" w:type="pct"/>
            <w:tcBorders>
              <w:bottom w:val="single" w:sz="4" w:space="0" w:color="auto"/>
            </w:tcBorders>
            <w:vAlign w:val="center"/>
          </w:tcPr>
          <w:p w:rsidR="006704FA" w:rsidRPr="00685FEF" w:rsidRDefault="000C14D5" w:rsidP="00A226AE">
            <w:pPr>
              <w:jc w:val="center"/>
            </w:pPr>
            <w:r>
              <w:t>0,17</w:t>
            </w:r>
          </w:p>
        </w:tc>
        <w:tc>
          <w:tcPr>
            <w:tcW w:w="494" w:type="pct"/>
            <w:tcBorders>
              <w:bottom w:val="single" w:sz="4" w:space="0" w:color="auto"/>
            </w:tcBorders>
            <w:vAlign w:val="center"/>
          </w:tcPr>
          <w:p w:rsidR="006704FA" w:rsidRPr="00685FEF" w:rsidRDefault="000C14D5" w:rsidP="00A226AE">
            <w:pPr>
              <w:jc w:val="center"/>
            </w:pPr>
            <w:r>
              <w:t>0,18</w:t>
            </w:r>
          </w:p>
        </w:tc>
        <w:tc>
          <w:tcPr>
            <w:tcW w:w="493" w:type="pct"/>
            <w:gridSpan w:val="2"/>
            <w:tcBorders>
              <w:bottom w:val="single" w:sz="4" w:space="0" w:color="auto"/>
            </w:tcBorders>
            <w:vAlign w:val="center"/>
          </w:tcPr>
          <w:p w:rsidR="006704FA" w:rsidRPr="00685FEF" w:rsidRDefault="000C14D5" w:rsidP="00A226AE">
            <w:pPr>
              <w:jc w:val="center"/>
            </w:pPr>
            <w:r>
              <w:t>0,18</w:t>
            </w:r>
          </w:p>
        </w:tc>
        <w:tc>
          <w:tcPr>
            <w:tcW w:w="494" w:type="pct"/>
            <w:gridSpan w:val="2"/>
            <w:tcBorders>
              <w:bottom w:val="single" w:sz="4" w:space="0" w:color="auto"/>
            </w:tcBorders>
            <w:vAlign w:val="center"/>
          </w:tcPr>
          <w:p w:rsidR="000C14D5" w:rsidRPr="00685FEF" w:rsidRDefault="000C14D5" w:rsidP="00A226AE">
            <w:pPr>
              <w:jc w:val="center"/>
            </w:pPr>
            <w:r>
              <w:t>0,18</w:t>
            </w:r>
          </w:p>
        </w:tc>
      </w:tr>
      <w:tr w:rsidR="00C45ED4" w:rsidRPr="000D7DE0" w:rsidTr="00B14760">
        <w:trPr>
          <w:gridAfter w:val="1"/>
          <w:wAfter w:w="3" w:type="pct"/>
          <w:tblHeader/>
        </w:trPr>
        <w:tc>
          <w:tcPr>
            <w:tcW w:w="4997" w:type="pct"/>
            <w:gridSpan w:val="10"/>
            <w:tcBorders>
              <w:bottom w:val="single" w:sz="4" w:space="0" w:color="auto"/>
            </w:tcBorders>
          </w:tcPr>
          <w:p w:rsidR="00C45ED4" w:rsidRPr="000D7DE0" w:rsidRDefault="00C45ED4" w:rsidP="00C45ED4">
            <w:pPr>
              <w:tabs>
                <w:tab w:val="left" w:pos="1350"/>
                <w:tab w:val="center" w:pos="1442"/>
              </w:tabs>
              <w:jc w:val="center"/>
            </w:pPr>
            <w:r w:rsidRPr="000D7DE0">
              <w:t>Задача 2 «</w:t>
            </w:r>
            <w:r>
              <w:t>Сохранение и пополнение книжных фондов</w:t>
            </w:r>
            <w:r w:rsidRPr="000D7DE0">
              <w:t xml:space="preserve"> библиотек»</w:t>
            </w:r>
          </w:p>
        </w:tc>
      </w:tr>
      <w:tr w:rsidR="00C45ED4" w:rsidRPr="000D7DE0" w:rsidTr="000C4B5D">
        <w:trPr>
          <w:gridAfter w:val="1"/>
          <w:wAfter w:w="3" w:type="pct"/>
          <w:tblHeader/>
        </w:trPr>
        <w:tc>
          <w:tcPr>
            <w:tcW w:w="248" w:type="pct"/>
            <w:tcBorders>
              <w:bottom w:val="single" w:sz="4" w:space="0" w:color="auto"/>
            </w:tcBorders>
          </w:tcPr>
          <w:p w:rsidR="00C45ED4" w:rsidRPr="000D7DE0" w:rsidRDefault="00C45ED4" w:rsidP="00C45ED4">
            <w:pPr>
              <w:jc w:val="center"/>
            </w:pPr>
            <w:r>
              <w:t>2.2.1</w:t>
            </w:r>
          </w:p>
        </w:tc>
        <w:tc>
          <w:tcPr>
            <w:tcW w:w="1336" w:type="pct"/>
            <w:tcBorders>
              <w:bottom w:val="single" w:sz="4" w:space="0" w:color="auto"/>
            </w:tcBorders>
          </w:tcPr>
          <w:p w:rsidR="00C45ED4" w:rsidRPr="000D7DE0" w:rsidRDefault="00C45ED4" w:rsidP="00C45ED4">
            <w:r>
              <w:t>Увеличение книжного фонда муниципальных библиотек</w:t>
            </w:r>
          </w:p>
        </w:tc>
        <w:tc>
          <w:tcPr>
            <w:tcW w:w="646" w:type="pct"/>
            <w:tcBorders>
              <w:bottom w:val="single" w:sz="4" w:space="0" w:color="auto"/>
            </w:tcBorders>
            <w:vAlign w:val="center"/>
          </w:tcPr>
          <w:p w:rsidR="00C45ED4" w:rsidRPr="000D7DE0" w:rsidRDefault="00C45ED4" w:rsidP="00C45ED4">
            <w:pPr>
              <w:jc w:val="center"/>
            </w:pPr>
            <w:r>
              <w:t>%</w:t>
            </w:r>
          </w:p>
        </w:tc>
        <w:tc>
          <w:tcPr>
            <w:tcW w:w="438" w:type="pct"/>
            <w:tcBorders>
              <w:bottom w:val="single" w:sz="4" w:space="0" w:color="auto"/>
            </w:tcBorders>
            <w:vAlign w:val="center"/>
          </w:tcPr>
          <w:p w:rsidR="00C45ED4" w:rsidRPr="000D7DE0" w:rsidRDefault="000C14D5" w:rsidP="00C45ED4">
            <w:pPr>
              <w:jc w:val="center"/>
            </w:pPr>
            <w:r>
              <w:t>0,40</w:t>
            </w:r>
          </w:p>
        </w:tc>
        <w:tc>
          <w:tcPr>
            <w:tcW w:w="403" w:type="pct"/>
            <w:tcBorders>
              <w:bottom w:val="single" w:sz="4" w:space="0" w:color="auto"/>
            </w:tcBorders>
            <w:vAlign w:val="center"/>
          </w:tcPr>
          <w:p w:rsidR="00C45ED4" w:rsidRPr="000D7DE0" w:rsidRDefault="000C14D5" w:rsidP="00C45ED4">
            <w:pPr>
              <w:jc w:val="center"/>
            </w:pPr>
            <w:r>
              <w:t>0,40</w:t>
            </w:r>
          </w:p>
        </w:tc>
        <w:tc>
          <w:tcPr>
            <w:tcW w:w="448" w:type="pct"/>
            <w:tcBorders>
              <w:bottom w:val="single" w:sz="4" w:space="0" w:color="auto"/>
            </w:tcBorders>
            <w:vAlign w:val="center"/>
          </w:tcPr>
          <w:p w:rsidR="00C45ED4" w:rsidRPr="000D7DE0" w:rsidRDefault="000C14D5" w:rsidP="00C45ED4">
            <w:pPr>
              <w:jc w:val="center"/>
            </w:pPr>
            <w:r>
              <w:t>0,45</w:t>
            </w:r>
          </w:p>
        </w:tc>
        <w:tc>
          <w:tcPr>
            <w:tcW w:w="494" w:type="pct"/>
            <w:tcBorders>
              <w:bottom w:val="single" w:sz="4" w:space="0" w:color="auto"/>
            </w:tcBorders>
            <w:vAlign w:val="center"/>
          </w:tcPr>
          <w:p w:rsidR="00C45ED4" w:rsidRDefault="000C14D5" w:rsidP="00A226AE">
            <w:pPr>
              <w:jc w:val="center"/>
            </w:pPr>
            <w:r>
              <w:t>0,45</w:t>
            </w:r>
          </w:p>
        </w:tc>
        <w:tc>
          <w:tcPr>
            <w:tcW w:w="490" w:type="pct"/>
            <w:tcBorders>
              <w:bottom w:val="single" w:sz="4" w:space="0" w:color="auto"/>
            </w:tcBorders>
            <w:vAlign w:val="center"/>
          </w:tcPr>
          <w:p w:rsidR="00C45ED4" w:rsidRDefault="000C14D5" w:rsidP="00A226AE">
            <w:pPr>
              <w:jc w:val="center"/>
            </w:pPr>
            <w:r>
              <w:t>0,45</w:t>
            </w:r>
          </w:p>
        </w:tc>
        <w:tc>
          <w:tcPr>
            <w:tcW w:w="494" w:type="pct"/>
            <w:gridSpan w:val="2"/>
            <w:tcBorders>
              <w:bottom w:val="single" w:sz="4" w:space="0" w:color="auto"/>
            </w:tcBorders>
            <w:vAlign w:val="center"/>
          </w:tcPr>
          <w:p w:rsidR="00C45ED4" w:rsidRDefault="000C14D5" w:rsidP="00A226AE">
            <w:pPr>
              <w:jc w:val="center"/>
            </w:pPr>
            <w:r>
              <w:t>0,45</w:t>
            </w:r>
          </w:p>
        </w:tc>
      </w:tr>
      <w:tr w:rsidR="000C4B5D" w:rsidRPr="000D7DE0" w:rsidTr="000C4B5D">
        <w:trPr>
          <w:gridAfter w:val="1"/>
          <w:wAfter w:w="3" w:type="pct"/>
          <w:tblHeader/>
        </w:trPr>
        <w:tc>
          <w:tcPr>
            <w:tcW w:w="4997" w:type="pct"/>
            <w:gridSpan w:val="10"/>
            <w:tcBorders>
              <w:bottom w:val="single" w:sz="4" w:space="0" w:color="auto"/>
            </w:tcBorders>
          </w:tcPr>
          <w:p w:rsidR="000C4B5D" w:rsidRDefault="000C4B5D" w:rsidP="006F6FC7">
            <w:pPr>
              <w:jc w:val="center"/>
            </w:pPr>
            <w:r w:rsidRPr="00685FEF">
              <w:t xml:space="preserve">Задача </w:t>
            </w:r>
            <w:r>
              <w:t>3</w:t>
            </w:r>
            <w:r w:rsidRPr="00685FEF">
              <w:t xml:space="preserve"> «Укрепление и модернизация материально-технической базы муниципальных </w:t>
            </w:r>
            <w:r>
              <w:t>библиотек</w:t>
            </w:r>
            <w:r w:rsidRPr="00685FEF">
              <w:t>»</w:t>
            </w:r>
          </w:p>
        </w:tc>
      </w:tr>
      <w:tr w:rsidR="000C4B5D" w:rsidRPr="000D7DE0" w:rsidTr="000C4B5D">
        <w:trPr>
          <w:gridAfter w:val="1"/>
          <w:wAfter w:w="3" w:type="pct"/>
          <w:tblHeader/>
        </w:trPr>
        <w:tc>
          <w:tcPr>
            <w:tcW w:w="248" w:type="pct"/>
            <w:tcBorders>
              <w:bottom w:val="single" w:sz="4" w:space="0" w:color="auto"/>
            </w:tcBorders>
          </w:tcPr>
          <w:p w:rsidR="000C4B5D" w:rsidRDefault="000C4B5D" w:rsidP="00C45ED4">
            <w:pPr>
              <w:jc w:val="center"/>
            </w:pPr>
            <w:r>
              <w:t>2.3.1</w:t>
            </w:r>
          </w:p>
        </w:tc>
        <w:tc>
          <w:tcPr>
            <w:tcW w:w="1336" w:type="pct"/>
            <w:tcBorders>
              <w:bottom w:val="single" w:sz="4" w:space="0" w:color="auto"/>
            </w:tcBorders>
          </w:tcPr>
          <w:p w:rsidR="000C4B5D" w:rsidRDefault="000C4B5D" w:rsidP="000C4B5D">
            <w:r w:rsidRPr="000D7DE0">
              <w:t>Доля муниципальных</w:t>
            </w:r>
            <w:r>
              <w:t xml:space="preserve"> библиотек</w:t>
            </w:r>
            <w:r w:rsidRPr="000D7DE0">
              <w:t>, здания которых требуют капитального</w:t>
            </w:r>
            <w:r>
              <w:t xml:space="preserve"> </w:t>
            </w:r>
            <w:proofErr w:type="gramStart"/>
            <w:r>
              <w:t>и  (</w:t>
            </w:r>
            <w:proofErr w:type="gramEnd"/>
            <w:r>
              <w:t>или) текущего ремонта,</w:t>
            </w:r>
            <w:r w:rsidRPr="000D7DE0">
              <w:t xml:space="preserve"> в общем количестве </w:t>
            </w:r>
            <w:r w:rsidR="006F6FC7">
              <w:t>муниципальных библиотек</w:t>
            </w:r>
          </w:p>
        </w:tc>
        <w:tc>
          <w:tcPr>
            <w:tcW w:w="646" w:type="pct"/>
            <w:tcBorders>
              <w:bottom w:val="single" w:sz="4" w:space="0" w:color="auto"/>
            </w:tcBorders>
            <w:vAlign w:val="center"/>
          </w:tcPr>
          <w:p w:rsidR="000C4B5D" w:rsidRDefault="000C4B5D" w:rsidP="00C45ED4">
            <w:pPr>
              <w:jc w:val="center"/>
            </w:pPr>
            <w:r>
              <w:t>%</w:t>
            </w:r>
          </w:p>
        </w:tc>
        <w:tc>
          <w:tcPr>
            <w:tcW w:w="438" w:type="pct"/>
            <w:tcBorders>
              <w:bottom w:val="single" w:sz="4" w:space="0" w:color="auto"/>
            </w:tcBorders>
            <w:vAlign w:val="center"/>
          </w:tcPr>
          <w:p w:rsidR="000C4B5D" w:rsidRDefault="000C4B5D" w:rsidP="00C45ED4">
            <w:pPr>
              <w:jc w:val="center"/>
            </w:pPr>
            <w:r>
              <w:t>36,36</w:t>
            </w:r>
          </w:p>
        </w:tc>
        <w:tc>
          <w:tcPr>
            <w:tcW w:w="403" w:type="pct"/>
            <w:tcBorders>
              <w:bottom w:val="single" w:sz="4" w:space="0" w:color="auto"/>
            </w:tcBorders>
            <w:vAlign w:val="center"/>
          </w:tcPr>
          <w:p w:rsidR="000C4B5D" w:rsidRDefault="000C4B5D" w:rsidP="00C45ED4">
            <w:pPr>
              <w:jc w:val="center"/>
            </w:pPr>
            <w:r>
              <w:t>36,36</w:t>
            </w:r>
          </w:p>
        </w:tc>
        <w:tc>
          <w:tcPr>
            <w:tcW w:w="448" w:type="pct"/>
            <w:tcBorders>
              <w:bottom w:val="single" w:sz="4" w:space="0" w:color="auto"/>
            </w:tcBorders>
            <w:vAlign w:val="center"/>
          </w:tcPr>
          <w:p w:rsidR="000C4B5D" w:rsidRDefault="000C4B5D" w:rsidP="00C45ED4">
            <w:pPr>
              <w:jc w:val="center"/>
            </w:pPr>
            <w:r>
              <w:t>36,36</w:t>
            </w:r>
          </w:p>
        </w:tc>
        <w:tc>
          <w:tcPr>
            <w:tcW w:w="494" w:type="pct"/>
            <w:tcBorders>
              <w:bottom w:val="single" w:sz="4" w:space="0" w:color="auto"/>
            </w:tcBorders>
            <w:vAlign w:val="center"/>
          </w:tcPr>
          <w:p w:rsidR="000C4B5D" w:rsidRDefault="006F6FC7" w:rsidP="00A226AE">
            <w:pPr>
              <w:jc w:val="center"/>
            </w:pPr>
            <w:r>
              <w:t>18,18</w:t>
            </w:r>
          </w:p>
        </w:tc>
        <w:tc>
          <w:tcPr>
            <w:tcW w:w="490" w:type="pct"/>
            <w:tcBorders>
              <w:bottom w:val="single" w:sz="4" w:space="0" w:color="auto"/>
            </w:tcBorders>
            <w:vAlign w:val="center"/>
          </w:tcPr>
          <w:p w:rsidR="000C4B5D" w:rsidRDefault="006F6FC7" w:rsidP="00A226AE">
            <w:pPr>
              <w:jc w:val="center"/>
            </w:pPr>
            <w:r>
              <w:t>18,18</w:t>
            </w:r>
          </w:p>
        </w:tc>
        <w:tc>
          <w:tcPr>
            <w:tcW w:w="494" w:type="pct"/>
            <w:gridSpan w:val="2"/>
            <w:tcBorders>
              <w:bottom w:val="single" w:sz="4" w:space="0" w:color="auto"/>
            </w:tcBorders>
            <w:vAlign w:val="center"/>
          </w:tcPr>
          <w:p w:rsidR="000C4B5D" w:rsidRDefault="006F6FC7" w:rsidP="00A226AE">
            <w:pPr>
              <w:jc w:val="center"/>
            </w:pPr>
            <w:r>
              <w:t>18,18</w:t>
            </w:r>
          </w:p>
        </w:tc>
      </w:tr>
      <w:tr w:rsidR="00B14760" w:rsidRPr="000D7DE0" w:rsidTr="00B14760">
        <w:trPr>
          <w:gridAfter w:val="1"/>
          <w:wAfter w:w="3" w:type="pct"/>
          <w:tblHeader/>
        </w:trPr>
        <w:tc>
          <w:tcPr>
            <w:tcW w:w="4997" w:type="pct"/>
            <w:gridSpan w:val="10"/>
            <w:tcBorders>
              <w:bottom w:val="single" w:sz="4" w:space="0" w:color="auto"/>
            </w:tcBorders>
          </w:tcPr>
          <w:p w:rsidR="00B14760" w:rsidRDefault="00172FA6" w:rsidP="000C4B5D">
            <w:pPr>
              <w:jc w:val="center"/>
            </w:pPr>
            <w:r>
              <w:t xml:space="preserve">Задача </w:t>
            </w:r>
            <w:r w:rsidR="000C4B5D">
              <w:t>4</w:t>
            </w:r>
            <w:r>
              <w:t xml:space="preserve"> «Развитие и сохранение кадрового потенциала работников библиотек»</w:t>
            </w:r>
          </w:p>
        </w:tc>
      </w:tr>
      <w:tr w:rsidR="00B14760" w:rsidRPr="000D7DE0" w:rsidTr="000C4B5D">
        <w:trPr>
          <w:gridAfter w:val="1"/>
          <w:wAfter w:w="3" w:type="pct"/>
          <w:tblHeader/>
        </w:trPr>
        <w:tc>
          <w:tcPr>
            <w:tcW w:w="248" w:type="pct"/>
            <w:tcBorders>
              <w:bottom w:val="single" w:sz="4" w:space="0" w:color="auto"/>
            </w:tcBorders>
          </w:tcPr>
          <w:p w:rsidR="00B14760" w:rsidRDefault="000C4B5D" w:rsidP="000C4B5D">
            <w:pPr>
              <w:jc w:val="center"/>
            </w:pPr>
            <w:r>
              <w:t>2</w:t>
            </w:r>
            <w:r w:rsidR="00172FA6">
              <w:t>.</w:t>
            </w:r>
            <w:r>
              <w:t>4</w:t>
            </w:r>
            <w:r w:rsidR="00172FA6">
              <w:t>.1</w:t>
            </w:r>
          </w:p>
        </w:tc>
        <w:tc>
          <w:tcPr>
            <w:tcW w:w="1336" w:type="pct"/>
            <w:tcBorders>
              <w:bottom w:val="single" w:sz="4" w:space="0" w:color="auto"/>
            </w:tcBorders>
          </w:tcPr>
          <w:p w:rsidR="0099369F" w:rsidRDefault="0099369F" w:rsidP="0099369F">
            <w:pPr>
              <w:pStyle w:val="3"/>
              <w:spacing w:after="0"/>
              <w:ind w:left="34"/>
              <w:jc w:val="both"/>
              <w:rPr>
                <w:sz w:val="28"/>
                <w:szCs w:val="28"/>
                <w:lang w:val="ru-RU" w:eastAsia="ru-RU"/>
              </w:rPr>
            </w:pPr>
            <w:r>
              <w:rPr>
                <w:sz w:val="28"/>
                <w:szCs w:val="28"/>
                <w:lang w:val="ru-RU" w:eastAsia="ru-RU"/>
              </w:rPr>
              <w:t>Среднемесячная номинальная начисленная заработная плата работников библиотек</w:t>
            </w:r>
          </w:p>
          <w:p w:rsidR="00B14760" w:rsidRDefault="00B14760" w:rsidP="00C45ED4"/>
        </w:tc>
        <w:tc>
          <w:tcPr>
            <w:tcW w:w="646" w:type="pct"/>
            <w:tcBorders>
              <w:bottom w:val="single" w:sz="4" w:space="0" w:color="auto"/>
            </w:tcBorders>
            <w:vAlign w:val="center"/>
          </w:tcPr>
          <w:p w:rsidR="00B14760" w:rsidRDefault="00172FA6" w:rsidP="00C45ED4">
            <w:pPr>
              <w:jc w:val="center"/>
            </w:pPr>
            <w:r>
              <w:t>рублей</w:t>
            </w:r>
          </w:p>
        </w:tc>
        <w:tc>
          <w:tcPr>
            <w:tcW w:w="438" w:type="pct"/>
            <w:tcBorders>
              <w:bottom w:val="single" w:sz="4" w:space="0" w:color="auto"/>
            </w:tcBorders>
            <w:vAlign w:val="center"/>
          </w:tcPr>
          <w:p w:rsidR="00B14760" w:rsidRDefault="00172FA6" w:rsidP="00C45ED4">
            <w:pPr>
              <w:jc w:val="center"/>
            </w:pPr>
            <w:r>
              <w:t>22628</w:t>
            </w:r>
          </w:p>
        </w:tc>
        <w:tc>
          <w:tcPr>
            <w:tcW w:w="403" w:type="pct"/>
            <w:tcBorders>
              <w:bottom w:val="single" w:sz="4" w:space="0" w:color="auto"/>
            </w:tcBorders>
            <w:vAlign w:val="center"/>
          </w:tcPr>
          <w:p w:rsidR="00B14760" w:rsidRDefault="00172FA6" w:rsidP="00C45ED4">
            <w:pPr>
              <w:jc w:val="center"/>
            </w:pPr>
            <w:r>
              <w:t>23759</w:t>
            </w:r>
          </w:p>
        </w:tc>
        <w:tc>
          <w:tcPr>
            <w:tcW w:w="448" w:type="pct"/>
            <w:tcBorders>
              <w:bottom w:val="single" w:sz="4" w:space="0" w:color="auto"/>
            </w:tcBorders>
            <w:vAlign w:val="center"/>
          </w:tcPr>
          <w:p w:rsidR="00B14760" w:rsidRDefault="00172FA6" w:rsidP="00C45ED4">
            <w:pPr>
              <w:jc w:val="center"/>
            </w:pPr>
            <w:r>
              <w:t>24950</w:t>
            </w:r>
          </w:p>
        </w:tc>
        <w:tc>
          <w:tcPr>
            <w:tcW w:w="494" w:type="pct"/>
            <w:tcBorders>
              <w:bottom w:val="single" w:sz="4" w:space="0" w:color="auto"/>
            </w:tcBorders>
            <w:vAlign w:val="center"/>
          </w:tcPr>
          <w:p w:rsidR="00B14760" w:rsidRDefault="00172FA6" w:rsidP="00A226AE">
            <w:pPr>
              <w:jc w:val="center"/>
            </w:pPr>
            <w:r>
              <w:t>26200</w:t>
            </w:r>
          </w:p>
        </w:tc>
        <w:tc>
          <w:tcPr>
            <w:tcW w:w="490" w:type="pct"/>
            <w:tcBorders>
              <w:bottom w:val="single" w:sz="4" w:space="0" w:color="auto"/>
            </w:tcBorders>
            <w:vAlign w:val="center"/>
          </w:tcPr>
          <w:p w:rsidR="00B14760" w:rsidRDefault="00172FA6" w:rsidP="00A226AE">
            <w:pPr>
              <w:jc w:val="center"/>
            </w:pPr>
            <w:r>
              <w:t>27510</w:t>
            </w:r>
          </w:p>
        </w:tc>
        <w:tc>
          <w:tcPr>
            <w:tcW w:w="494" w:type="pct"/>
            <w:gridSpan w:val="2"/>
            <w:tcBorders>
              <w:bottom w:val="single" w:sz="4" w:space="0" w:color="auto"/>
            </w:tcBorders>
            <w:vAlign w:val="center"/>
          </w:tcPr>
          <w:p w:rsidR="00B14760" w:rsidRDefault="00172FA6" w:rsidP="00A226AE">
            <w:pPr>
              <w:jc w:val="center"/>
            </w:pPr>
            <w:r>
              <w:t>28885</w:t>
            </w:r>
          </w:p>
        </w:tc>
      </w:tr>
      <w:tr w:rsidR="00C45ED4" w:rsidRPr="000D7DE0" w:rsidTr="00B14760">
        <w:trPr>
          <w:gridAfter w:val="1"/>
          <w:wAfter w:w="3" w:type="pct"/>
          <w:tblHeader/>
        </w:trPr>
        <w:tc>
          <w:tcPr>
            <w:tcW w:w="4997" w:type="pct"/>
            <w:gridSpan w:val="10"/>
          </w:tcPr>
          <w:p w:rsidR="00C45ED4" w:rsidRPr="000D7DE0" w:rsidRDefault="005E735A" w:rsidP="00C45ED4">
            <w:pPr>
              <w:tabs>
                <w:tab w:val="left" w:pos="1350"/>
                <w:tab w:val="center" w:pos="1442"/>
              </w:tabs>
              <w:jc w:val="center"/>
            </w:pPr>
            <w:r>
              <w:t>Программа «Развитие культуры»</w:t>
            </w:r>
          </w:p>
        </w:tc>
      </w:tr>
      <w:tr w:rsidR="005E735A" w:rsidRPr="000D7DE0" w:rsidTr="00B14760">
        <w:trPr>
          <w:gridAfter w:val="1"/>
          <w:wAfter w:w="3" w:type="pct"/>
          <w:tblHeader/>
        </w:trPr>
        <w:tc>
          <w:tcPr>
            <w:tcW w:w="4997" w:type="pct"/>
            <w:gridSpan w:val="10"/>
          </w:tcPr>
          <w:p w:rsidR="005E735A" w:rsidRPr="000D7DE0" w:rsidRDefault="005E735A" w:rsidP="00C45ED4">
            <w:pPr>
              <w:tabs>
                <w:tab w:val="left" w:pos="1350"/>
                <w:tab w:val="center" w:pos="1442"/>
              </w:tabs>
              <w:jc w:val="center"/>
            </w:pPr>
            <w:r>
              <w:t xml:space="preserve">Подпрограмма 3 «Обеспечение реализации муниципальной программы города-курорта Кисловодска «Развитие культуры и </w:t>
            </w:r>
            <w:proofErr w:type="spellStart"/>
            <w:r>
              <w:t>общепрограммные</w:t>
            </w:r>
            <w:proofErr w:type="spellEnd"/>
            <w:r>
              <w:t xml:space="preserve"> мероприятия»</w:t>
            </w:r>
          </w:p>
        </w:tc>
      </w:tr>
      <w:tr w:rsidR="00C45ED4" w:rsidRPr="000D7DE0" w:rsidTr="000C4B5D">
        <w:trPr>
          <w:gridAfter w:val="1"/>
          <w:wAfter w:w="3" w:type="pct"/>
          <w:tblHeader/>
        </w:trPr>
        <w:tc>
          <w:tcPr>
            <w:tcW w:w="248" w:type="pct"/>
            <w:tcBorders>
              <w:bottom w:val="single" w:sz="4" w:space="0" w:color="auto"/>
            </w:tcBorders>
          </w:tcPr>
          <w:p w:rsidR="00C45ED4" w:rsidRPr="000D7DE0" w:rsidRDefault="00C45ED4" w:rsidP="00E83A14">
            <w:pPr>
              <w:jc w:val="center"/>
            </w:pPr>
            <w:r>
              <w:t>3.1</w:t>
            </w:r>
          </w:p>
        </w:tc>
        <w:tc>
          <w:tcPr>
            <w:tcW w:w="1336" w:type="pct"/>
            <w:tcBorders>
              <w:bottom w:val="single" w:sz="4" w:space="0" w:color="auto"/>
            </w:tcBorders>
          </w:tcPr>
          <w:p w:rsidR="00C45ED4" w:rsidRPr="000D7DE0" w:rsidRDefault="00C45ED4" w:rsidP="00C45ED4">
            <w:r w:rsidRPr="000D7DE0">
              <w:t>Обеспечение деятельности по реализации Программы степень достижения значения целей и показателей решения задач</w:t>
            </w:r>
          </w:p>
        </w:tc>
        <w:tc>
          <w:tcPr>
            <w:tcW w:w="646" w:type="pct"/>
            <w:tcBorders>
              <w:bottom w:val="single" w:sz="4" w:space="0" w:color="auto"/>
            </w:tcBorders>
            <w:vAlign w:val="center"/>
          </w:tcPr>
          <w:p w:rsidR="00C45ED4" w:rsidRPr="000D7DE0" w:rsidRDefault="00C45ED4" w:rsidP="00C45ED4">
            <w:pPr>
              <w:jc w:val="center"/>
            </w:pPr>
            <w:r w:rsidRPr="000D7DE0">
              <w:t>%</w:t>
            </w:r>
          </w:p>
        </w:tc>
        <w:tc>
          <w:tcPr>
            <w:tcW w:w="438" w:type="pct"/>
            <w:tcBorders>
              <w:bottom w:val="single" w:sz="4" w:space="0" w:color="auto"/>
            </w:tcBorders>
            <w:vAlign w:val="center"/>
          </w:tcPr>
          <w:p w:rsidR="00C45ED4" w:rsidRPr="000D7DE0" w:rsidRDefault="00C45ED4" w:rsidP="00C45ED4">
            <w:pPr>
              <w:jc w:val="center"/>
            </w:pPr>
            <w:r w:rsidRPr="000D7DE0">
              <w:t>100</w:t>
            </w:r>
          </w:p>
        </w:tc>
        <w:tc>
          <w:tcPr>
            <w:tcW w:w="403" w:type="pct"/>
            <w:tcBorders>
              <w:bottom w:val="single" w:sz="4" w:space="0" w:color="auto"/>
            </w:tcBorders>
            <w:vAlign w:val="center"/>
          </w:tcPr>
          <w:p w:rsidR="00C45ED4" w:rsidRPr="000D7DE0" w:rsidRDefault="00C45ED4" w:rsidP="00C45ED4">
            <w:pPr>
              <w:jc w:val="center"/>
            </w:pPr>
            <w:r w:rsidRPr="000D7DE0">
              <w:t>100</w:t>
            </w:r>
          </w:p>
        </w:tc>
        <w:tc>
          <w:tcPr>
            <w:tcW w:w="448" w:type="pct"/>
            <w:tcBorders>
              <w:bottom w:val="single" w:sz="4" w:space="0" w:color="auto"/>
            </w:tcBorders>
            <w:vAlign w:val="center"/>
          </w:tcPr>
          <w:p w:rsidR="00C45ED4" w:rsidRPr="000D7DE0" w:rsidRDefault="00C45ED4" w:rsidP="00C45ED4">
            <w:pPr>
              <w:jc w:val="center"/>
            </w:pPr>
            <w:r w:rsidRPr="000D7DE0">
              <w:t>100</w:t>
            </w:r>
          </w:p>
        </w:tc>
        <w:tc>
          <w:tcPr>
            <w:tcW w:w="494" w:type="pct"/>
            <w:tcBorders>
              <w:bottom w:val="single" w:sz="4" w:space="0" w:color="auto"/>
            </w:tcBorders>
            <w:vAlign w:val="center"/>
          </w:tcPr>
          <w:p w:rsidR="00C45ED4" w:rsidRPr="000D7DE0" w:rsidRDefault="00C45ED4" w:rsidP="00C45ED4">
            <w:pPr>
              <w:jc w:val="center"/>
            </w:pPr>
            <w:r w:rsidRPr="000D7DE0">
              <w:t>100</w:t>
            </w:r>
          </w:p>
        </w:tc>
        <w:tc>
          <w:tcPr>
            <w:tcW w:w="490" w:type="pct"/>
            <w:tcBorders>
              <w:bottom w:val="single" w:sz="4" w:space="0" w:color="auto"/>
            </w:tcBorders>
            <w:vAlign w:val="center"/>
          </w:tcPr>
          <w:p w:rsidR="00C45ED4" w:rsidRPr="000D7DE0" w:rsidRDefault="00C45ED4" w:rsidP="00C45ED4">
            <w:pPr>
              <w:jc w:val="center"/>
            </w:pPr>
            <w:r w:rsidRPr="000D7DE0">
              <w:t>100</w:t>
            </w:r>
          </w:p>
        </w:tc>
        <w:tc>
          <w:tcPr>
            <w:tcW w:w="494" w:type="pct"/>
            <w:gridSpan w:val="2"/>
            <w:tcBorders>
              <w:bottom w:val="single" w:sz="4" w:space="0" w:color="auto"/>
            </w:tcBorders>
            <w:vAlign w:val="center"/>
          </w:tcPr>
          <w:p w:rsidR="00C45ED4" w:rsidRPr="000D7DE0" w:rsidRDefault="00C45ED4" w:rsidP="00C45ED4">
            <w:pPr>
              <w:jc w:val="center"/>
            </w:pPr>
            <w:r w:rsidRPr="000D7DE0">
              <w:t>100</w:t>
            </w:r>
          </w:p>
        </w:tc>
      </w:tr>
    </w:tbl>
    <w:p w:rsidR="00810AF7" w:rsidRPr="000D7DE0" w:rsidRDefault="00810AF7" w:rsidP="00810AF7"/>
    <w:p w:rsidR="00D801C3" w:rsidRPr="000D7DE0" w:rsidRDefault="00D801C3" w:rsidP="00D801C3"/>
    <w:p w:rsidR="00D801C3" w:rsidRPr="000D7DE0" w:rsidRDefault="00D801C3" w:rsidP="00D801C3"/>
    <w:p w:rsidR="00D801C3" w:rsidRPr="000D7DE0" w:rsidRDefault="00D801C3" w:rsidP="00D801C3">
      <w:r w:rsidRPr="000D7DE0">
        <w:t>__________________</w:t>
      </w:r>
    </w:p>
    <w:p w:rsidR="00D801C3" w:rsidRPr="000D7DE0" w:rsidRDefault="00D801C3" w:rsidP="00D801C3">
      <w:pPr>
        <w:ind w:left="493" w:firstLine="709"/>
      </w:pPr>
      <w:r w:rsidRPr="000D7DE0">
        <w:rPr>
          <w:vertAlign w:val="superscript"/>
        </w:rPr>
        <w:t>1</w:t>
      </w:r>
      <w:r w:rsidRPr="000D7DE0">
        <w:t xml:space="preserve"> Далее в настоящем Приложении используется сокращение – Программа.</w:t>
      </w:r>
    </w:p>
    <w:p w:rsidR="00D801C3" w:rsidRPr="000D7DE0" w:rsidRDefault="00D801C3" w:rsidP="00D801C3">
      <w:pPr>
        <w:ind w:left="493" w:firstLine="709"/>
      </w:pPr>
      <w:r w:rsidRPr="000D7DE0">
        <w:rPr>
          <w:vertAlign w:val="superscript"/>
        </w:rPr>
        <w:t>2</w:t>
      </w:r>
      <w:r w:rsidRPr="000D7DE0">
        <w:t xml:space="preserve"> Отчетный год – год, предшествующий текущему году.</w:t>
      </w:r>
    </w:p>
    <w:p w:rsidR="00D801C3" w:rsidRPr="000D7DE0" w:rsidRDefault="00D801C3" w:rsidP="00D801C3">
      <w:pPr>
        <w:ind w:left="493" w:firstLine="709"/>
      </w:pPr>
      <w:r w:rsidRPr="000D7DE0">
        <w:rPr>
          <w:vertAlign w:val="superscript"/>
        </w:rPr>
        <w:t>3</w:t>
      </w:r>
      <w:r w:rsidRPr="000D7DE0">
        <w:t xml:space="preserve"> Текущий год – год, в котором осуществляется формирование Программы.</w:t>
      </w:r>
    </w:p>
    <w:p w:rsidR="00D801C3" w:rsidRPr="000D7DE0" w:rsidRDefault="00D801C3" w:rsidP="00D801C3">
      <w:pPr>
        <w:ind w:left="493" w:firstLine="709"/>
      </w:pPr>
      <w:r w:rsidRPr="000D7DE0">
        <w:rPr>
          <w:vertAlign w:val="superscript"/>
        </w:rPr>
        <w:t>4</w:t>
      </w:r>
      <w:r w:rsidRPr="000D7DE0">
        <w:t xml:space="preserve"> Очередной год – год начала реализации Программы.</w:t>
      </w:r>
    </w:p>
    <w:p w:rsidR="00D801C3" w:rsidRPr="000D7DE0" w:rsidRDefault="00D801C3" w:rsidP="00D801C3">
      <w:pPr>
        <w:ind w:left="493" w:firstLine="709"/>
      </w:pPr>
      <w:r w:rsidRPr="000D7DE0">
        <w:rPr>
          <w:vertAlign w:val="superscript"/>
        </w:rPr>
        <w:t>5</w:t>
      </w:r>
      <w:r w:rsidRPr="000D7DE0">
        <w:t xml:space="preserve"> Первый год планового периода – год, следующий за годом начала реализации Программы.</w:t>
      </w:r>
    </w:p>
    <w:p w:rsidR="00D801C3" w:rsidRPr="000D7DE0" w:rsidRDefault="00D801C3" w:rsidP="00D801C3">
      <w:pPr>
        <w:tabs>
          <w:tab w:val="left" w:pos="9240"/>
        </w:tabs>
        <w:autoSpaceDE w:val="0"/>
        <w:autoSpaceDN w:val="0"/>
        <w:adjustRightInd w:val="0"/>
        <w:spacing w:line="240" w:lineRule="exact"/>
        <w:ind w:left="11160"/>
        <w:outlineLvl w:val="1"/>
      </w:pPr>
    </w:p>
    <w:p w:rsidR="002304A2" w:rsidRDefault="002304A2">
      <w:r>
        <w:br w:type="page"/>
      </w:r>
    </w:p>
    <w:p w:rsidR="00D801C3" w:rsidRPr="000D7DE0" w:rsidRDefault="00D801C3" w:rsidP="00D801C3">
      <w:pPr>
        <w:tabs>
          <w:tab w:val="left" w:pos="9240"/>
        </w:tabs>
        <w:autoSpaceDE w:val="0"/>
        <w:autoSpaceDN w:val="0"/>
        <w:adjustRightInd w:val="0"/>
        <w:spacing w:line="240" w:lineRule="exact"/>
        <w:ind w:left="10206"/>
        <w:outlineLvl w:val="1"/>
      </w:pPr>
      <w:r w:rsidRPr="000D7DE0">
        <w:lastRenderedPageBreak/>
        <w:t>Приложение к муниципальной программе города-курорта Кисловодска «Развитие культуры"</w:t>
      </w:r>
    </w:p>
    <w:p w:rsidR="00D801C3" w:rsidRPr="000D7DE0" w:rsidRDefault="00D801C3" w:rsidP="00D801C3">
      <w:pPr>
        <w:autoSpaceDE w:val="0"/>
        <w:autoSpaceDN w:val="0"/>
        <w:adjustRightInd w:val="0"/>
        <w:jc w:val="right"/>
        <w:outlineLvl w:val="2"/>
      </w:pPr>
      <w:r w:rsidRPr="000D7DE0">
        <w:t>Таблица 2</w:t>
      </w:r>
    </w:p>
    <w:p w:rsidR="00D801C3" w:rsidRPr="00DF142C" w:rsidRDefault="00D801C3" w:rsidP="00D801C3">
      <w:pPr>
        <w:autoSpaceDE w:val="0"/>
        <w:autoSpaceDN w:val="0"/>
        <w:adjustRightInd w:val="0"/>
        <w:jc w:val="right"/>
        <w:outlineLvl w:val="2"/>
      </w:pPr>
    </w:p>
    <w:p w:rsidR="00D801C3" w:rsidRPr="000D7DE0" w:rsidRDefault="00D801C3" w:rsidP="00D801C3">
      <w:pPr>
        <w:autoSpaceDE w:val="0"/>
        <w:autoSpaceDN w:val="0"/>
        <w:adjustRightInd w:val="0"/>
        <w:jc w:val="right"/>
        <w:outlineLvl w:val="2"/>
      </w:pPr>
    </w:p>
    <w:p w:rsidR="00D801C3" w:rsidRPr="00FB65DC" w:rsidRDefault="00D801C3" w:rsidP="00D801C3">
      <w:pPr>
        <w:autoSpaceDE w:val="0"/>
        <w:autoSpaceDN w:val="0"/>
        <w:adjustRightInd w:val="0"/>
        <w:spacing w:line="240" w:lineRule="exact"/>
        <w:jc w:val="center"/>
        <w:outlineLvl w:val="2"/>
        <w:rPr>
          <w:caps/>
        </w:rPr>
      </w:pPr>
      <w:r w:rsidRPr="00FB65DC">
        <w:rPr>
          <w:caps/>
        </w:rPr>
        <w:t>ПЕРЕЧЕНЬ</w:t>
      </w:r>
    </w:p>
    <w:p w:rsidR="00D801C3" w:rsidRPr="00FB65DC" w:rsidRDefault="00D801C3" w:rsidP="00D801C3">
      <w:pPr>
        <w:autoSpaceDE w:val="0"/>
        <w:autoSpaceDN w:val="0"/>
        <w:adjustRightInd w:val="0"/>
        <w:spacing w:line="240" w:lineRule="exact"/>
        <w:jc w:val="center"/>
        <w:outlineLvl w:val="2"/>
      </w:pPr>
    </w:p>
    <w:p w:rsidR="00D801C3" w:rsidRPr="00FB65DC" w:rsidRDefault="00D801C3" w:rsidP="00D801C3">
      <w:pPr>
        <w:autoSpaceDE w:val="0"/>
        <w:autoSpaceDN w:val="0"/>
        <w:adjustRightInd w:val="0"/>
        <w:spacing w:line="240" w:lineRule="exact"/>
        <w:jc w:val="center"/>
        <w:outlineLvl w:val="2"/>
      </w:pPr>
      <w:r w:rsidRPr="00FB65DC">
        <w:t>основных мероприятий подпрограмм Программы «Развитие культуры»</w:t>
      </w:r>
    </w:p>
    <w:p w:rsidR="00D801C3" w:rsidRPr="00FB65DC" w:rsidRDefault="00D801C3" w:rsidP="00D801C3">
      <w:pPr>
        <w:autoSpaceDE w:val="0"/>
        <w:autoSpaceDN w:val="0"/>
        <w:adjustRightInd w:val="0"/>
        <w:spacing w:line="240" w:lineRule="exact"/>
        <w:jc w:val="center"/>
        <w:outlineLvl w:val="2"/>
      </w:pPr>
    </w:p>
    <w:tbl>
      <w:tblPr>
        <w:tblW w:w="15309" w:type="dxa"/>
        <w:tblInd w:w="70" w:type="dxa"/>
        <w:tblLayout w:type="fixed"/>
        <w:tblCellMar>
          <w:left w:w="70" w:type="dxa"/>
          <w:right w:w="70" w:type="dxa"/>
        </w:tblCellMar>
        <w:tblLook w:val="0000" w:firstRow="0" w:lastRow="0" w:firstColumn="0" w:lastColumn="0" w:noHBand="0" w:noVBand="0"/>
      </w:tblPr>
      <w:tblGrid>
        <w:gridCol w:w="600"/>
        <w:gridCol w:w="3000"/>
        <w:gridCol w:w="1560"/>
        <w:gridCol w:w="3720"/>
        <w:gridCol w:w="1560"/>
        <w:gridCol w:w="1560"/>
        <w:gridCol w:w="3309"/>
      </w:tblGrid>
      <w:tr w:rsidR="00D801C3" w:rsidRPr="00FB65DC" w:rsidTr="00C51D1E">
        <w:trPr>
          <w:cantSplit/>
          <w:trHeight w:val="240"/>
        </w:trPr>
        <w:tc>
          <w:tcPr>
            <w:tcW w:w="600" w:type="dxa"/>
            <w:vMerge w:val="restart"/>
            <w:tcBorders>
              <w:top w:val="single" w:sz="6" w:space="0" w:color="auto"/>
              <w:left w:val="single" w:sz="6" w:space="0" w:color="auto"/>
              <w:bottom w:val="nil"/>
              <w:right w:val="single" w:sz="6" w:space="0" w:color="auto"/>
            </w:tcBorders>
            <w:vAlign w:val="center"/>
          </w:tcPr>
          <w:p w:rsidR="00D801C3" w:rsidRPr="00FB65DC" w:rsidRDefault="00D801C3" w:rsidP="00C51D1E">
            <w:pPr>
              <w:pStyle w:val="ConsPlusCell"/>
              <w:widowControl/>
              <w:jc w:val="center"/>
            </w:pPr>
            <w:r w:rsidRPr="00FB65DC">
              <w:t>№</w:t>
            </w:r>
            <w:r w:rsidRPr="00FB65DC">
              <w:br/>
              <w:t>п/п</w:t>
            </w:r>
          </w:p>
        </w:tc>
        <w:tc>
          <w:tcPr>
            <w:tcW w:w="3000" w:type="dxa"/>
            <w:vMerge w:val="restart"/>
            <w:tcBorders>
              <w:top w:val="single" w:sz="6" w:space="0" w:color="auto"/>
              <w:left w:val="single" w:sz="6" w:space="0" w:color="auto"/>
              <w:right w:val="single" w:sz="6" w:space="0" w:color="auto"/>
            </w:tcBorders>
            <w:vAlign w:val="center"/>
          </w:tcPr>
          <w:p w:rsidR="00D801C3" w:rsidRPr="00FB65DC" w:rsidRDefault="00D801C3" w:rsidP="00C51D1E">
            <w:pPr>
              <w:pStyle w:val="ConsPlusCell"/>
              <w:widowControl/>
              <w:ind w:left="-54" w:right="-28"/>
              <w:jc w:val="center"/>
              <w:rPr>
                <w:spacing w:val="-2"/>
              </w:rPr>
            </w:pPr>
            <w:r w:rsidRPr="00FB65DC">
              <w:rPr>
                <w:spacing w:val="-2"/>
              </w:rPr>
              <w:t xml:space="preserve">Наименование подпрограммы Программы, основного мероприятия подпрограммы </w:t>
            </w:r>
          </w:p>
          <w:p w:rsidR="00D801C3" w:rsidRPr="00FB65DC" w:rsidRDefault="00D801C3" w:rsidP="00C51D1E">
            <w:pPr>
              <w:pStyle w:val="ConsPlusCell"/>
              <w:widowControl/>
              <w:ind w:left="-54" w:right="-28"/>
              <w:jc w:val="center"/>
              <w:rPr>
                <w:spacing w:val="-2"/>
              </w:rPr>
            </w:pPr>
            <w:r w:rsidRPr="00FB65DC">
              <w:rPr>
                <w:spacing w:val="-2"/>
              </w:rPr>
              <w:t>Программы</w:t>
            </w:r>
          </w:p>
        </w:tc>
        <w:tc>
          <w:tcPr>
            <w:tcW w:w="1560" w:type="dxa"/>
            <w:vMerge w:val="restart"/>
            <w:tcBorders>
              <w:top w:val="single" w:sz="6" w:space="0" w:color="auto"/>
              <w:left w:val="single" w:sz="6" w:space="0" w:color="auto"/>
              <w:right w:val="single" w:sz="6" w:space="0" w:color="auto"/>
            </w:tcBorders>
            <w:vAlign w:val="center"/>
          </w:tcPr>
          <w:p w:rsidR="00D801C3" w:rsidRPr="00FB65DC" w:rsidRDefault="00D801C3" w:rsidP="00C51D1E">
            <w:pPr>
              <w:pStyle w:val="ConsPlusCell"/>
              <w:widowControl/>
              <w:ind w:left="-54" w:right="-28"/>
              <w:jc w:val="center"/>
              <w:rPr>
                <w:spacing w:val="-2"/>
              </w:rPr>
            </w:pPr>
            <w:r w:rsidRPr="00FB65DC">
              <w:rPr>
                <w:spacing w:val="-2"/>
              </w:rPr>
              <w:t>Тип основного мероприятия</w:t>
            </w:r>
            <w:r w:rsidRPr="00FB65DC">
              <w:rPr>
                <w:spacing w:val="-2"/>
                <w:vertAlign w:val="superscript"/>
              </w:rPr>
              <w:t>6</w:t>
            </w:r>
          </w:p>
        </w:tc>
        <w:tc>
          <w:tcPr>
            <w:tcW w:w="3720" w:type="dxa"/>
            <w:vMerge w:val="restart"/>
            <w:tcBorders>
              <w:top w:val="single" w:sz="6" w:space="0" w:color="auto"/>
              <w:left w:val="single" w:sz="6" w:space="0" w:color="auto"/>
              <w:bottom w:val="nil"/>
              <w:right w:val="single" w:sz="6" w:space="0" w:color="auto"/>
            </w:tcBorders>
            <w:vAlign w:val="center"/>
          </w:tcPr>
          <w:p w:rsidR="00D801C3" w:rsidRPr="00FB65DC" w:rsidRDefault="00D801C3" w:rsidP="00C51D1E">
            <w:pPr>
              <w:pStyle w:val="ConsPlusCell"/>
              <w:widowControl/>
              <w:jc w:val="center"/>
            </w:pPr>
            <w:r w:rsidRPr="00FB65DC">
              <w:t>Ответственный исполнитель (соисполнитель, участник) основного мероприятия подпрограммы Программы</w:t>
            </w:r>
          </w:p>
        </w:tc>
        <w:tc>
          <w:tcPr>
            <w:tcW w:w="3120" w:type="dxa"/>
            <w:gridSpan w:val="2"/>
            <w:tcBorders>
              <w:top w:val="single" w:sz="6" w:space="0" w:color="auto"/>
              <w:left w:val="single" w:sz="6" w:space="0" w:color="auto"/>
              <w:bottom w:val="single" w:sz="6" w:space="0" w:color="auto"/>
              <w:right w:val="single" w:sz="6" w:space="0" w:color="auto"/>
            </w:tcBorders>
            <w:vAlign w:val="center"/>
          </w:tcPr>
          <w:p w:rsidR="00D801C3" w:rsidRPr="00FB65DC" w:rsidRDefault="00D801C3" w:rsidP="00C51D1E">
            <w:pPr>
              <w:pStyle w:val="ConsPlusCell"/>
              <w:widowControl/>
              <w:jc w:val="center"/>
            </w:pPr>
            <w:r w:rsidRPr="00FB65DC">
              <w:t>Срок</w:t>
            </w:r>
          </w:p>
        </w:tc>
        <w:tc>
          <w:tcPr>
            <w:tcW w:w="3309" w:type="dxa"/>
            <w:vMerge w:val="restart"/>
            <w:tcBorders>
              <w:top w:val="single" w:sz="6" w:space="0" w:color="auto"/>
              <w:left w:val="single" w:sz="6" w:space="0" w:color="auto"/>
              <w:bottom w:val="nil"/>
              <w:right w:val="single" w:sz="6" w:space="0" w:color="auto"/>
            </w:tcBorders>
            <w:vAlign w:val="center"/>
          </w:tcPr>
          <w:p w:rsidR="00D801C3" w:rsidRPr="00FB65DC" w:rsidRDefault="00D801C3" w:rsidP="00C51D1E">
            <w:pPr>
              <w:pStyle w:val="ConsPlusCell"/>
              <w:widowControl/>
              <w:jc w:val="center"/>
              <w:rPr>
                <w:spacing w:val="-4"/>
              </w:rPr>
            </w:pPr>
            <w:r w:rsidRPr="00FB65DC">
              <w:rPr>
                <w:spacing w:val="-4"/>
              </w:rPr>
              <w:t>Связь с индикаторами достижения целей Программы и показателями решения задач подпрограммы Программы</w:t>
            </w:r>
          </w:p>
        </w:tc>
      </w:tr>
      <w:tr w:rsidR="00D801C3" w:rsidRPr="00FB65DC" w:rsidTr="00C51D1E">
        <w:trPr>
          <w:cantSplit/>
          <w:trHeight w:val="720"/>
        </w:trPr>
        <w:tc>
          <w:tcPr>
            <w:tcW w:w="600" w:type="dxa"/>
            <w:vMerge/>
            <w:tcBorders>
              <w:top w:val="nil"/>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p>
        </w:tc>
        <w:tc>
          <w:tcPr>
            <w:tcW w:w="3000" w:type="dxa"/>
            <w:vMerge/>
            <w:tcBorders>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p>
        </w:tc>
        <w:tc>
          <w:tcPr>
            <w:tcW w:w="1560" w:type="dxa"/>
            <w:vMerge/>
            <w:tcBorders>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p>
        </w:tc>
        <w:tc>
          <w:tcPr>
            <w:tcW w:w="3720" w:type="dxa"/>
            <w:vMerge/>
            <w:tcBorders>
              <w:top w:val="nil"/>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p>
        </w:tc>
        <w:tc>
          <w:tcPr>
            <w:tcW w:w="1560" w:type="dxa"/>
            <w:tcBorders>
              <w:top w:val="single" w:sz="6" w:space="0" w:color="auto"/>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r w:rsidRPr="00FB65DC">
              <w:t>начала</w:t>
            </w:r>
          </w:p>
          <w:p w:rsidR="00D801C3" w:rsidRPr="00FB65DC" w:rsidRDefault="00D801C3" w:rsidP="00C51D1E">
            <w:pPr>
              <w:pStyle w:val="ConsPlusCell"/>
              <w:widowControl/>
              <w:jc w:val="center"/>
            </w:pPr>
            <w:r w:rsidRPr="00FB65DC">
              <w:t>реализации</w:t>
            </w:r>
          </w:p>
        </w:tc>
        <w:tc>
          <w:tcPr>
            <w:tcW w:w="1560" w:type="dxa"/>
            <w:tcBorders>
              <w:top w:val="single" w:sz="6" w:space="0" w:color="auto"/>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r w:rsidRPr="00FB65DC">
              <w:t>окончания реализации</w:t>
            </w:r>
          </w:p>
        </w:tc>
        <w:tc>
          <w:tcPr>
            <w:tcW w:w="3309" w:type="dxa"/>
            <w:vMerge/>
            <w:tcBorders>
              <w:top w:val="nil"/>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p>
        </w:tc>
      </w:tr>
      <w:tr w:rsidR="00D801C3"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1</w:t>
            </w:r>
          </w:p>
        </w:tc>
        <w:tc>
          <w:tcPr>
            <w:tcW w:w="300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2</w:t>
            </w:r>
          </w:p>
        </w:tc>
        <w:tc>
          <w:tcPr>
            <w:tcW w:w="156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3</w:t>
            </w:r>
          </w:p>
        </w:tc>
        <w:tc>
          <w:tcPr>
            <w:tcW w:w="372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4</w:t>
            </w:r>
          </w:p>
        </w:tc>
        <w:tc>
          <w:tcPr>
            <w:tcW w:w="156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5</w:t>
            </w:r>
          </w:p>
        </w:tc>
        <w:tc>
          <w:tcPr>
            <w:tcW w:w="156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6</w:t>
            </w:r>
          </w:p>
        </w:tc>
        <w:tc>
          <w:tcPr>
            <w:tcW w:w="3309"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7</w:t>
            </w:r>
          </w:p>
        </w:tc>
      </w:tr>
      <w:tr w:rsidR="00D801C3" w:rsidRPr="00FB65DC" w:rsidTr="00C51D1E">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D801C3" w:rsidRPr="00FB65DC" w:rsidRDefault="00D801C3" w:rsidP="009671B1">
            <w:pPr>
              <w:pStyle w:val="ConsPlusCell"/>
              <w:widowControl/>
              <w:jc w:val="center"/>
            </w:pPr>
            <w:r w:rsidRPr="00FB65DC">
              <w:t xml:space="preserve"> Программ</w:t>
            </w:r>
            <w:r w:rsidR="009671B1">
              <w:t>а</w:t>
            </w:r>
            <w:r w:rsidRPr="00FB65DC">
              <w:t xml:space="preserve"> «Развитие культуры»</w:t>
            </w:r>
          </w:p>
        </w:tc>
      </w:tr>
      <w:tr w:rsidR="009671B1" w:rsidRPr="00FB65DC" w:rsidTr="00C51D1E">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9671B1" w:rsidRPr="00FB65DC" w:rsidRDefault="009671B1" w:rsidP="009671B1">
            <w:pPr>
              <w:pStyle w:val="ConsPlusCell"/>
              <w:widowControl/>
              <w:jc w:val="center"/>
            </w:pPr>
            <w:r>
              <w:t>Цель 1 «Создание условий для сохранения и развития культуры в городе-курорте Кисловодске»</w:t>
            </w:r>
          </w:p>
        </w:tc>
      </w:tr>
      <w:tr w:rsidR="009671B1" w:rsidRPr="00FB65DC" w:rsidTr="0099369F">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9671B1" w:rsidRPr="00FB65DC" w:rsidRDefault="009671B1" w:rsidP="00C51D1E">
            <w:pPr>
              <w:pStyle w:val="ConsPlusCell"/>
              <w:widowControl/>
              <w:jc w:val="center"/>
            </w:pPr>
            <w:r w:rsidRPr="00FB65DC">
              <w:t>Подпрограмма 1 «Сохранение и развитие культур</w:t>
            </w:r>
            <w:r>
              <w:t>ы</w:t>
            </w:r>
            <w:r w:rsidRPr="00FB65DC">
              <w:t xml:space="preserve"> в городе-курорте Кисловодске»</w:t>
            </w:r>
          </w:p>
        </w:tc>
      </w:tr>
      <w:tr w:rsidR="00D801C3" w:rsidRPr="00FB65DC" w:rsidTr="00C51D1E">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Задача 1 «Повышение качества услуг в области культуры, представляемых населению города-курорта Кисловодска»</w:t>
            </w:r>
          </w:p>
        </w:tc>
      </w:tr>
      <w:tr w:rsidR="00CD171E"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jc w:val="center"/>
            </w:pPr>
            <w:r>
              <w:lastRenderedPageBreak/>
              <w:t>1.1.1</w:t>
            </w:r>
          </w:p>
        </w:tc>
        <w:tc>
          <w:tcPr>
            <w:tcW w:w="3000" w:type="dxa"/>
            <w:tcBorders>
              <w:top w:val="single" w:sz="4" w:space="0" w:color="auto"/>
              <w:left w:val="single" w:sz="4" w:space="0" w:color="auto"/>
              <w:bottom w:val="single" w:sz="4" w:space="0" w:color="auto"/>
              <w:right w:val="single" w:sz="4" w:space="0" w:color="auto"/>
            </w:tcBorders>
          </w:tcPr>
          <w:p w:rsidR="00CD171E" w:rsidRDefault="00CD171E" w:rsidP="00CD171E">
            <w:pPr>
              <w:pStyle w:val="ConsPlusCell"/>
              <w:widowControl/>
            </w:pPr>
            <w:r>
              <w:t>Основное мероприятие 1.1.1</w:t>
            </w:r>
          </w:p>
          <w:p w:rsidR="00CD171E" w:rsidRPr="00CD171E" w:rsidRDefault="00CD171E" w:rsidP="00CD171E">
            <w:pPr>
              <w:autoSpaceDE w:val="0"/>
              <w:autoSpaceDN w:val="0"/>
              <w:adjustRightInd w:val="0"/>
            </w:pPr>
            <w:r w:rsidRPr="00CD171E">
              <w:t>Сохранение сети учреждений культуры города-курорта Кисловодска</w:t>
            </w:r>
          </w:p>
          <w:p w:rsidR="00CD171E" w:rsidRPr="00FB65DC" w:rsidRDefault="00CD171E" w:rsidP="00CD171E">
            <w:pPr>
              <w:pStyle w:val="ConsPlusCell"/>
              <w:widowControl/>
            </w:pPr>
          </w:p>
        </w:tc>
        <w:tc>
          <w:tcPr>
            <w:tcW w:w="156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jc w:val="center"/>
            </w:pPr>
            <w:r w:rsidRPr="00FB65DC">
              <w:t>Обеспечение выполнения функций комитета по культуре администрации города-курорта Кисловодска</w:t>
            </w:r>
          </w:p>
        </w:tc>
        <w:tc>
          <w:tcPr>
            <w:tcW w:w="372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pPr>
            <w:r w:rsidRPr="00FB65DC">
              <w:t xml:space="preserve">Комитет по культуре администрации города-курорта Кисловодска, </w:t>
            </w:r>
          </w:p>
        </w:tc>
        <w:tc>
          <w:tcPr>
            <w:tcW w:w="156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jc w:val="center"/>
            </w:pPr>
            <w:r w:rsidRPr="00FB65DC">
              <w:t>201</w:t>
            </w:r>
            <w:r>
              <w:t>9</w:t>
            </w:r>
          </w:p>
        </w:tc>
        <w:tc>
          <w:tcPr>
            <w:tcW w:w="156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jc w:val="center"/>
            </w:pPr>
            <w:r w:rsidRPr="00FB65DC">
              <w:t>202</w:t>
            </w:r>
            <w:r>
              <w:t>4</w:t>
            </w:r>
          </w:p>
        </w:tc>
        <w:tc>
          <w:tcPr>
            <w:tcW w:w="3309"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jc w:val="center"/>
            </w:pPr>
            <w:r w:rsidRPr="00FB65DC">
              <w:t>Таблица 1 п.1.</w:t>
            </w:r>
            <w:r>
              <w:t>1.1.</w:t>
            </w:r>
          </w:p>
        </w:tc>
      </w:tr>
      <w:tr w:rsidR="00CD171E"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jc w:val="center"/>
            </w:pPr>
            <w:r>
              <w:lastRenderedPageBreak/>
              <w:t>1.1.2</w:t>
            </w:r>
          </w:p>
        </w:tc>
        <w:tc>
          <w:tcPr>
            <w:tcW w:w="300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pPr>
            <w:r w:rsidRPr="00FB65DC">
              <w:t>Основное мероприятие 1.</w:t>
            </w:r>
            <w:r>
              <w:t>1.2</w:t>
            </w:r>
          </w:p>
          <w:p w:rsidR="00CD171E" w:rsidRPr="00FB65DC" w:rsidRDefault="00CD171E" w:rsidP="00CD171E">
            <w:pPr>
              <w:pStyle w:val="ConsPlusCell"/>
              <w:widowControl/>
            </w:pPr>
            <w:r w:rsidRPr="00FB65DC">
              <w:rPr>
                <w:bCs/>
                <w:color w:val="000000"/>
              </w:rPr>
              <w:t xml:space="preserve">Осуществление проведения городских публичных </w:t>
            </w:r>
            <w:proofErr w:type="gramStart"/>
            <w:r w:rsidRPr="00FB65DC">
              <w:rPr>
                <w:bCs/>
                <w:color w:val="000000"/>
              </w:rPr>
              <w:t>мероприятий  -</w:t>
            </w:r>
            <w:proofErr w:type="gramEnd"/>
            <w:r w:rsidRPr="00FB65DC">
              <w:rPr>
                <w:bCs/>
                <w:color w:val="000000"/>
              </w:rPr>
              <w:t xml:space="preserve"> организация и проведение городских культурно-массовых мероприятий, </w:t>
            </w:r>
            <w:r>
              <w:rPr>
                <w:bCs/>
                <w:color w:val="000000"/>
              </w:rPr>
              <w:t xml:space="preserve">государственного, краевого, местного значения, </w:t>
            </w:r>
            <w:r w:rsidRPr="00FB65DC">
              <w:rPr>
                <w:bCs/>
                <w:color w:val="000000"/>
              </w:rPr>
              <w:t>посвящённых государственным, календарным, профессиональным праздникам, фестивалей, конкурсов, выставок, летних курортных сезонов</w:t>
            </w:r>
          </w:p>
        </w:tc>
        <w:tc>
          <w:tcPr>
            <w:tcW w:w="156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jc w:val="center"/>
            </w:pPr>
            <w:r w:rsidRPr="00FB65DC">
              <w:t>Обеспечение выполнения функций комитета по культуре администрации города-курорта Кисловодска</w:t>
            </w:r>
          </w:p>
        </w:tc>
        <w:tc>
          <w:tcPr>
            <w:tcW w:w="372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pPr>
            <w:r w:rsidRPr="00FB65DC">
              <w:t xml:space="preserve">Комитет по культуре администрации города-курорта Кисловодска, </w:t>
            </w:r>
          </w:p>
        </w:tc>
        <w:tc>
          <w:tcPr>
            <w:tcW w:w="156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jc w:val="center"/>
            </w:pPr>
            <w:r w:rsidRPr="00FB65DC">
              <w:t>201</w:t>
            </w:r>
            <w:r>
              <w:t>9</w:t>
            </w:r>
          </w:p>
        </w:tc>
        <w:tc>
          <w:tcPr>
            <w:tcW w:w="1560"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jc w:val="center"/>
            </w:pPr>
            <w:r w:rsidRPr="00FB65DC">
              <w:t>202</w:t>
            </w:r>
            <w:r>
              <w:t>4</w:t>
            </w:r>
          </w:p>
        </w:tc>
        <w:tc>
          <w:tcPr>
            <w:tcW w:w="3309" w:type="dxa"/>
            <w:tcBorders>
              <w:top w:val="single" w:sz="4" w:space="0" w:color="auto"/>
              <w:left w:val="single" w:sz="4" w:space="0" w:color="auto"/>
              <w:bottom w:val="single" w:sz="4" w:space="0" w:color="auto"/>
              <w:right w:val="single" w:sz="4" w:space="0" w:color="auto"/>
            </w:tcBorders>
          </w:tcPr>
          <w:p w:rsidR="00CD171E" w:rsidRPr="00FB65DC" w:rsidRDefault="00CD171E" w:rsidP="00CD171E">
            <w:pPr>
              <w:pStyle w:val="ConsPlusCell"/>
              <w:widowControl/>
            </w:pPr>
            <w:r w:rsidRPr="00FB65DC">
              <w:t>Таблица 1 п.1.</w:t>
            </w:r>
            <w:r>
              <w:t>1.2.</w:t>
            </w:r>
          </w:p>
        </w:tc>
      </w:tr>
      <w:tr w:rsidR="00066D00"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066D00" w:rsidRDefault="00066D00" w:rsidP="00CD171E">
            <w:pPr>
              <w:pStyle w:val="ConsPlusCell"/>
              <w:widowControl/>
              <w:jc w:val="center"/>
            </w:pPr>
            <w:r>
              <w:lastRenderedPageBreak/>
              <w:t>1.1.</w:t>
            </w:r>
            <w:r w:rsidR="00CD171E">
              <w:t>3</w:t>
            </w:r>
          </w:p>
        </w:tc>
        <w:tc>
          <w:tcPr>
            <w:tcW w:w="3000" w:type="dxa"/>
            <w:tcBorders>
              <w:top w:val="single" w:sz="4" w:space="0" w:color="auto"/>
              <w:left w:val="single" w:sz="4" w:space="0" w:color="auto"/>
              <w:bottom w:val="single" w:sz="4" w:space="0" w:color="auto"/>
              <w:right w:val="single" w:sz="4" w:space="0" w:color="auto"/>
            </w:tcBorders>
          </w:tcPr>
          <w:p w:rsidR="00066D00" w:rsidRDefault="00066D00" w:rsidP="00066D00">
            <w:pPr>
              <w:pStyle w:val="ConsPlusCell"/>
              <w:widowControl/>
            </w:pPr>
            <w:r>
              <w:t>Основное мероприятие 1.1.</w:t>
            </w:r>
            <w:r w:rsidR="00CD171E">
              <w:t>3</w:t>
            </w:r>
          </w:p>
          <w:p w:rsidR="00066D00" w:rsidRPr="00FB65DC" w:rsidRDefault="00066D00" w:rsidP="00066D00">
            <w:pPr>
              <w:pStyle w:val="ConsPlusCell"/>
              <w:widowControl/>
            </w:pPr>
            <w:r>
              <w:t>Сохранение и популяризация традиционной народной культуры, организационное обеспечение гармонизации межнациональных отношений в городе-курорте Кисловодске</w:t>
            </w:r>
          </w:p>
        </w:tc>
        <w:tc>
          <w:tcPr>
            <w:tcW w:w="1560" w:type="dxa"/>
            <w:tcBorders>
              <w:top w:val="single" w:sz="4" w:space="0" w:color="auto"/>
              <w:left w:val="single" w:sz="4" w:space="0" w:color="auto"/>
              <w:bottom w:val="single" w:sz="4" w:space="0" w:color="auto"/>
              <w:right w:val="single" w:sz="4" w:space="0" w:color="auto"/>
            </w:tcBorders>
          </w:tcPr>
          <w:p w:rsidR="00066D00" w:rsidRPr="00FB65DC" w:rsidRDefault="00066D00" w:rsidP="00066D00">
            <w:pPr>
              <w:pStyle w:val="ConsPlusCell"/>
              <w:widowControl/>
            </w:pPr>
            <w:r w:rsidRPr="00FB65DC">
              <w:t>Обеспечение выполнений функций муниципальным</w:t>
            </w:r>
            <w:r>
              <w:t>и</w:t>
            </w:r>
            <w:r w:rsidRPr="00FB65DC">
              <w:t xml:space="preserve"> казенным</w:t>
            </w:r>
            <w:r>
              <w:t>и</w:t>
            </w:r>
            <w:r w:rsidRPr="00FB65DC">
              <w:t xml:space="preserve"> учреждени</w:t>
            </w:r>
            <w:r>
              <w:t>я</w:t>
            </w:r>
            <w:r w:rsidRPr="00FB65DC">
              <w:t>м</w:t>
            </w:r>
            <w:r>
              <w:t>и</w:t>
            </w:r>
            <w:r w:rsidRPr="00FB65DC">
              <w:t xml:space="preserve"> культуры </w:t>
            </w:r>
            <w:r>
              <w:t xml:space="preserve">МКУК </w:t>
            </w:r>
            <w:r w:rsidRPr="00FB65DC">
              <w:t>МКПЦ «Дружба»</w:t>
            </w:r>
            <w:r>
              <w:t>,</w:t>
            </w:r>
          </w:p>
          <w:p w:rsidR="00066D00" w:rsidRPr="00FB65DC" w:rsidRDefault="00066D00" w:rsidP="00066D00">
            <w:pPr>
              <w:pStyle w:val="ConsPlusCell"/>
              <w:widowControl/>
            </w:pPr>
            <w:r w:rsidRPr="00FB65DC">
              <w:t>МКУ ДК «</w:t>
            </w:r>
            <w:proofErr w:type="spellStart"/>
            <w:r w:rsidRPr="00FB65DC">
              <w:t>Аликоновка</w:t>
            </w:r>
            <w:proofErr w:type="spellEnd"/>
            <w:r w:rsidRPr="00FB65DC">
              <w:t>»</w:t>
            </w:r>
          </w:p>
          <w:p w:rsidR="00066D00" w:rsidRPr="00FB65DC" w:rsidRDefault="00066D00" w:rsidP="00066D00">
            <w:pPr>
              <w:pStyle w:val="ConsPlusCell"/>
              <w:widowControl/>
            </w:pPr>
          </w:p>
        </w:tc>
        <w:tc>
          <w:tcPr>
            <w:tcW w:w="3720" w:type="dxa"/>
            <w:tcBorders>
              <w:top w:val="single" w:sz="4" w:space="0" w:color="auto"/>
              <w:left w:val="single" w:sz="4" w:space="0" w:color="auto"/>
              <w:bottom w:val="single" w:sz="4" w:space="0" w:color="auto"/>
              <w:right w:val="single" w:sz="4" w:space="0" w:color="auto"/>
            </w:tcBorders>
          </w:tcPr>
          <w:p w:rsidR="00066D00" w:rsidRPr="00FB65DC" w:rsidRDefault="00066D00" w:rsidP="00066D00">
            <w:pPr>
              <w:pStyle w:val="ConsPlusCell"/>
              <w:widowControl/>
            </w:pPr>
            <w:r w:rsidRPr="00FB65DC">
              <w:t>Муниципальное казенное учреждение культуры межнациональный культурно-просветительский центр «Дружба</w:t>
            </w:r>
            <w:proofErr w:type="gramStart"/>
            <w:r>
              <w:t xml:space="preserve">»,   </w:t>
            </w:r>
            <w:proofErr w:type="gramEnd"/>
            <w:r>
              <w:t xml:space="preserve"> </w:t>
            </w:r>
            <w:r w:rsidRPr="00FB65DC">
              <w:t>Муниципальное казенное учреждение дом культуры «</w:t>
            </w:r>
            <w:proofErr w:type="spellStart"/>
            <w:r w:rsidRPr="00FB65DC">
              <w:t>Аликоновка</w:t>
            </w:r>
            <w:proofErr w:type="spellEnd"/>
            <w:r w:rsidRPr="00FB65DC">
              <w:t>»</w:t>
            </w:r>
            <w:r w:rsidRPr="00FD495E">
              <w:rPr>
                <w:color w:val="FF0000"/>
              </w:rPr>
              <w:t xml:space="preserve"> </w:t>
            </w:r>
          </w:p>
        </w:tc>
        <w:tc>
          <w:tcPr>
            <w:tcW w:w="1560" w:type="dxa"/>
            <w:tcBorders>
              <w:top w:val="single" w:sz="4" w:space="0" w:color="auto"/>
              <w:left w:val="single" w:sz="4" w:space="0" w:color="auto"/>
              <w:bottom w:val="single" w:sz="4" w:space="0" w:color="auto"/>
              <w:right w:val="single" w:sz="4" w:space="0" w:color="auto"/>
            </w:tcBorders>
          </w:tcPr>
          <w:p w:rsidR="00066D00" w:rsidRPr="00FB65DC" w:rsidRDefault="00A37E57" w:rsidP="00066D00">
            <w:pPr>
              <w:pStyle w:val="ConsPlusCell"/>
              <w:widowControl/>
              <w:jc w:val="center"/>
            </w:pPr>
            <w:r>
              <w:t>2019</w:t>
            </w:r>
          </w:p>
        </w:tc>
        <w:tc>
          <w:tcPr>
            <w:tcW w:w="1560" w:type="dxa"/>
            <w:tcBorders>
              <w:top w:val="single" w:sz="4" w:space="0" w:color="auto"/>
              <w:left w:val="single" w:sz="4" w:space="0" w:color="auto"/>
              <w:bottom w:val="single" w:sz="4" w:space="0" w:color="auto"/>
              <w:right w:val="single" w:sz="4" w:space="0" w:color="auto"/>
            </w:tcBorders>
          </w:tcPr>
          <w:p w:rsidR="00066D00" w:rsidRPr="00FB65DC" w:rsidRDefault="00A37E57" w:rsidP="00066D00">
            <w:pPr>
              <w:pStyle w:val="ConsPlusCell"/>
              <w:widowControl/>
              <w:jc w:val="center"/>
            </w:pPr>
            <w:r>
              <w:t>2024</w:t>
            </w:r>
          </w:p>
        </w:tc>
        <w:tc>
          <w:tcPr>
            <w:tcW w:w="3309" w:type="dxa"/>
            <w:tcBorders>
              <w:top w:val="single" w:sz="4" w:space="0" w:color="auto"/>
              <w:left w:val="single" w:sz="4" w:space="0" w:color="auto"/>
              <w:bottom w:val="single" w:sz="4" w:space="0" w:color="auto"/>
              <w:right w:val="single" w:sz="4" w:space="0" w:color="auto"/>
            </w:tcBorders>
          </w:tcPr>
          <w:p w:rsidR="00066D00" w:rsidRPr="00FB65DC" w:rsidRDefault="00066D00" w:rsidP="004260BF">
            <w:pPr>
              <w:pStyle w:val="ConsPlusCell"/>
              <w:widowControl/>
            </w:pPr>
            <w:r w:rsidRPr="00FB65DC">
              <w:t>Таблица 1 п.1.</w:t>
            </w:r>
            <w:r>
              <w:t>1.</w:t>
            </w:r>
            <w:r w:rsidR="004260BF">
              <w:t>2</w:t>
            </w:r>
            <w:r>
              <w:t>.</w:t>
            </w:r>
          </w:p>
        </w:tc>
      </w:tr>
      <w:tr w:rsidR="00D801C3" w:rsidRPr="00FB65DC" w:rsidTr="00C51D1E">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Задача 2 «Утверждение в сознании населения города-курорта Кисловодска общероссийской идентичности, общероссийских гражданских и историко-культурных ценностей»</w:t>
            </w:r>
          </w:p>
        </w:tc>
      </w:tr>
      <w:tr w:rsidR="00D801C3"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D801C3" w:rsidRPr="00FB65DC" w:rsidRDefault="00654231" w:rsidP="00C51D1E">
            <w:pPr>
              <w:pStyle w:val="ConsPlusCell"/>
              <w:widowControl/>
              <w:jc w:val="center"/>
            </w:pPr>
            <w:r>
              <w:lastRenderedPageBreak/>
              <w:t>1.</w:t>
            </w:r>
            <w:r w:rsidR="00F542C8">
              <w:t>2.1</w:t>
            </w:r>
          </w:p>
        </w:tc>
        <w:tc>
          <w:tcPr>
            <w:tcW w:w="3000" w:type="dxa"/>
            <w:tcBorders>
              <w:top w:val="single" w:sz="4" w:space="0" w:color="auto"/>
              <w:left w:val="single" w:sz="4" w:space="0" w:color="auto"/>
              <w:bottom w:val="single" w:sz="4" w:space="0" w:color="auto"/>
              <w:right w:val="single" w:sz="4" w:space="0" w:color="auto"/>
            </w:tcBorders>
          </w:tcPr>
          <w:p w:rsidR="00255AB8" w:rsidRDefault="00D801C3" w:rsidP="00255AB8">
            <w:pPr>
              <w:pStyle w:val="ConsPlusCell"/>
              <w:widowControl/>
            </w:pPr>
            <w:r w:rsidRPr="00FB65DC">
              <w:t>Основное мероприятие 1.</w:t>
            </w:r>
            <w:r w:rsidR="00F542C8">
              <w:t>2.1</w:t>
            </w:r>
          </w:p>
          <w:p w:rsidR="00D801C3" w:rsidRPr="00FB65DC" w:rsidRDefault="00D801C3" w:rsidP="00255AB8">
            <w:pPr>
              <w:pStyle w:val="ConsPlusCell"/>
              <w:widowControl/>
            </w:pPr>
            <w:r w:rsidRPr="00FB65DC">
              <w:rPr>
                <w:bCs/>
                <w:color w:val="000000"/>
              </w:rPr>
              <w:t xml:space="preserve"> Осуществление организации публичного представления коллекций и выставок, проведения экскурсионного обслуживания населения города-курорта Кисловодска </w:t>
            </w:r>
          </w:p>
        </w:tc>
        <w:tc>
          <w:tcPr>
            <w:tcW w:w="156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pPr>
            <w:r w:rsidRPr="00FB65DC">
              <w:t>Оказание муниципальных услуг МБУК музейного типа «Выставочный зал»</w:t>
            </w:r>
          </w:p>
          <w:p w:rsidR="00D801C3" w:rsidRPr="00FB65DC" w:rsidRDefault="00D801C3" w:rsidP="00C51D1E">
            <w:pPr>
              <w:pStyle w:val="ConsPlusCell"/>
              <w:widowControl/>
            </w:pPr>
          </w:p>
        </w:tc>
        <w:tc>
          <w:tcPr>
            <w:tcW w:w="372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pPr>
            <w:r w:rsidRPr="00FB65DC">
              <w:t xml:space="preserve">Муниципальное бюджетное учреждение </w:t>
            </w:r>
            <w:proofErr w:type="gramStart"/>
            <w:r w:rsidRPr="00FB65DC">
              <w:t>культуры  музейного</w:t>
            </w:r>
            <w:proofErr w:type="gramEnd"/>
            <w:r w:rsidRPr="00FB65DC">
              <w:t xml:space="preserve"> типа «Выставочный зал»</w:t>
            </w:r>
          </w:p>
        </w:tc>
        <w:tc>
          <w:tcPr>
            <w:tcW w:w="1560" w:type="dxa"/>
            <w:tcBorders>
              <w:top w:val="single" w:sz="4" w:space="0" w:color="auto"/>
              <w:left w:val="single" w:sz="4" w:space="0" w:color="auto"/>
              <w:bottom w:val="single" w:sz="4" w:space="0" w:color="auto"/>
              <w:right w:val="single" w:sz="4" w:space="0" w:color="auto"/>
            </w:tcBorders>
          </w:tcPr>
          <w:p w:rsidR="00D801C3" w:rsidRPr="00FB65DC" w:rsidRDefault="00D801C3" w:rsidP="00FD495E">
            <w:pPr>
              <w:pStyle w:val="ConsPlusCell"/>
              <w:widowControl/>
              <w:jc w:val="center"/>
            </w:pPr>
            <w:r w:rsidRPr="00FB65DC">
              <w:t>201</w:t>
            </w:r>
            <w:r w:rsidR="00FD495E">
              <w:t>9</w:t>
            </w:r>
          </w:p>
        </w:tc>
        <w:tc>
          <w:tcPr>
            <w:tcW w:w="1560" w:type="dxa"/>
            <w:tcBorders>
              <w:top w:val="single" w:sz="4" w:space="0" w:color="auto"/>
              <w:left w:val="single" w:sz="4" w:space="0" w:color="auto"/>
              <w:bottom w:val="single" w:sz="4" w:space="0" w:color="auto"/>
              <w:right w:val="single" w:sz="4" w:space="0" w:color="auto"/>
            </w:tcBorders>
          </w:tcPr>
          <w:p w:rsidR="00D801C3" w:rsidRPr="00FB65DC" w:rsidRDefault="00D801C3" w:rsidP="00FD495E">
            <w:pPr>
              <w:pStyle w:val="ConsPlusCell"/>
              <w:widowControl/>
              <w:jc w:val="center"/>
            </w:pPr>
            <w:r w:rsidRPr="00FB65DC">
              <w:t>202</w:t>
            </w:r>
            <w:r w:rsidR="00FD495E">
              <w:t>4</w:t>
            </w:r>
          </w:p>
        </w:tc>
        <w:tc>
          <w:tcPr>
            <w:tcW w:w="3309" w:type="dxa"/>
            <w:tcBorders>
              <w:top w:val="single" w:sz="4" w:space="0" w:color="auto"/>
              <w:left w:val="single" w:sz="4" w:space="0" w:color="auto"/>
              <w:bottom w:val="single" w:sz="4" w:space="0" w:color="auto"/>
              <w:right w:val="single" w:sz="4" w:space="0" w:color="auto"/>
            </w:tcBorders>
          </w:tcPr>
          <w:p w:rsidR="00D801C3" w:rsidRPr="00FB65DC" w:rsidRDefault="00D801C3" w:rsidP="00810AF7">
            <w:pPr>
              <w:pStyle w:val="ConsPlusCell"/>
              <w:widowControl/>
            </w:pPr>
            <w:r w:rsidRPr="00FB65DC">
              <w:t>Таблица 1 п.</w:t>
            </w:r>
            <w:r w:rsidR="00FD495E">
              <w:t>1.</w:t>
            </w:r>
            <w:r w:rsidRPr="00FB65DC">
              <w:t>2.1</w:t>
            </w:r>
            <w:r w:rsidR="00B61D44">
              <w:t>.</w:t>
            </w:r>
            <w:r w:rsidR="00810AF7">
              <w:t xml:space="preserve"> </w:t>
            </w:r>
          </w:p>
        </w:tc>
      </w:tr>
      <w:tr w:rsidR="00B61D44" w:rsidRPr="00FB65DC" w:rsidTr="003B2781">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B61D44" w:rsidRPr="00FB65DC" w:rsidRDefault="00B61D44" w:rsidP="00066D00">
            <w:pPr>
              <w:pStyle w:val="ConsPlusCell"/>
              <w:widowControl/>
              <w:jc w:val="center"/>
            </w:pPr>
            <w:r>
              <w:t xml:space="preserve">Задача </w:t>
            </w:r>
            <w:r w:rsidR="00066D00">
              <w:t>3</w:t>
            </w:r>
            <w:r>
              <w:t xml:space="preserve"> </w:t>
            </w:r>
            <w:r w:rsidR="0057439A">
              <w:t>«Сохранение историко-культурного наследия города-курорта Кисловодска»</w:t>
            </w:r>
          </w:p>
        </w:tc>
      </w:tr>
      <w:tr w:rsidR="0057439A"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57439A" w:rsidRPr="00FB65DC" w:rsidRDefault="00654231" w:rsidP="00066D00">
            <w:pPr>
              <w:pStyle w:val="ConsPlusCell"/>
              <w:widowControl/>
              <w:jc w:val="center"/>
            </w:pPr>
            <w:r>
              <w:t>1.</w:t>
            </w:r>
            <w:r w:rsidR="00066D00">
              <w:t>3</w:t>
            </w:r>
            <w:r w:rsidR="0057439A">
              <w:t>.1</w:t>
            </w:r>
          </w:p>
        </w:tc>
        <w:tc>
          <w:tcPr>
            <w:tcW w:w="3000" w:type="dxa"/>
            <w:tcBorders>
              <w:top w:val="single" w:sz="4" w:space="0" w:color="auto"/>
              <w:left w:val="single" w:sz="4" w:space="0" w:color="auto"/>
              <w:bottom w:val="single" w:sz="4" w:space="0" w:color="auto"/>
              <w:right w:val="single" w:sz="4" w:space="0" w:color="auto"/>
            </w:tcBorders>
          </w:tcPr>
          <w:p w:rsidR="0057439A" w:rsidRDefault="0057439A" w:rsidP="0057439A">
            <w:pPr>
              <w:pStyle w:val="ConsPlusCell"/>
              <w:widowControl/>
            </w:pPr>
            <w:r w:rsidRPr="00FB65DC">
              <w:t>Основное мероприятие 1.</w:t>
            </w:r>
            <w:r w:rsidR="00066D00">
              <w:t>3</w:t>
            </w:r>
            <w:r>
              <w:t>.1</w:t>
            </w:r>
            <w:r w:rsidRPr="00FB65DC">
              <w:t xml:space="preserve"> </w:t>
            </w:r>
          </w:p>
          <w:p w:rsidR="0057439A" w:rsidRPr="00FB65DC" w:rsidRDefault="0057439A" w:rsidP="0057439A">
            <w:pPr>
              <w:pStyle w:val="ConsPlusCell"/>
              <w:widowControl/>
            </w:pPr>
            <w:r w:rsidRPr="00FB65DC">
              <w:t>Осуществление полномочий в области сохранения, содержания и охраны объектов культуры города-</w:t>
            </w:r>
            <w:proofErr w:type="gramStart"/>
            <w:r w:rsidRPr="00FB65DC">
              <w:t>курорта  Кисловодска</w:t>
            </w:r>
            <w:proofErr w:type="gramEnd"/>
            <w:r w:rsidRPr="00FB65DC">
              <w:t xml:space="preserve"> </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r w:rsidRPr="00FB65DC">
              <w:t>Обеспечение выполнения функций комитета по культуре администрации города-курорта Кисловодска</w:t>
            </w:r>
          </w:p>
          <w:p w:rsidR="0057439A" w:rsidRPr="00FB65DC" w:rsidRDefault="0057439A" w:rsidP="0057439A">
            <w:pPr>
              <w:pStyle w:val="ConsPlusCell"/>
              <w:widowControl/>
              <w:jc w:val="center"/>
            </w:pPr>
          </w:p>
          <w:p w:rsidR="0057439A" w:rsidRPr="00FB65DC" w:rsidRDefault="0057439A" w:rsidP="0057439A">
            <w:pPr>
              <w:pStyle w:val="ConsPlusCell"/>
              <w:widowControl/>
              <w:jc w:val="center"/>
            </w:pPr>
          </w:p>
        </w:tc>
        <w:tc>
          <w:tcPr>
            <w:tcW w:w="372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Комитет по культуре администрации города-курорта Кисловодска</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r w:rsidRPr="00FB65DC">
              <w:t>201</w:t>
            </w:r>
            <w:r>
              <w:t>9</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r w:rsidRPr="00FB65DC">
              <w:t>202</w:t>
            </w:r>
            <w:r>
              <w:t>4</w:t>
            </w:r>
          </w:p>
        </w:tc>
        <w:tc>
          <w:tcPr>
            <w:tcW w:w="3309" w:type="dxa"/>
            <w:tcBorders>
              <w:top w:val="single" w:sz="4" w:space="0" w:color="auto"/>
              <w:left w:val="single" w:sz="4" w:space="0" w:color="auto"/>
              <w:bottom w:val="single" w:sz="4" w:space="0" w:color="auto"/>
              <w:right w:val="single" w:sz="4" w:space="0" w:color="auto"/>
            </w:tcBorders>
          </w:tcPr>
          <w:p w:rsidR="0057439A" w:rsidRPr="00FB65DC" w:rsidRDefault="0057439A" w:rsidP="00066D00">
            <w:pPr>
              <w:pStyle w:val="ConsPlusCell"/>
              <w:widowControl/>
            </w:pPr>
            <w:r w:rsidRPr="00FB65DC">
              <w:t xml:space="preserve">Таблица 1 п. </w:t>
            </w:r>
            <w:r>
              <w:t>1.</w:t>
            </w:r>
            <w:r w:rsidR="00066D00">
              <w:t>3</w:t>
            </w:r>
            <w:r w:rsidRPr="00FB65DC">
              <w:t>.</w:t>
            </w:r>
            <w:r>
              <w:t>1</w:t>
            </w:r>
          </w:p>
        </w:tc>
      </w:tr>
      <w:tr w:rsidR="0057439A" w:rsidRPr="00FB65DC" w:rsidTr="00C51D1E">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r w:rsidRPr="00FB65DC">
              <w:t xml:space="preserve">Задача </w:t>
            </w:r>
            <w:r w:rsidR="00066D00">
              <w:t>4</w:t>
            </w:r>
            <w:r w:rsidRPr="00FB65DC">
              <w:t xml:space="preserve"> «Укрепление и модернизация материально-технической базы муниципальных учреждений культуры»</w:t>
            </w:r>
          </w:p>
        </w:tc>
      </w:tr>
      <w:tr w:rsidR="0057439A"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57439A" w:rsidRPr="00FB65DC" w:rsidRDefault="00654231" w:rsidP="00066D00">
            <w:pPr>
              <w:pStyle w:val="ConsPlusCell"/>
              <w:widowControl/>
              <w:jc w:val="center"/>
            </w:pPr>
            <w:r>
              <w:lastRenderedPageBreak/>
              <w:t>1.</w:t>
            </w:r>
            <w:r w:rsidR="00066D00">
              <w:t>4</w:t>
            </w:r>
            <w:r w:rsidR="0057439A">
              <w:t>.</w:t>
            </w:r>
            <w:r>
              <w:t>1</w:t>
            </w:r>
          </w:p>
        </w:tc>
        <w:tc>
          <w:tcPr>
            <w:tcW w:w="300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Основное мероприятие 1.</w:t>
            </w:r>
            <w:r w:rsidR="00066D00">
              <w:t>4</w:t>
            </w:r>
            <w:r>
              <w:t>.1</w:t>
            </w:r>
          </w:p>
          <w:p w:rsidR="0057439A" w:rsidRPr="00FB65DC" w:rsidRDefault="0057439A" w:rsidP="00761DC6">
            <w:pPr>
              <w:pStyle w:val="ConsPlusCell"/>
              <w:widowControl/>
            </w:pPr>
            <w:r>
              <w:t>Капитальный</w:t>
            </w:r>
            <w:r w:rsidR="00761DC6">
              <w:t xml:space="preserve"> и (</w:t>
            </w:r>
            <w:r>
              <w:t>или</w:t>
            </w:r>
            <w:r w:rsidR="00761DC6">
              <w:t>)</w:t>
            </w:r>
            <w:r>
              <w:t xml:space="preserve"> т</w:t>
            </w:r>
            <w:r w:rsidRPr="00FB65DC">
              <w:t>екущий ремонт здани</w:t>
            </w:r>
            <w:r>
              <w:t>й</w:t>
            </w:r>
            <w:r w:rsidRPr="00FB65DC">
              <w:t xml:space="preserve"> </w:t>
            </w:r>
            <w:r w:rsidR="006F6FC7">
              <w:t xml:space="preserve">муниципальных </w:t>
            </w:r>
            <w:r>
              <w:t>учреждений культуры</w:t>
            </w:r>
            <w:r w:rsidRPr="00FB65DC">
              <w:t xml:space="preserve"> </w:t>
            </w:r>
          </w:p>
        </w:tc>
        <w:tc>
          <w:tcPr>
            <w:tcW w:w="1560" w:type="dxa"/>
            <w:tcBorders>
              <w:top w:val="single" w:sz="4" w:space="0" w:color="auto"/>
              <w:left w:val="single" w:sz="4" w:space="0" w:color="auto"/>
              <w:bottom w:val="single" w:sz="4" w:space="0" w:color="auto"/>
              <w:right w:val="single" w:sz="4" w:space="0" w:color="auto"/>
            </w:tcBorders>
          </w:tcPr>
          <w:p w:rsidR="0057439A" w:rsidRDefault="0057439A" w:rsidP="0057439A">
            <w:pPr>
              <w:pStyle w:val="ConsPlusCell"/>
              <w:widowControl/>
              <w:jc w:val="center"/>
            </w:pPr>
            <w:r w:rsidRPr="00FB65DC">
              <w:t>Обеспечение выполнения функций комитета по культуре администрации города-курорта Кисловодска</w:t>
            </w:r>
          </w:p>
          <w:p w:rsidR="0057439A" w:rsidRPr="00FB65DC" w:rsidRDefault="0057439A" w:rsidP="0057439A">
            <w:pPr>
              <w:pStyle w:val="ConsPlusCell"/>
              <w:widowControl/>
              <w:jc w:val="center"/>
            </w:pPr>
            <w:r>
              <w:t>Муниципальных учреждений культуры</w:t>
            </w:r>
          </w:p>
          <w:p w:rsidR="0057439A" w:rsidRPr="00FB65DC" w:rsidRDefault="0057439A" w:rsidP="0057439A">
            <w:pPr>
              <w:pStyle w:val="ConsPlusCell"/>
              <w:widowControl/>
              <w:jc w:val="center"/>
            </w:pPr>
          </w:p>
          <w:p w:rsidR="0057439A" w:rsidRPr="00FB65DC" w:rsidRDefault="0057439A" w:rsidP="0057439A">
            <w:pPr>
              <w:pStyle w:val="ConsPlusCell"/>
              <w:widowControl/>
              <w:jc w:val="center"/>
            </w:pPr>
          </w:p>
        </w:tc>
        <w:tc>
          <w:tcPr>
            <w:tcW w:w="372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Комитет по культуре администрации города-курорта Кисловодска</w:t>
            </w:r>
            <w:r>
              <w:t>, муниципальные учреждения культуры</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6F6FC7">
            <w:pPr>
              <w:pStyle w:val="ConsPlusCell"/>
              <w:widowControl/>
              <w:jc w:val="center"/>
            </w:pPr>
            <w:r w:rsidRPr="00FB65DC">
              <w:t>20</w:t>
            </w:r>
            <w:r w:rsidR="006F6FC7">
              <w:t>21</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r w:rsidRPr="00FB65DC">
              <w:t>202</w:t>
            </w:r>
            <w:r>
              <w:t>4</w:t>
            </w:r>
          </w:p>
        </w:tc>
        <w:tc>
          <w:tcPr>
            <w:tcW w:w="3309" w:type="dxa"/>
            <w:tcBorders>
              <w:top w:val="single" w:sz="4" w:space="0" w:color="auto"/>
              <w:left w:val="single" w:sz="4" w:space="0" w:color="auto"/>
              <w:bottom w:val="single" w:sz="4" w:space="0" w:color="auto"/>
              <w:right w:val="single" w:sz="4" w:space="0" w:color="auto"/>
            </w:tcBorders>
          </w:tcPr>
          <w:p w:rsidR="0057439A" w:rsidRPr="00FB65DC" w:rsidRDefault="0057439A" w:rsidP="00066D00">
            <w:pPr>
              <w:pStyle w:val="ConsPlusCell"/>
              <w:widowControl/>
            </w:pPr>
            <w:r w:rsidRPr="00FB65DC">
              <w:t xml:space="preserve">Таблица 1 п. </w:t>
            </w:r>
            <w:r>
              <w:t>1.</w:t>
            </w:r>
            <w:r w:rsidR="00066D00">
              <w:t>4</w:t>
            </w:r>
            <w:r w:rsidRPr="00FB65DC">
              <w:t>.1</w:t>
            </w:r>
          </w:p>
        </w:tc>
      </w:tr>
      <w:tr w:rsidR="0057439A" w:rsidRPr="00FB65DC" w:rsidTr="00C51D1E">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57439A" w:rsidRPr="00FB65DC" w:rsidRDefault="0057439A" w:rsidP="00066D00">
            <w:pPr>
              <w:pStyle w:val="ConsPlusCell"/>
              <w:widowControl/>
              <w:jc w:val="center"/>
            </w:pPr>
            <w:r w:rsidRPr="00FB65DC">
              <w:t xml:space="preserve">Задача </w:t>
            </w:r>
            <w:r w:rsidR="00066D00">
              <w:t>5</w:t>
            </w:r>
            <w:r w:rsidRPr="00FB65DC">
              <w:t xml:space="preserve"> </w:t>
            </w:r>
            <w:proofErr w:type="gramStart"/>
            <w:r w:rsidRPr="00FB65DC">
              <w:t>« Развитие</w:t>
            </w:r>
            <w:proofErr w:type="gramEnd"/>
            <w:r w:rsidRPr="00FB65DC">
              <w:t xml:space="preserve"> и сохранение кадрового потенциала»</w:t>
            </w:r>
          </w:p>
        </w:tc>
      </w:tr>
      <w:tr w:rsidR="0057439A"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57439A" w:rsidRPr="00FB65DC" w:rsidRDefault="0057439A" w:rsidP="00066D00">
            <w:pPr>
              <w:pStyle w:val="ConsPlusCell"/>
              <w:widowControl/>
              <w:jc w:val="center"/>
            </w:pPr>
            <w:r w:rsidRPr="00FB65DC">
              <w:lastRenderedPageBreak/>
              <w:t>1</w:t>
            </w:r>
            <w:r w:rsidR="00654231">
              <w:t>.</w:t>
            </w:r>
            <w:r w:rsidR="00066D00">
              <w:t>5</w:t>
            </w:r>
            <w:r w:rsidR="00654231">
              <w:t>.1</w:t>
            </w:r>
          </w:p>
        </w:tc>
        <w:tc>
          <w:tcPr>
            <w:tcW w:w="3000" w:type="dxa"/>
            <w:tcBorders>
              <w:top w:val="single" w:sz="4" w:space="0" w:color="auto"/>
              <w:left w:val="single" w:sz="4" w:space="0" w:color="auto"/>
              <w:bottom w:val="single" w:sz="4" w:space="0" w:color="auto"/>
              <w:right w:val="single" w:sz="4" w:space="0" w:color="auto"/>
            </w:tcBorders>
          </w:tcPr>
          <w:p w:rsidR="0057439A" w:rsidRDefault="0057439A" w:rsidP="0057439A">
            <w:pPr>
              <w:pStyle w:val="ConsPlusCell"/>
              <w:widowControl/>
            </w:pPr>
            <w:r w:rsidRPr="00FB65DC">
              <w:t>Основное мероприятие 1.</w:t>
            </w:r>
            <w:r w:rsidR="00066D00">
              <w:t>5</w:t>
            </w:r>
            <w:r>
              <w:t>.1</w:t>
            </w:r>
          </w:p>
          <w:p w:rsidR="0057439A" w:rsidRPr="00FB65DC" w:rsidRDefault="0057439A" w:rsidP="0057439A">
            <w:pPr>
              <w:pStyle w:val="ConsPlusCell"/>
              <w:widowControl/>
            </w:pPr>
            <w:r w:rsidRPr="00FB65DC">
              <w:t xml:space="preserve"> Обеспечение достижения показателей повышения оплаты труда работников муниципальных учреждений культуры в соответствии с Указом Президента Российской Федерации от 07.05.2012 г. № 597 «О мероприятиях по реализации государственной политики»</w:t>
            </w:r>
          </w:p>
          <w:p w:rsidR="0057439A" w:rsidRPr="00FB65DC" w:rsidRDefault="0057439A" w:rsidP="0057439A">
            <w:pPr>
              <w:pStyle w:val="ConsPlusCell"/>
              <w:widowControl/>
            </w:pP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r w:rsidRPr="00FB65DC">
              <w:t>Обеспечение выполнения функций комитета по культуре администрации города-курорта Кисловодска</w:t>
            </w:r>
          </w:p>
        </w:tc>
        <w:tc>
          <w:tcPr>
            <w:tcW w:w="372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Комитет по культуре администрации города-курорта Кисловодска</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r w:rsidRPr="00FB65DC">
              <w:t>201</w:t>
            </w:r>
            <w:r>
              <w:t>9</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r w:rsidRPr="00FB65DC">
              <w:t>202</w:t>
            </w:r>
            <w:r>
              <w:t>4</w:t>
            </w:r>
          </w:p>
        </w:tc>
        <w:tc>
          <w:tcPr>
            <w:tcW w:w="3309" w:type="dxa"/>
            <w:tcBorders>
              <w:top w:val="single" w:sz="4" w:space="0" w:color="auto"/>
              <w:left w:val="single" w:sz="4" w:space="0" w:color="auto"/>
              <w:bottom w:val="single" w:sz="4" w:space="0" w:color="auto"/>
              <w:right w:val="single" w:sz="4" w:space="0" w:color="auto"/>
            </w:tcBorders>
          </w:tcPr>
          <w:p w:rsidR="0057439A" w:rsidRPr="00FB65DC" w:rsidRDefault="0057439A" w:rsidP="00B63C0B">
            <w:pPr>
              <w:pStyle w:val="ConsPlusCell"/>
              <w:widowControl/>
            </w:pPr>
            <w:r w:rsidRPr="00FB65DC">
              <w:t>Таблица 1 п.</w:t>
            </w:r>
            <w:r w:rsidR="00B63C0B">
              <w:t>1.5.1</w:t>
            </w:r>
          </w:p>
        </w:tc>
      </w:tr>
      <w:tr w:rsidR="0057439A" w:rsidRPr="00FB65DC" w:rsidTr="005E735A">
        <w:trPr>
          <w:cantSplit/>
          <w:trHeight w:val="557"/>
        </w:trPr>
        <w:tc>
          <w:tcPr>
            <w:tcW w:w="15309" w:type="dxa"/>
            <w:gridSpan w:val="7"/>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p>
          <w:p w:rsidR="0057439A" w:rsidRPr="00FB65DC" w:rsidRDefault="0057439A" w:rsidP="0057439A">
            <w:pPr>
              <w:pStyle w:val="ConsPlusCell"/>
              <w:widowControl/>
              <w:jc w:val="center"/>
            </w:pPr>
            <w:r w:rsidRPr="00FB65DC">
              <w:t xml:space="preserve"> Программ</w:t>
            </w:r>
            <w:r w:rsidR="009671B1">
              <w:t>а</w:t>
            </w:r>
            <w:r w:rsidRPr="00FB65DC">
              <w:t xml:space="preserve"> «Развитие культуры»</w:t>
            </w:r>
          </w:p>
          <w:p w:rsidR="0057439A" w:rsidRPr="00FB65DC" w:rsidRDefault="0057439A" w:rsidP="0057439A">
            <w:pPr>
              <w:pStyle w:val="ConsPlusCell"/>
              <w:widowControl/>
            </w:pPr>
          </w:p>
        </w:tc>
      </w:tr>
      <w:tr w:rsidR="009671B1" w:rsidRPr="00FB65DC" w:rsidTr="00C51D1E">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9671B1" w:rsidRPr="00FB65DC" w:rsidRDefault="009671B1" w:rsidP="0057439A">
            <w:pPr>
              <w:pStyle w:val="ConsPlusCell"/>
              <w:widowControl/>
              <w:jc w:val="center"/>
            </w:pPr>
            <w:r>
              <w:t>Цель 2 «Развитие библиотечной деятельности в городе-курорте Кисловодске»</w:t>
            </w:r>
          </w:p>
        </w:tc>
      </w:tr>
      <w:tr w:rsidR="009671B1" w:rsidRPr="00FB65DC" w:rsidTr="0099369F">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9671B1" w:rsidRPr="00FB65DC" w:rsidRDefault="009671B1" w:rsidP="0057439A">
            <w:pPr>
              <w:pStyle w:val="ConsPlusCell"/>
              <w:widowControl/>
            </w:pPr>
            <w:r w:rsidRPr="00FB65DC">
              <w:t>Подпрограмма 2 «Развитие системы библиотечного обслуживания населения города-курорта Кисловодска»</w:t>
            </w:r>
          </w:p>
          <w:p w:rsidR="009671B1" w:rsidRPr="00FB65DC" w:rsidRDefault="009671B1" w:rsidP="0057439A">
            <w:pPr>
              <w:pStyle w:val="ConsPlusCell"/>
              <w:widowControl/>
            </w:pPr>
          </w:p>
          <w:p w:rsidR="009671B1" w:rsidRPr="00FB65DC" w:rsidRDefault="009671B1" w:rsidP="0057439A">
            <w:pPr>
              <w:pStyle w:val="ConsPlusCell"/>
              <w:widowControl/>
            </w:pPr>
          </w:p>
        </w:tc>
      </w:tr>
      <w:tr w:rsidR="0057439A" w:rsidRPr="00FB65DC" w:rsidTr="00C51D1E">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jc w:val="center"/>
            </w:pPr>
            <w:r w:rsidRPr="00FB65DC">
              <w:t>Задача 1 «Развитие централизованной библиотечной системы как информационных, образовательных и досуговых центров»</w:t>
            </w:r>
          </w:p>
        </w:tc>
      </w:tr>
      <w:tr w:rsidR="004260BF"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4260BF" w:rsidRPr="00FB65DC" w:rsidRDefault="004260BF" w:rsidP="004260BF">
            <w:pPr>
              <w:pStyle w:val="ConsPlusCell"/>
              <w:widowControl/>
              <w:jc w:val="center"/>
            </w:pPr>
            <w:r>
              <w:lastRenderedPageBreak/>
              <w:t>2.1.1</w:t>
            </w:r>
          </w:p>
        </w:tc>
        <w:tc>
          <w:tcPr>
            <w:tcW w:w="3000" w:type="dxa"/>
            <w:tcBorders>
              <w:top w:val="single" w:sz="4" w:space="0" w:color="auto"/>
              <w:left w:val="single" w:sz="4" w:space="0" w:color="auto"/>
              <w:bottom w:val="single" w:sz="4" w:space="0" w:color="auto"/>
              <w:right w:val="single" w:sz="4" w:space="0" w:color="auto"/>
            </w:tcBorders>
          </w:tcPr>
          <w:p w:rsidR="004260BF" w:rsidRDefault="004260BF" w:rsidP="004260BF">
            <w:pPr>
              <w:pStyle w:val="ConsPlusCell"/>
              <w:widowControl/>
            </w:pPr>
            <w:r>
              <w:t>Основное мероприятие 2.1.1</w:t>
            </w:r>
          </w:p>
          <w:p w:rsidR="004260BF" w:rsidRPr="004260BF" w:rsidRDefault="004260BF" w:rsidP="004260BF">
            <w:pPr>
              <w:pStyle w:val="ConsPlusCell"/>
              <w:widowControl/>
            </w:pPr>
            <w:r w:rsidRPr="004260BF">
              <w:t>Сохранение сети муниципальных библиотек города-курорта Кисловодска</w:t>
            </w:r>
          </w:p>
        </w:tc>
        <w:tc>
          <w:tcPr>
            <w:tcW w:w="1560" w:type="dxa"/>
            <w:tcBorders>
              <w:top w:val="single" w:sz="4" w:space="0" w:color="auto"/>
              <w:left w:val="single" w:sz="4" w:space="0" w:color="auto"/>
              <w:bottom w:val="single" w:sz="4" w:space="0" w:color="auto"/>
              <w:right w:val="single" w:sz="4" w:space="0" w:color="auto"/>
            </w:tcBorders>
          </w:tcPr>
          <w:p w:rsidR="004260BF" w:rsidRPr="004260BF" w:rsidRDefault="004260BF" w:rsidP="004260BF">
            <w:pPr>
              <w:pStyle w:val="ConsPlusCell0"/>
              <w:widowControl/>
              <w:rPr>
                <w:rFonts w:ascii="Times New Roman" w:hAnsi="Times New Roman" w:cs="Times New Roman"/>
                <w:sz w:val="28"/>
                <w:szCs w:val="28"/>
              </w:rPr>
            </w:pPr>
            <w:r w:rsidRPr="004260BF">
              <w:rPr>
                <w:rFonts w:ascii="Times New Roman" w:hAnsi="Times New Roman" w:cs="Times New Roman"/>
                <w:sz w:val="28"/>
                <w:szCs w:val="28"/>
              </w:rPr>
              <w:t xml:space="preserve">Обеспечение выполнений функций муниципальным казенным учреждением МКУК </w:t>
            </w:r>
            <w:proofErr w:type="gramStart"/>
            <w:r w:rsidRPr="004260BF">
              <w:rPr>
                <w:rFonts w:ascii="Times New Roman" w:hAnsi="Times New Roman" w:cs="Times New Roman"/>
                <w:sz w:val="28"/>
                <w:szCs w:val="28"/>
              </w:rPr>
              <w:t>г-к Кисловодска</w:t>
            </w:r>
            <w:proofErr w:type="gramEnd"/>
            <w:r w:rsidRPr="004260BF">
              <w:rPr>
                <w:rFonts w:ascii="Times New Roman" w:hAnsi="Times New Roman" w:cs="Times New Roman"/>
                <w:sz w:val="28"/>
                <w:szCs w:val="28"/>
              </w:rPr>
              <w:t xml:space="preserve"> «ЦБС»</w:t>
            </w:r>
          </w:p>
          <w:p w:rsidR="004260BF" w:rsidRPr="004260BF" w:rsidRDefault="004260BF" w:rsidP="004260BF">
            <w:pPr>
              <w:pStyle w:val="ConsPlusCell0"/>
              <w:widowControl/>
              <w:rPr>
                <w:rFonts w:ascii="Times New Roman" w:hAnsi="Times New Roman" w:cs="Times New Roman"/>
                <w:sz w:val="28"/>
                <w:szCs w:val="28"/>
              </w:rPr>
            </w:pPr>
          </w:p>
          <w:p w:rsidR="004260BF" w:rsidRPr="004260BF" w:rsidRDefault="004260BF" w:rsidP="004260BF">
            <w:pPr>
              <w:pStyle w:val="ConsPlusCell0"/>
              <w:widowControl/>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4260BF" w:rsidRPr="004260BF" w:rsidRDefault="004260BF" w:rsidP="004260BF">
            <w:pPr>
              <w:pStyle w:val="ConsPlusCell0"/>
              <w:widowControl/>
              <w:rPr>
                <w:rFonts w:ascii="Times New Roman" w:hAnsi="Times New Roman" w:cs="Times New Roman"/>
                <w:sz w:val="28"/>
                <w:szCs w:val="28"/>
              </w:rPr>
            </w:pPr>
            <w:r w:rsidRPr="004260BF">
              <w:rPr>
                <w:rFonts w:ascii="Times New Roman" w:hAnsi="Times New Roman" w:cs="Times New Roman"/>
                <w:sz w:val="28"/>
                <w:szCs w:val="28"/>
              </w:rPr>
              <w:t>Муниципальное казенное учреждение культуры города-курорта Кисловодска «Централизованная библиотечная система»</w:t>
            </w:r>
          </w:p>
        </w:tc>
        <w:tc>
          <w:tcPr>
            <w:tcW w:w="1560" w:type="dxa"/>
            <w:tcBorders>
              <w:top w:val="single" w:sz="4" w:space="0" w:color="auto"/>
              <w:left w:val="single" w:sz="4" w:space="0" w:color="auto"/>
              <w:bottom w:val="single" w:sz="4" w:space="0" w:color="auto"/>
              <w:right w:val="single" w:sz="4" w:space="0" w:color="auto"/>
            </w:tcBorders>
          </w:tcPr>
          <w:p w:rsidR="004260BF" w:rsidRPr="004260BF" w:rsidRDefault="004260BF" w:rsidP="004260BF">
            <w:pPr>
              <w:pStyle w:val="ConsPlusCell0"/>
              <w:widowControl/>
              <w:jc w:val="center"/>
              <w:rPr>
                <w:rFonts w:ascii="Times New Roman" w:hAnsi="Times New Roman" w:cs="Times New Roman"/>
                <w:sz w:val="28"/>
                <w:szCs w:val="28"/>
              </w:rPr>
            </w:pPr>
            <w:r w:rsidRPr="004260BF">
              <w:rPr>
                <w:rFonts w:ascii="Times New Roman" w:hAnsi="Times New Roman" w:cs="Times New Roman"/>
                <w:sz w:val="28"/>
                <w:szCs w:val="28"/>
              </w:rPr>
              <w:t>2019</w:t>
            </w:r>
          </w:p>
        </w:tc>
        <w:tc>
          <w:tcPr>
            <w:tcW w:w="1560" w:type="dxa"/>
            <w:tcBorders>
              <w:top w:val="single" w:sz="4" w:space="0" w:color="auto"/>
              <w:left w:val="single" w:sz="4" w:space="0" w:color="auto"/>
              <w:bottom w:val="single" w:sz="4" w:space="0" w:color="auto"/>
              <w:right w:val="single" w:sz="4" w:space="0" w:color="auto"/>
            </w:tcBorders>
          </w:tcPr>
          <w:p w:rsidR="004260BF" w:rsidRPr="004260BF" w:rsidRDefault="004260BF" w:rsidP="004260BF">
            <w:pPr>
              <w:pStyle w:val="ConsPlusCell0"/>
              <w:widowControl/>
              <w:jc w:val="center"/>
              <w:rPr>
                <w:rFonts w:ascii="Times New Roman" w:hAnsi="Times New Roman" w:cs="Times New Roman"/>
                <w:sz w:val="28"/>
                <w:szCs w:val="28"/>
              </w:rPr>
            </w:pPr>
            <w:r w:rsidRPr="004260BF">
              <w:rPr>
                <w:rFonts w:ascii="Times New Roman" w:hAnsi="Times New Roman" w:cs="Times New Roman"/>
                <w:sz w:val="28"/>
                <w:szCs w:val="28"/>
              </w:rPr>
              <w:t>2024</w:t>
            </w:r>
          </w:p>
        </w:tc>
        <w:tc>
          <w:tcPr>
            <w:tcW w:w="3309" w:type="dxa"/>
            <w:tcBorders>
              <w:top w:val="single" w:sz="4" w:space="0" w:color="auto"/>
              <w:left w:val="single" w:sz="4" w:space="0" w:color="auto"/>
              <w:bottom w:val="single" w:sz="4" w:space="0" w:color="auto"/>
              <w:right w:val="single" w:sz="4" w:space="0" w:color="auto"/>
            </w:tcBorders>
          </w:tcPr>
          <w:p w:rsidR="004260BF" w:rsidRPr="004260BF" w:rsidRDefault="004260BF" w:rsidP="004260BF">
            <w:pPr>
              <w:pStyle w:val="ConsPlusCell0"/>
              <w:widowControl/>
              <w:rPr>
                <w:rFonts w:ascii="Times New Roman" w:hAnsi="Times New Roman" w:cs="Times New Roman"/>
                <w:sz w:val="28"/>
                <w:szCs w:val="28"/>
              </w:rPr>
            </w:pPr>
            <w:r w:rsidRPr="004260BF">
              <w:rPr>
                <w:rFonts w:ascii="Times New Roman" w:hAnsi="Times New Roman" w:cs="Times New Roman"/>
                <w:sz w:val="28"/>
                <w:szCs w:val="28"/>
              </w:rPr>
              <w:t>Таблица 1 п. 2.1.</w:t>
            </w:r>
            <w:r>
              <w:rPr>
                <w:rFonts w:ascii="Times New Roman" w:hAnsi="Times New Roman" w:cs="Times New Roman"/>
                <w:sz w:val="28"/>
                <w:szCs w:val="28"/>
              </w:rPr>
              <w:t>1</w:t>
            </w:r>
            <w:r w:rsidRPr="004260BF">
              <w:rPr>
                <w:rFonts w:ascii="Times New Roman" w:hAnsi="Times New Roman" w:cs="Times New Roman"/>
                <w:sz w:val="28"/>
                <w:szCs w:val="28"/>
              </w:rPr>
              <w:t>.</w:t>
            </w:r>
          </w:p>
        </w:tc>
      </w:tr>
      <w:tr w:rsidR="004260BF"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4260BF" w:rsidRPr="00FB65DC" w:rsidRDefault="004260BF" w:rsidP="004260BF">
            <w:pPr>
              <w:pStyle w:val="ConsPlusCell"/>
              <w:widowControl/>
              <w:jc w:val="center"/>
            </w:pPr>
            <w:r>
              <w:t>2.1.2</w:t>
            </w:r>
          </w:p>
        </w:tc>
        <w:tc>
          <w:tcPr>
            <w:tcW w:w="3000" w:type="dxa"/>
            <w:tcBorders>
              <w:top w:val="single" w:sz="4" w:space="0" w:color="auto"/>
              <w:left w:val="single" w:sz="4" w:space="0" w:color="auto"/>
              <w:bottom w:val="single" w:sz="4" w:space="0" w:color="auto"/>
              <w:right w:val="single" w:sz="4" w:space="0" w:color="auto"/>
            </w:tcBorders>
          </w:tcPr>
          <w:p w:rsidR="004260BF" w:rsidRPr="0057439A" w:rsidRDefault="004260BF" w:rsidP="004260BF">
            <w:pPr>
              <w:pStyle w:val="ConsPlusCell"/>
              <w:widowControl/>
              <w:rPr>
                <w:color w:val="000000" w:themeColor="text1"/>
              </w:rPr>
            </w:pPr>
            <w:r w:rsidRPr="0057439A">
              <w:rPr>
                <w:color w:val="000000" w:themeColor="text1"/>
              </w:rPr>
              <w:t>Основное мероприятие 2.1.</w:t>
            </w:r>
            <w:r>
              <w:rPr>
                <w:color w:val="000000" w:themeColor="text1"/>
              </w:rPr>
              <w:t>2</w:t>
            </w:r>
          </w:p>
          <w:p w:rsidR="004260BF" w:rsidRPr="00FB65DC" w:rsidRDefault="004260BF" w:rsidP="004260BF">
            <w:pPr>
              <w:pStyle w:val="ConsPlusCell"/>
              <w:widowControl/>
            </w:pPr>
            <w:r>
              <w:rPr>
                <w:color w:val="000000" w:themeColor="text1"/>
              </w:rPr>
              <w:t>Осуществление б</w:t>
            </w:r>
            <w:r w:rsidRPr="0057439A">
              <w:rPr>
                <w:color w:val="000000" w:themeColor="text1"/>
              </w:rPr>
              <w:t>иблиотечно</w:t>
            </w:r>
            <w:r>
              <w:rPr>
                <w:color w:val="000000" w:themeColor="text1"/>
              </w:rPr>
              <w:t>го</w:t>
            </w:r>
            <w:r w:rsidRPr="0057439A">
              <w:rPr>
                <w:color w:val="000000" w:themeColor="text1"/>
              </w:rPr>
              <w:t xml:space="preserve"> и библиографическо</w:t>
            </w:r>
            <w:r>
              <w:rPr>
                <w:color w:val="000000" w:themeColor="text1"/>
              </w:rPr>
              <w:t>го</w:t>
            </w:r>
            <w:r w:rsidRPr="0057439A">
              <w:rPr>
                <w:color w:val="000000" w:themeColor="text1"/>
              </w:rPr>
              <w:t xml:space="preserve"> обслуживания населения </w:t>
            </w:r>
          </w:p>
        </w:tc>
        <w:tc>
          <w:tcPr>
            <w:tcW w:w="1560" w:type="dxa"/>
            <w:tcBorders>
              <w:top w:val="single" w:sz="4" w:space="0" w:color="auto"/>
              <w:left w:val="single" w:sz="4" w:space="0" w:color="auto"/>
              <w:bottom w:val="single" w:sz="4" w:space="0" w:color="auto"/>
              <w:right w:val="single" w:sz="4" w:space="0" w:color="auto"/>
            </w:tcBorders>
          </w:tcPr>
          <w:p w:rsidR="004260BF" w:rsidRPr="00FB65DC" w:rsidRDefault="004260BF" w:rsidP="004260BF">
            <w:pPr>
              <w:pStyle w:val="ConsPlusCell"/>
              <w:widowControl/>
            </w:pPr>
            <w:r w:rsidRPr="00FB65DC">
              <w:t xml:space="preserve">Обеспечение выполнений функций муниципальным казенным учреждением МКУК </w:t>
            </w:r>
            <w:proofErr w:type="gramStart"/>
            <w:r w:rsidRPr="00FB65DC">
              <w:t>г-к Кисловодска</w:t>
            </w:r>
            <w:proofErr w:type="gramEnd"/>
            <w:r w:rsidRPr="00FB65DC">
              <w:t xml:space="preserve"> «ЦБС»</w:t>
            </w:r>
          </w:p>
          <w:p w:rsidR="004260BF" w:rsidRPr="00FB65DC" w:rsidRDefault="004260BF" w:rsidP="004260BF">
            <w:pPr>
              <w:pStyle w:val="ConsPlusCell"/>
              <w:widowControl/>
            </w:pPr>
          </w:p>
          <w:p w:rsidR="004260BF" w:rsidRPr="00FB65DC" w:rsidRDefault="004260BF" w:rsidP="004260BF">
            <w:pPr>
              <w:pStyle w:val="ConsPlusCell"/>
              <w:widowControl/>
            </w:pPr>
          </w:p>
        </w:tc>
        <w:tc>
          <w:tcPr>
            <w:tcW w:w="3720" w:type="dxa"/>
            <w:tcBorders>
              <w:top w:val="single" w:sz="4" w:space="0" w:color="auto"/>
              <w:left w:val="single" w:sz="4" w:space="0" w:color="auto"/>
              <w:bottom w:val="single" w:sz="4" w:space="0" w:color="auto"/>
              <w:right w:val="single" w:sz="4" w:space="0" w:color="auto"/>
            </w:tcBorders>
          </w:tcPr>
          <w:p w:rsidR="004260BF" w:rsidRPr="00FB65DC" w:rsidRDefault="004260BF" w:rsidP="004260BF">
            <w:pPr>
              <w:pStyle w:val="ConsPlusCell"/>
              <w:widowControl/>
            </w:pPr>
            <w:r w:rsidRPr="00FB65DC">
              <w:t>Муниципальное казенное учреждение культуры города-курорта Кисловодска «Централизованная библиотечная система»</w:t>
            </w:r>
          </w:p>
        </w:tc>
        <w:tc>
          <w:tcPr>
            <w:tcW w:w="1560" w:type="dxa"/>
            <w:tcBorders>
              <w:top w:val="single" w:sz="4" w:space="0" w:color="auto"/>
              <w:left w:val="single" w:sz="4" w:space="0" w:color="auto"/>
              <w:bottom w:val="single" w:sz="4" w:space="0" w:color="auto"/>
              <w:right w:val="single" w:sz="4" w:space="0" w:color="auto"/>
            </w:tcBorders>
          </w:tcPr>
          <w:p w:rsidR="004260BF" w:rsidRPr="00FB65DC" w:rsidRDefault="004260BF" w:rsidP="004260BF">
            <w:pPr>
              <w:pStyle w:val="ConsPlusCell"/>
              <w:widowControl/>
              <w:jc w:val="center"/>
            </w:pPr>
            <w:r w:rsidRPr="00FB65DC">
              <w:t>201</w:t>
            </w:r>
            <w:r>
              <w:t>9</w:t>
            </w:r>
          </w:p>
        </w:tc>
        <w:tc>
          <w:tcPr>
            <w:tcW w:w="1560" w:type="dxa"/>
            <w:tcBorders>
              <w:top w:val="single" w:sz="4" w:space="0" w:color="auto"/>
              <w:left w:val="single" w:sz="4" w:space="0" w:color="auto"/>
              <w:bottom w:val="single" w:sz="4" w:space="0" w:color="auto"/>
              <w:right w:val="single" w:sz="4" w:space="0" w:color="auto"/>
            </w:tcBorders>
          </w:tcPr>
          <w:p w:rsidR="004260BF" w:rsidRPr="00FB65DC" w:rsidRDefault="004260BF" w:rsidP="004260BF">
            <w:pPr>
              <w:pStyle w:val="ConsPlusCell"/>
              <w:widowControl/>
              <w:jc w:val="center"/>
            </w:pPr>
            <w:r w:rsidRPr="00FB65DC">
              <w:t>202</w:t>
            </w:r>
            <w:r>
              <w:t>4</w:t>
            </w:r>
          </w:p>
        </w:tc>
        <w:tc>
          <w:tcPr>
            <w:tcW w:w="3309" w:type="dxa"/>
            <w:tcBorders>
              <w:top w:val="single" w:sz="4" w:space="0" w:color="auto"/>
              <w:left w:val="single" w:sz="4" w:space="0" w:color="auto"/>
              <w:bottom w:val="single" w:sz="4" w:space="0" w:color="auto"/>
              <w:right w:val="single" w:sz="4" w:space="0" w:color="auto"/>
            </w:tcBorders>
          </w:tcPr>
          <w:p w:rsidR="004260BF" w:rsidRPr="00FB65DC" w:rsidRDefault="004260BF" w:rsidP="004260BF">
            <w:pPr>
              <w:pStyle w:val="ConsPlusCell"/>
              <w:widowControl/>
            </w:pPr>
            <w:r w:rsidRPr="00FB65DC">
              <w:t>Таблица 1 п</w:t>
            </w:r>
            <w:r>
              <w:t>. 2.1.2.</w:t>
            </w:r>
          </w:p>
        </w:tc>
      </w:tr>
      <w:tr w:rsidR="00901C70" w:rsidRPr="00FB65DC" w:rsidTr="001B1255">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901C70" w:rsidRPr="00FB65DC" w:rsidRDefault="00901C70" w:rsidP="00901C70">
            <w:pPr>
              <w:pStyle w:val="ConsPlusCell"/>
              <w:widowControl/>
              <w:jc w:val="center"/>
            </w:pPr>
            <w:r>
              <w:t xml:space="preserve">Задача 2 </w:t>
            </w:r>
            <w:proofErr w:type="gramStart"/>
            <w:r>
              <w:t>« Сохранение</w:t>
            </w:r>
            <w:proofErr w:type="gramEnd"/>
            <w:r>
              <w:t xml:space="preserve"> и пополнение книжных фондов библиотек»</w:t>
            </w:r>
          </w:p>
        </w:tc>
      </w:tr>
      <w:tr w:rsidR="0057439A"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57439A" w:rsidRPr="00FB65DC" w:rsidRDefault="00761DC6" w:rsidP="00223FBB">
            <w:pPr>
              <w:pStyle w:val="ConsPlusCell"/>
              <w:widowControl/>
              <w:jc w:val="center"/>
            </w:pPr>
            <w:r>
              <w:lastRenderedPageBreak/>
              <w:t>2.</w:t>
            </w:r>
            <w:r w:rsidR="00223FBB">
              <w:t>2</w:t>
            </w:r>
            <w:r>
              <w:t>.</w:t>
            </w:r>
            <w:r w:rsidR="00223FBB">
              <w:t>1</w:t>
            </w:r>
          </w:p>
        </w:tc>
        <w:tc>
          <w:tcPr>
            <w:tcW w:w="3000" w:type="dxa"/>
            <w:tcBorders>
              <w:top w:val="single" w:sz="4" w:space="0" w:color="auto"/>
              <w:left w:val="single" w:sz="4" w:space="0" w:color="auto"/>
              <w:bottom w:val="single" w:sz="4" w:space="0" w:color="auto"/>
              <w:right w:val="single" w:sz="4" w:space="0" w:color="auto"/>
            </w:tcBorders>
          </w:tcPr>
          <w:p w:rsidR="0057439A" w:rsidRDefault="0057439A" w:rsidP="0057439A">
            <w:pPr>
              <w:pStyle w:val="ConsPlusCell"/>
              <w:widowControl/>
            </w:pPr>
            <w:r w:rsidRPr="00FB65DC">
              <w:t xml:space="preserve">Основное мероприятие </w:t>
            </w:r>
            <w:r>
              <w:t>2</w:t>
            </w:r>
            <w:r w:rsidRPr="00FB65DC">
              <w:t>.</w:t>
            </w:r>
            <w:r w:rsidR="00223FBB">
              <w:t>2</w:t>
            </w:r>
            <w:r>
              <w:t>.</w:t>
            </w:r>
            <w:r w:rsidR="00223FBB">
              <w:t>1</w:t>
            </w:r>
            <w:r w:rsidRPr="00FB65DC">
              <w:t xml:space="preserve"> </w:t>
            </w:r>
          </w:p>
          <w:p w:rsidR="0057439A" w:rsidRPr="00FB65DC" w:rsidRDefault="0057439A" w:rsidP="0057439A">
            <w:pPr>
              <w:pStyle w:val="ConsPlusCell"/>
              <w:widowControl/>
            </w:pPr>
            <w:r w:rsidRPr="00FB65DC">
              <w:t xml:space="preserve">Формирование учетных записей в электронный каталог </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 xml:space="preserve">Обеспечение выполнений функций муниципальным казенным учреждением МКУК </w:t>
            </w:r>
            <w:proofErr w:type="gramStart"/>
            <w:r w:rsidRPr="00FB65DC">
              <w:t>г-к Кисловодска</w:t>
            </w:r>
            <w:proofErr w:type="gramEnd"/>
            <w:r w:rsidRPr="00FB65DC">
              <w:t xml:space="preserve"> «ЦБС»</w:t>
            </w:r>
          </w:p>
          <w:p w:rsidR="0057439A" w:rsidRPr="00FB65DC" w:rsidRDefault="0057439A" w:rsidP="0057439A">
            <w:pPr>
              <w:pStyle w:val="ConsPlusCell"/>
              <w:widowControl/>
            </w:pPr>
          </w:p>
          <w:p w:rsidR="0057439A" w:rsidRPr="00FB65DC" w:rsidRDefault="0057439A" w:rsidP="0057439A">
            <w:pPr>
              <w:pStyle w:val="ConsPlusCell"/>
              <w:widowControl/>
            </w:pPr>
          </w:p>
          <w:p w:rsidR="0057439A" w:rsidRPr="00FB65DC" w:rsidRDefault="0057439A" w:rsidP="0057439A">
            <w:pPr>
              <w:pStyle w:val="ConsPlusCell"/>
              <w:widowControl/>
            </w:pPr>
          </w:p>
        </w:tc>
        <w:tc>
          <w:tcPr>
            <w:tcW w:w="372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Муниципальное казенное учреждение культуры города-курорта Кисловодска «Централизованная библиотечная система»</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761DC6">
            <w:pPr>
              <w:pStyle w:val="ConsPlusCell"/>
              <w:widowControl/>
              <w:jc w:val="center"/>
            </w:pPr>
            <w:r w:rsidRPr="00FB65DC">
              <w:t>201</w:t>
            </w:r>
            <w:r w:rsidR="00761DC6">
              <w:t>9</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761DC6">
            <w:pPr>
              <w:pStyle w:val="ConsPlusCell"/>
              <w:widowControl/>
              <w:jc w:val="center"/>
            </w:pPr>
            <w:r w:rsidRPr="00FB65DC">
              <w:t>202</w:t>
            </w:r>
            <w:r w:rsidR="00761DC6">
              <w:t>4</w:t>
            </w:r>
          </w:p>
        </w:tc>
        <w:tc>
          <w:tcPr>
            <w:tcW w:w="3309" w:type="dxa"/>
            <w:tcBorders>
              <w:top w:val="single" w:sz="4" w:space="0" w:color="auto"/>
              <w:left w:val="single" w:sz="4" w:space="0" w:color="auto"/>
              <w:bottom w:val="single" w:sz="4" w:space="0" w:color="auto"/>
              <w:right w:val="single" w:sz="4" w:space="0" w:color="auto"/>
            </w:tcBorders>
          </w:tcPr>
          <w:p w:rsidR="0057439A" w:rsidRPr="00FB65DC" w:rsidRDefault="0057439A" w:rsidP="00223FBB">
            <w:pPr>
              <w:pStyle w:val="ConsPlusCell"/>
              <w:widowControl/>
            </w:pPr>
            <w:r w:rsidRPr="00FB65DC">
              <w:t xml:space="preserve">Таблица 1 </w:t>
            </w:r>
            <w:r w:rsidR="00761DC6">
              <w:t>п.2.</w:t>
            </w:r>
            <w:r w:rsidR="00223FBB">
              <w:t>2</w:t>
            </w:r>
            <w:r w:rsidR="00761DC6">
              <w:t>.</w:t>
            </w:r>
            <w:r w:rsidR="00223FBB">
              <w:t>1</w:t>
            </w:r>
            <w:r w:rsidR="00761DC6">
              <w:t>.</w:t>
            </w:r>
          </w:p>
        </w:tc>
      </w:tr>
      <w:tr w:rsidR="0057439A"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57439A" w:rsidRPr="00FB65DC" w:rsidRDefault="00761DC6" w:rsidP="00223FBB">
            <w:pPr>
              <w:pStyle w:val="ConsPlusCell"/>
              <w:widowControl/>
              <w:jc w:val="center"/>
            </w:pPr>
            <w:r>
              <w:t>2.</w:t>
            </w:r>
            <w:r w:rsidR="00223FBB">
              <w:t>2</w:t>
            </w:r>
            <w:r>
              <w:t>.</w:t>
            </w:r>
            <w:r w:rsidR="00223FBB">
              <w:t>2</w:t>
            </w:r>
            <w:r>
              <w:t>.</w:t>
            </w:r>
          </w:p>
        </w:tc>
        <w:tc>
          <w:tcPr>
            <w:tcW w:w="3000" w:type="dxa"/>
            <w:tcBorders>
              <w:top w:val="single" w:sz="4" w:space="0" w:color="auto"/>
              <w:left w:val="single" w:sz="4" w:space="0" w:color="auto"/>
              <w:bottom w:val="single" w:sz="4" w:space="0" w:color="auto"/>
              <w:right w:val="single" w:sz="4" w:space="0" w:color="auto"/>
            </w:tcBorders>
          </w:tcPr>
          <w:p w:rsidR="0057439A" w:rsidRDefault="0057439A" w:rsidP="0057439A">
            <w:pPr>
              <w:pStyle w:val="ConsPlusCell"/>
              <w:widowControl/>
            </w:pPr>
            <w:r w:rsidRPr="00FB65DC">
              <w:t xml:space="preserve">Основное мероприятие </w:t>
            </w:r>
            <w:r>
              <w:t>2.</w:t>
            </w:r>
            <w:r w:rsidR="00901C70">
              <w:t>2</w:t>
            </w:r>
            <w:r>
              <w:t>.</w:t>
            </w:r>
            <w:r w:rsidR="00901C70">
              <w:t>2</w:t>
            </w:r>
          </w:p>
          <w:p w:rsidR="0057439A" w:rsidRPr="00FB65DC" w:rsidRDefault="0057439A" w:rsidP="0057439A">
            <w:pPr>
              <w:pStyle w:val="ConsPlusCell"/>
              <w:widowControl/>
            </w:pPr>
            <w:r w:rsidRPr="00FB65DC">
              <w:t xml:space="preserve"> Комплектование книжных фондов</w:t>
            </w:r>
            <w:r w:rsidR="00761DC6">
              <w:t>, подписка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 xml:space="preserve">Обеспечение выполнений функций муниципальным казенным учреждением МКУК </w:t>
            </w:r>
            <w:proofErr w:type="gramStart"/>
            <w:r w:rsidRPr="00FB65DC">
              <w:t>г-к Кисловодска</w:t>
            </w:r>
            <w:proofErr w:type="gramEnd"/>
            <w:r w:rsidRPr="00FB65DC">
              <w:t xml:space="preserve"> «ЦБС»</w:t>
            </w:r>
          </w:p>
          <w:p w:rsidR="0057439A" w:rsidRPr="00FB65DC" w:rsidRDefault="0057439A" w:rsidP="0057439A">
            <w:pPr>
              <w:pStyle w:val="ConsPlusCell"/>
              <w:widowControl/>
            </w:pPr>
          </w:p>
          <w:p w:rsidR="0057439A" w:rsidRPr="00FB65DC" w:rsidRDefault="0057439A" w:rsidP="0057439A">
            <w:pPr>
              <w:pStyle w:val="ConsPlusCell"/>
              <w:widowControl/>
            </w:pPr>
          </w:p>
        </w:tc>
        <w:tc>
          <w:tcPr>
            <w:tcW w:w="372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Муниципальное казенное учреждение культуры города-курорта Кисловодска «Централизованная библиотечная система»</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761DC6">
            <w:pPr>
              <w:pStyle w:val="ConsPlusCell"/>
              <w:widowControl/>
              <w:jc w:val="center"/>
            </w:pPr>
            <w:r w:rsidRPr="00FB65DC">
              <w:t>201</w:t>
            </w:r>
            <w:r w:rsidR="00761DC6">
              <w:t>9</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761DC6">
            <w:pPr>
              <w:pStyle w:val="ConsPlusCell"/>
              <w:widowControl/>
              <w:jc w:val="center"/>
            </w:pPr>
            <w:r w:rsidRPr="00FB65DC">
              <w:t>202</w:t>
            </w:r>
            <w:r w:rsidR="00761DC6">
              <w:t>4</w:t>
            </w:r>
          </w:p>
        </w:tc>
        <w:tc>
          <w:tcPr>
            <w:tcW w:w="3309" w:type="dxa"/>
            <w:tcBorders>
              <w:top w:val="single" w:sz="4" w:space="0" w:color="auto"/>
              <w:left w:val="single" w:sz="4" w:space="0" w:color="auto"/>
              <w:bottom w:val="single" w:sz="4" w:space="0" w:color="auto"/>
              <w:right w:val="single" w:sz="4" w:space="0" w:color="auto"/>
            </w:tcBorders>
          </w:tcPr>
          <w:p w:rsidR="0057439A" w:rsidRPr="00FB65DC" w:rsidRDefault="0057439A" w:rsidP="00223FBB">
            <w:pPr>
              <w:pStyle w:val="ConsPlusCell"/>
              <w:widowControl/>
            </w:pPr>
            <w:r w:rsidRPr="00FB65DC">
              <w:t xml:space="preserve">Таблица 1 п. </w:t>
            </w:r>
            <w:r w:rsidR="00761DC6">
              <w:t>2.</w:t>
            </w:r>
            <w:r w:rsidR="00223FBB">
              <w:t>2</w:t>
            </w:r>
            <w:r w:rsidR="00761DC6">
              <w:t>.</w:t>
            </w:r>
            <w:r w:rsidR="00901C70">
              <w:t>1</w:t>
            </w:r>
            <w:r w:rsidR="00761DC6">
              <w:t>.</w:t>
            </w:r>
          </w:p>
        </w:tc>
      </w:tr>
      <w:tr w:rsidR="006F6FC7" w:rsidRPr="00FB65DC" w:rsidTr="0026072D">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6F6FC7" w:rsidRPr="00FB65DC" w:rsidRDefault="006F6FC7" w:rsidP="006F6FC7">
            <w:pPr>
              <w:pStyle w:val="ConsPlusCell"/>
              <w:widowControl/>
              <w:jc w:val="center"/>
            </w:pPr>
            <w:r>
              <w:lastRenderedPageBreak/>
              <w:t>Задача 3 «Укрепление и модернизация материально-технической базы муниципальных библиотек»</w:t>
            </w:r>
          </w:p>
        </w:tc>
      </w:tr>
      <w:tr w:rsidR="006F6FC7"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6F6FC7" w:rsidRDefault="006F6FC7" w:rsidP="006F6FC7">
            <w:pPr>
              <w:pStyle w:val="ConsPlusCell"/>
              <w:widowControl/>
              <w:jc w:val="center"/>
            </w:pPr>
            <w:r>
              <w:t>2.3.1</w:t>
            </w:r>
          </w:p>
        </w:tc>
        <w:tc>
          <w:tcPr>
            <w:tcW w:w="3000" w:type="dxa"/>
            <w:tcBorders>
              <w:top w:val="single" w:sz="4" w:space="0" w:color="auto"/>
              <w:left w:val="single" w:sz="4" w:space="0" w:color="auto"/>
              <w:bottom w:val="single" w:sz="4" w:space="0" w:color="auto"/>
              <w:right w:val="single" w:sz="4" w:space="0" w:color="auto"/>
            </w:tcBorders>
          </w:tcPr>
          <w:p w:rsidR="006F6FC7" w:rsidRDefault="006F6FC7" w:rsidP="006F6FC7">
            <w:pPr>
              <w:pStyle w:val="ConsPlusCell"/>
              <w:widowControl/>
            </w:pPr>
            <w:r>
              <w:t>Основное мероприятие 2.3.1</w:t>
            </w:r>
          </w:p>
          <w:p w:rsidR="006F6FC7" w:rsidRPr="00FB65DC" w:rsidRDefault="006F6FC7" w:rsidP="006F6FC7">
            <w:pPr>
              <w:pStyle w:val="ConsPlusCell"/>
              <w:widowControl/>
            </w:pPr>
            <w:r>
              <w:t>Капитальный и (или) т</w:t>
            </w:r>
            <w:r w:rsidRPr="00FB65DC">
              <w:t>екущий ремонт здани</w:t>
            </w:r>
            <w:r>
              <w:t>й</w:t>
            </w:r>
            <w:r w:rsidRPr="00FB65DC">
              <w:t xml:space="preserve"> </w:t>
            </w:r>
            <w:r>
              <w:t>муниципальных библиотек</w:t>
            </w:r>
          </w:p>
        </w:tc>
        <w:tc>
          <w:tcPr>
            <w:tcW w:w="1560" w:type="dxa"/>
            <w:tcBorders>
              <w:top w:val="single" w:sz="4" w:space="0" w:color="auto"/>
              <w:left w:val="single" w:sz="4" w:space="0" w:color="auto"/>
              <w:bottom w:val="single" w:sz="4" w:space="0" w:color="auto"/>
              <w:right w:val="single" w:sz="4" w:space="0" w:color="auto"/>
            </w:tcBorders>
          </w:tcPr>
          <w:p w:rsidR="006F6FC7" w:rsidRPr="00FB65DC" w:rsidRDefault="006F6FC7" w:rsidP="006F6FC7">
            <w:pPr>
              <w:pStyle w:val="ConsPlusCell"/>
              <w:widowControl/>
            </w:pPr>
            <w:r w:rsidRPr="00FB65DC">
              <w:t xml:space="preserve">Обеспечение выполнений функций муниципальным казенным учреждением МКУК </w:t>
            </w:r>
            <w:proofErr w:type="gramStart"/>
            <w:r w:rsidRPr="00FB65DC">
              <w:t>г-к Кисловодска</w:t>
            </w:r>
            <w:proofErr w:type="gramEnd"/>
            <w:r w:rsidRPr="00FB65DC">
              <w:t xml:space="preserve"> «ЦБС»</w:t>
            </w:r>
          </w:p>
          <w:p w:rsidR="006F6FC7" w:rsidRPr="00FB65DC" w:rsidRDefault="006F6FC7" w:rsidP="006F6FC7">
            <w:pPr>
              <w:pStyle w:val="ConsPlusCell"/>
              <w:widowControl/>
            </w:pPr>
          </w:p>
          <w:p w:rsidR="006F6FC7" w:rsidRPr="00FB65DC" w:rsidRDefault="006F6FC7" w:rsidP="006F6FC7">
            <w:pPr>
              <w:pStyle w:val="ConsPlusCell"/>
              <w:widowControl/>
            </w:pPr>
          </w:p>
        </w:tc>
        <w:tc>
          <w:tcPr>
            <w:tcW w:w="3720" w:type="dxa"/>
            <w:tcBorders>
              <w:top w:val="single" w:sz="4" w:space="0" w:color="auto"/>
              <w:left w:val="single" w:sz="4" w:space="0" w:color="auto"/>
              <w:bottom w:val="single" w:sz="4" w:space="0" w:color="auto"/>
              <w:right w:val="single" w:sz="4" w:space="0" w:color="auto"/>
            </w:tcBorders>
          </w:tcPr>
          <w:p w:rsidR="006F6FC7" w:rsidRPr="00FB65DC" w:rsidRDefault="006F6FC7" w:rsidP="006F6FC7">
            <w:pPr>
              <w:pStyle w:val="ConsPlusCell"/>
              <w:widowControl/>
            </w:pPr>
            <w:r w:rsidRPr="00FB65DC">
              <w:t>Муниципальное казенное учреждение культуры города-курорта Кисловодска «Централизованная библиотечная система»</w:t>
            </w:r>
          </w:p>
        </w:tc>
        <w:tc>
          <w:tcPr>
            <w:tcW w:w="1560" w:type="dxa"/>
            <w:tcBorders>
              <w:top w:val="single" w:sz="4" w:space="0" w:color="auto"/>
              <w:left w:val="single" w:sz="4" w:space="0" w:color="auto"/>
              <w:bottom w:val="single" w:sz="4" w:space="0" w:color="auto"/>
              <w:right w:val="single" w:sz="4" w:space="0" w:color="auto"/>
            </w:tcBorders>
          </w:tcPr>
          <w:p w:rsidR="006F6FC7" w:rsidRPr="00FB65DC" w:rsidRDefault="006F6FC7" w:rsidP="006F6FC7">
            <w:pPr>
              <w:pStyle w:val="ConsPlusCell"/>
              <w:widowControl/>
              <w:jc w:val="center"/>
            </w:pPr>
            <w:r w:rsidRPr="00FB65DC">
              <w:t>20</w:t>
            </w:r>
            <w:r>
              <w:t>21</w:t>
            </w:r>
          </w:p>
        </w:tc>
        <w:tc>
          <w:tcPr>
            <w:tcW w:w="1560" w:type="dxa"/>
            <w:tcBorders>
              <w:top w:val="single" w:sz="4" w:space="0" w:color="auto"/>
              <w:left w:val="single" w:sz="4" w:space="0" w:color="auto"/>
              <w:bottom w:val="single" w:sz="4" w:space="0" w:color="auto"/>
              <w:right w:val="single" w:sz="4" w:space="0" w:color="auto"/>
            </w:tcBorders>
          </w:tcPr>
          <w:p w:rsidR="006F6FC7" w:rsidRPr="00FB65DC" w:rsidRDefault="006F6FC7" w:rsidP="006F6FC7">
            <w:pPr>
              <w:pStyle w:val="ConsPlusCell"/>
              <w:widowControl/>
              <w:jc w:val="center"/>
            </w:pPr>
            <w:r w:rsidRPr="00FB65DC">
              <w:t>202</w:t>
            </w:r>
            <w:r>
              <w:t>4</w:t>
            </w:r>
          </w:p>
        </w:tc>
        <w:tc>
          <w:tcPr>
            <w:tcW w:w="3309" w:type="dxa"/>
            <w:tcBorders>
              <w:top w:val="single" w:sz="4" w:space="0" w:color="auto"/>
              <w:left w:val="single" w:sz="4" w:space="0" w:color="auto"/>
              <w:bottom w:val="single" w:sz="4" w:space="0" w:color="auto"/>
              <w:right w:val="single" w:sz="4" w:space="0" w:color="auto"/>
            </w:tcBorders>
          </w:tcPr>
          <w:p w:rsidR="006F6FC7" w:rsidRPr="00FB65DC" w:rsidRDefault="006F6FC7" w:rsidP="006F6FC7">
            <w:pPr>
              <w:pStyle w:val="ConsPlusCell"/>
              <w:widowControl/>
            </w:pPr>
            <w:r w:rsidRPr="00FB65DC">
              <w:t xml:space="preserve">Таблица 1 п. </w:t>
            </w:r>
            <w:r>
              <w:t>2.3.1.</w:t>
            </w:r>
          </w:p>
        </w:tc>
      </w:tr>
      <w:tr w:rsidR="00B24C05" w:rsidRPr="00FB65DC" w:rsidTr="0099369F">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B24C05" w:rsidRPr="00FB65DC" w:rsidRDefault="00B24C05" w:rsidP="006F6FC7">
            <w:pPr>
              <w:pStyle w:val="ConsPlusCell"/>
              <w:widowControl/>
              <w:jc w:val="center"/>
            </w:pPr>
            <w:r>
              <w:t xml:space="preserve">Задача </w:t>
            </w:r>
            <w:r w:rsidR="006F6FC7">
              <w:t>4</w:t>
            </w:r>
            <w:r>
              <w:t xml:space="preserve"> «Развитие и сохранение кадрового потенциала работников библиотек»</w:t>
            </w:r>
          </w:p>
        </w:tc>
      </w:tr>
      <w:tr w:rsidR="0099369F"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99369F" w:rsidRDefault="0099369F" w:rsidP="006F6FC7">
            <w:pPr>
              <w:pStyle w:val="ConsPlusCell"/>
              <w:widowControl/>
              <w:jc w:val="center"/>
            </w:pPr>
            <w:r>
              <w:lastRenderedPageBreak/>
              <w:t>2.</w:t>
            </w:r>
            <w:r w:rsidR="006F6FC7">
              <w:t>4</w:t>
            </w:r>
            <w:r>
              <w:t>.1</w:t>
            </w:r>
          </w:p>
        </w:tc>
        <w:tc>
          <w:tcPr>
            <w:tcW w:w="3000" w:type="dxa"/>
            <w:tcBorders>
              <w:top w:val="single" w:sz="4" w:space="0" w:color="auto"/>
              <w:left w:val="single" w:sz="4" w:space="0" w:color="auto"/>
              <w:bottom w:val="single" w:sz="4" w:space="0" w:color="auto"/>
              <w:right w:val="single" w:sz="4" w:space="0" w:color="auto"/>
            </w:tcBorders>
          </w:tcPr>
          <w:p w:rsidR="0099369F" w:rsidRDefault="0099369F" w:rsidP="0099369F">
            <w:pPr>
              <w:pStyle w:val="ConsPlusCell"/>
              <w:widowControl/>
            </w:pPr>
            <w:r>
              <w:t>Основное мероприятие 2.</w:t>
            </w:r>
            <w:r w:rsidR="006F6FC7">
              <w:t>4</w:t>
            </w:r>
            <w:r>
              <w:t>.1</w:t>
            </w:r>
          </w:p>
          <w:p w:rsidR="0099369F" w:rsidRPr="00FB65DC" w:rsidRDefault="0099369F" w:rsidP="0099369F">
            <w:pPr>
              <w:pStyle w:val="ConsPlusCell"/>
              <w:widowControl/>
            </w:pPr>
            <w:r>
              <w:t>Обеспечение достижения показателей повышения оплаты труда работников библиотек в соответствии с Указом Президента Российской Федерации от 07.05.2012 г. № 597 «О мероприятиях по реализации государственной политики»</w:t>
            </w:r>
          </w:p>
        </w:tc>
        <w:tc>
          <w:tcPr>
            <w:tcW w:w="1560" w:type="dxa"/>
            <w:tcBorders>
              <w:top w:val="single" w:sz="4" w:space="0" w:color="auto"/>
              <w:left w:val="single" w:sz="4" w:space="0" w:color="auto"/>
              <w:bottom w:val="single" w:sz="4" w:space="0" w:color="auto"/>
              <w:right w:val="single" w:sz="4" w:space="0" w:color="auto"/>
            </w:tcBorders>
          </w:tcPr>
          <w:p w:rsidR="0099369F" w:rsidRPr="00FB65DC" w:rsidRDefault="0099369F" w:rsidP="0099369F">
            <w:pPr>
              <w:pStyle w:val="ConsPlusCell"/>
              <w:widowControl/>
            </w:pPr>
            <w:r w:rsidRPr="00FB65DC">
              <w:t xml:space="preserve">Обеспечение выполнений функций муниципальным казенным учреждением МКУК </w:t>
            </w:r>
            <w:proofErr w:type="gramStart"/>
            <w:r w:rsidRPr="00FB65DC">
              <w:t>г-к Кисловодска</w:t>
            </w:r>
            <w:proofErr w:type="gramEnd"/>
            <w:r w:rsidRPr="00FB65DC">
              <w:t xml:space="preserve"> «ЦБС»</w:t>
            </w:r>
          </w:p>
          <w:p w:rsidR="0099369F" w:rsidRPr="00FB65DC" w:rsidRDefault="0099369F" w:rsidP="0099369F">
            <w:pPr>
              <w:pStyle w:val="ConsPlusCell"/>
              <w:widowControl/>
            </w:pPr>
          </w:p>
          <w:p w:rsidR="0099369F" w:rsidRPr="00FB65DC" w:rsidRDefault="0099369F" w:rsidP="0099369F">
            <w:pPr>
              <w:pStyle w:val="ConsPlusCell"/>
              <w:widowControl/>
            </w:pPr>
          </w:p>
        </w:tc>
        <w:tc>
          <w:tcPr>
            <w:tcW w:w="3720" w:type="dxa"/>
            <w:tcBorders>
              <w:top w:val="single" w:sz="4" w:space="0" w:color="auto"/>
              <w:left w:val="single" w:sz="4" w:space="0" w:color="auto"/>
              <w:bottom w:val="single" w:sz="4" w:space="0" w:color="auto"/>
              <w:right w:val="single" w:sz="4" w:space="0" w:color="auto"/>
            </w:tcBorders>
          </w:tcPr>
          <w:p w:rsidR="0099369F" w:rsidRPr="00FB65DC" w:rsidRDefault="0099369F" w:rsidP="0099369F">
            <w:pPr>
              <w:pStyle w:val="ConsPlusCell"/>
              <w:widowControl/>
            </w:pPr>
            <w:r w:rsidRPr="00FB65DC">
              <w:t>Муниципальное казенное учреждение культуры города-курорта Кисловодска «Централизованная библиотечная система»</w:t>
            </w:r>
          </w:p>
        </w:tc>
        <w:tc>
          <w:tcPr>
            <w:tcW w:w="1560" w:type="dxa"/>
            <w:tcBorders>
              <w:top w:val="single" w:sz="4" w:space="0" w:color="auto"/>
              <w:left w:val="single" w:sz="4" w:space="0" w:color="auto"/>
              <w:bottom w:val="single" w:sz="4" w:space="0" w:color="auto"/>
              <w:right w:val="single" w:sz="4" w:space="0" w:color="auto"/>
            </w:tcBorders>
          </w:tcPr>
          <w:p w:rsidR="0099369F" w:rsidRPr="00FB65DC" w:rsidRDefault="0099369F" w:rsidP="0099369F">
            <w:pPr>
              <w:pStyle w:val="ConsPlusCell"/>
              <w:widowControl/>
              <w:jc w:val="center"/>
            </w:pPr>
            <w:r w:rsidRPr="00FB65DC">
              <w:t>201</w:t>
            </w:r>
            <w:r>
              <w:t>9</w:t>
            </w:r>
          </w:p>
        </w:tc>
        <w:tc>
          <w:tcPr>
            <w:tcW w:w="1560" w:type="dxa"/>
            <w:tcBorders>
              <w:top w:val="single" w:sz="4" w:space="0" w:color="auto"/>
              <w:left w:val="single" w:sz="4" w:space="0" w:color="auto"/>
              <w:bottom w:val="single" w:sz="4" w:space="0" w:color="auto"/>
              <w:right w:val="single" w:sz="4" w:space="0" w:color="auto"/>
            </w:tcBorders>
          </w:tcPr>
          <w:p w:rsidR="0099369F" w:rsidRPr="00FB65DC" w:rsidRDefault="0099369F" w:rsidP="0099369F">
            <w:pPr>
              <w:pStyle w:val="ConsPlusCell"/>
              <w:widowControl/>
              <w:jc w:val="center"/>
            </w:pPr>
            <w:r w:rsidRPr="00FB65DC">
              <w:t>202</w:t>
            </w:r>
            <w:r>
              <w:t>4</w:t>
            </w:r>
          </w:p>
        </w:tc>
        <w:tc>
          <w:tcPr>
            <w:tcW w:w="3309" w:type="dxa"/>
            <w:tcBorders>
              <w:top w:val="single" w:sz="4" w:space="0" w:color="auto"/>
              <w:left w:val="single" w:sz="4" w:space="0" w:color="auto"/>
              <w:bottom w:val="single" w:sz="4" w:space="0" w:color="auto"/>
              <w:right w:val="single" w:sz="4" w:space="0" w:color="auto"/>
            </w:tcBorders>
          </w:tcPr>
          <w:p w:rsidR="0099369F" w:rsidRPr="00FB65DC" w:rsidRDefault="0099369F" w:rsidP="006F6FC7">
            <w:pPr>
              <w:pStyle w:val="ConsPlusCell"/>
              <w:widowControl/>
            </w:pPr>
            <w:r>
              <w:t>Таблица 1 п. 2.</w:t>
            </w:r>
            <w:r w:rsidR="006F6FC7">
              <w:t>4</w:t>
            </w:r>
            <w:r>
              <w:t>.1</w:t>
            </w:r>
          </w:p>
        </w:tc>
      </w:tr>
      <w:tr w:rsidR="005E735A" w:rsidRPr="00FB65DC" w:rsidTr="0099369F">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5E735A" w:rsidRPr="00FB65DC" w:rsidRDefault="005E735A" w:rsidP="005E735A">
            <w:pPr>
              <w:pStyle w:val="ConsPlusCell"/>
              <w:widowControl/>
              <w:jc w:val="center"/>
            </w:pPr>
            <w:r>
              <w:t>Программа «Развитие культуры»</w:t>
            </w:r>
          </w:p>
        </w:tc>
      </w:tr>
      <w:tr w:rsidR="0057439A" w:rsidRPr="00FB65DC" w:rsidTr="00C51D1E">
        <w:trPr>
          <w:cantSplit/>
          <w:trHeight w:val="240"/>
        </w:trPr>
        <w:tc>
          <w:tcPr>
            <w:tcW w:w="15309" w:type="dxa"/>
            <w:gridSpan w:val="7"/>
            <w:tcBorders>
              <w:top w:val="single" w:sz="4" w:space="0" w:color="auto"/>
              <w:left w:val="single" w:sz="4" w:space="0" w:color="auto"/>
              <w:bottom w:val="single" w:sz="4" w:space="0" w:color="auto"/>
              <w:right w:val="single" w:sz="4" w:space="0" w:color="auto"/>
            </w:tcBorders>
          </w:tcPr>
          <w:p w:rsidR="0057439A" w:rsidRPr="00FB65DC" w:rsidRDefault="0057439A" w:rsidP="0057439A">
            <w:pPr>
              <w:tabs>
                <w:tab w:val="left" w:pos="1350"/>
                <w:tab w:val="center" w:pos="1442"/>
              </w:tabs>
              <w:jc w:val="center"/>
            </w:pPr>
            <w:r w:rsidRPr="00FB65DC">
              <w:t xml:space="preserve">Подпрограмма 3 «Обеспечение реализации муниципальной программы города-курорта Кисловодска «Развитие культуры и </w:t>
            </w:r>
            <w:proofErr w:type="spellStart"/>
            <w:r w:rsidRPr="00FB65DC">
              <w:t>общепрограммные</w:t>
            </w:r>
            <w:proofErr w:type="spellEnd"/>
            <w:r w:rsidRPr="00FB65DC">
              <w:t xml:space="preserve"> мероприятия»</w:t>
            </w:r>
          </w:p>
        </w:tc>
      </w:tr>
      <w:tr w:rsidR="0057439A"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57439A" w:rsidRPr="00FB65DC" w:rsidRDefault="00654231" w:rsidP="0057439A">
            <w:pPr>
              <w:pStyle w:val="ConsPlusCell"/>
              <w:widowControl/>
              <w:jc w:val="center"/>
            </w:pPr>
            <w:r>
              <w:lastRenderedPageBreak/>
              <w:t>3.1</w:t>
            </w:r>
          </w:p>
        </w:tc>
        <w:tc>
          <w:tcPr>
            <w:tcW w:w="3000" w:type="dxa"/>
            <w:tcBorders>
              <w:top w:val="single" w:sz="4" w:space="0" w:color="auto"/>
              <w:left w:val="single" w:sz="4" w:space="0" w:color="auto"/>
              <w:bottom w:val="single" w:sz="4" w:space="0" w:color="auto"/>
              <w:right w:val="single" w:sz="4" w:space="0" w:color="auto"/>
            </w:tcBorders>
          </w:tcPr>
          <w:p w:rsidR="0057439A" w:rsidRDefault="0057439A" w:rsidP="0057439A">
            <w:pPr>
              <w:pStyle w:val="ConsPlusCell"/>
              <w:widowControl/>
            </w:pPr>
            <w:r w:rsidRPr="00FB65DC">
              <w:t xml:space="preserve">Основное мероприятие </w:t>
            </w:r>
            <w:r>
              <w:t>3.1</w:t>
            </w:r>
          </w:p>
          <w:p w:rsidR="0057439A" w:rsidRPr="00FB65DC" w:rsidRDefault="0057439A" w:rsidP="0057439A">
            <w:pPr>
              <w:pStyle w:val="ConsPlusCell"/>
              <w:widowControl/>
            </w:pPr>
            <w:r w:rsidRPr="00FB65DC">
              <w:t>Обеспечение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Обеспечение выполнения функций комитета по культуре администрации города-курорта Кисловодска</w:t>
            </w:r>
          </w:p>
          <w:p w:rsidR="0057439A" w:rsidRPr="00FB65DC" w:rsidRDefault="0057439A" w:rsidP="0057439A">
            <w:pPr>
              <w:pStyle w:val="ConsPlusCell"/>
              <w:widowControl/>
              <w:jc w:val="center"/>
            </w:pPr>
          </w:p>
        </w:tc>
        <w:tc>
          <w:tcPr>
            <w:tcW w:w="372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Комитет по культуре администрации города-курорта Кисловодска</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A37E57">
            <w:pPr>
              <w:pStyle w:val="ConsPlusCell"/>
              <w:widowControl/>
              <w:jc w:val="center"/>
            </w:pPr>
            <w:r w:rsidRPr="00FB65DC">
              <w:t>201</w:t>
            </w:r>
            <w:r w:rsidR="00A37E57">
              <w:t>9</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A37E57">
            <w:pPr>
              <w:pStyle w:val="ConsPlusCell"/>
              <w:widowControl/>
              <w:jc w:val="center"/>
            </w:pPr>
            <w:r w:rsidRPr="00FB65DC">
              <w:t>202</w:t>
            </w:r>
            <w:r w:rsidR="00A37E57">
              <w:t>4</w:t>
            </w:r>
          </w:p>
        </w:tc>
        <w:tc>
          <w:tcPr>
            <w:tcW w:w="3309" w:type="dxa"/>
            <w:tcBorders>
              <w:top w:val="single" w:sz="4" w:space="0" w:color="auto"/>
              <w:left w:val="single" w:sz="4" w:space="0" w:color="auto"/>
              <w:bottom w:val="single" w:sz="4" w:space="0" w:color="auto"/>
              <w:right w:val="single" w:sz="4" w:space="0" w:color="auto"/>
            </w:tcBorders>
          </w:tcPr>
          <w:p w:rsidR="0057439A" w:rsidRPr="00FB65DC" w:rsidRDefault="0057439A" w:rsidP="00271B8B">
            <w:pPr>
              <w:pStyle w:val="ConsPlusCell"/>
              <w:widowControl/>
            </w:pPr>
            <w:r w:rsidRPr="00FB65DC">
              <w:t>Таблица 1 п.</w:t>
            </w:r>
            <w:r w:rsidR="00271B8B">
              <w:t>3.1</w:t>
            </w:r>
          </w:p>
        </w:tc>
      </w:tr>
      <w:tr w:rsidR="0057439A" w:rsidRPr="00FB65DC" w:rsidTr="00C51D1E">
        <w:trPr>
          <w:cantSplit/>
          <w:trHeight w:val="240"/>
        </w:trPr>
        <w:tc>
          <w:tcPr>
            <w:tcW w:w="600" w:type="dxa"/>
            <w:tcBorders>
              <w:top w:val="single" w:sz="4" w:space="0" w:color="auto"/>
              <w:left w:val="single" w:sz="4" w:space="0" w:color="auto"/>
              <w:bottom w:val="single" w:sz="4" w:space="0" w:color="auto"/>
              <w:right w:val="single" w:sz="4" w:space="0" w:color="auto"/>
            </w:tcBorders>
          </w:tcPr>
          <w:p w:rsidR="0057439A" w:rsidRPr="00FB65DC" w:rsidRDefault="00654231" w:rsidP="0057439A">
            <w:pPr>
              <w:pStyle w:val="ConsPlusCell"/>
              <w:widowControl/>
              <w:jc w:val="center"/>
            </w:pPr>
            <w:r>
              <w:t>3.2</w:t>
            </w:r>
          </w:p>
        </w:tc>
        <w:tc>
          <w:tcPr>
            <w:tcW w:w="300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 xml:space="preserve">Основное мероприятие </w:t>
            </w:r>
            <w:r>
              <w:t>3.2</w:t>
            </w:r>
          </w:p>
          <w:p w:rsidR="0057439A" w:rsidRPr="00FB65DC" w:rsidRDefault="0057439A" w:rsidP="0057439A">
            <w:pPr>
              <w:pStyle w:val="ConsPlusCell"/>
              <w:widowControl/>
            </w:pPr>
            <w:r w:rsidRPr="00FB65DC">
              <w:t>Осуществление информационного обслуживания населения города-курорта Кисловодска</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Оказание муниципальных услуг МАУ «Редакция газеты «Кисловодская газета»</w:t>
            </w:r>
          </w:p>
        </w:tc>
        <w:tc>
          <w:tcPr>
            <w:tcW w:w="3720" w:type="dxa"/>
            <w:tcBorders>
              <w:top w:val="single" w:sz="4" w:space="0" w:color="auto"/>
              <w:left w:val="single" w:sz="4" w:space="0" w:color="auto"/>
              <w:bottom w:val="single" w:sz="4" w:space="0" w:color="auto"/>
              <w:right w:val="single" w:sz="4" w:space="0" w:color="auto"/>
            </w:tcBorders>
          </w:tcPr>
          <w:p w:rsidR="0057439A" w:rsidRPr="00FB65DC" w:rsidRDefault="0057439A" w:rsidP="0057439A">
            <w:pPr>
              <w:pStyle w:val="ConsPlusCell"/>
              <w:widowControl/>
            </w:pPr>
            <w:r w:rsidRPr="00FB65DC">
              <w:t>Муниципальное автономное учреждение «Редакция газеты «Кисловодская газета»</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A37E57">
            <w:pPr>
              <w:pStyle w:val="ConsPlusCell"/>
              <w:widowControl/>
              <w:jc w:val="center"/>
            </w:pPr>
            <w:r w:rsidRPr="00FB65DC">
              <w:t>201</w:t>
            </w:r>
            <w:r w:rsidR="00A37E57">
              <w:t>9</w:t>
            </w:r>
          </w:p>
        </w:tc>
        <w:tc>
          <w:tcPr>
            <w:tcW w:w="1560" w:type="dxa"/>
            <w:tcBorders>
              <w:top w:val="single" w:sz="4" w:space="0" w:color="auto"/>
              <w:left w:val="single" w:sz="4" w:space="0" w:color="auto"/>
              <w:bottom w:val="single" w:sz="4" w:space="0" w:color="auto"/>
              <w:right w:val="single" w:sz="4" w:space="0" w:color="auto"/>
            </w:tcBorders>
          </w:tcPr>
          <w:p w:rsidR="0057439A" w:rsidRPr="00FB65DC" w:rsidRDefault="0057439A" w:rsidP="00A37E57">
            <w:pPr>
              <w:pStyle w:val="ConsPlusCell"/>
              <w:widowControl/>
              <w:jc w:val="center"/>
            </w:pPr>
            <w:r w:rsidRPr="00FB65DC">
              <w:t>202</w:t>
            </w:r>
            <w:r w:rsidR="00A37E57">
              <w:t>4</w:t>
            </w:r>
          </w:p>
        </w:tc>
        <w:tc>
          <w:tcPr>
            <w:tcW w:w="3309" w:type="dxa"/>
            <w:tcBorders>
              <w:top w:val="single" w:sz="4" w:space="0" w:color="auto"/>
              <w:left w:val="single" w:sz="4" w:space="0" w:color="auto"/>
              <w:bottom w:val="single" w:sz="4" w:space="0" w:color="auto"/>
              <w:right w:val="single" w:sz="4" w:space="0" w:color="auto"/>
            </w:tcBorders>
          </w:tcPr>
          <w:p w:rsidR="0057439A" w:rsidRPr="00FB65DC" w:rsidRDefault="0057439A" w:rsidP="00271B8B">
            <w:pPr>
              <w:pStyle w:val="ConsPlusCell"/>
              <w:widowControl/>
            </w:pPr>
            <w:r w:rsidRPr="00FB65DC">
              <w:t>Таблица 1 п.</w:t>
            </w:r>
            <w:r w:rsidR="00271B8B">
              <w:t>3.1</w:t>
            </w:r>
          </w:p>
        </w:tc>
      </w:tr>
    </w:tbl>
    <w:p w:rsidR="00D801C3" w:rsidRPr="00FB65DC" w:rsidRDefault="00D801C3" w:rsidP="00D801C3">
      <w:r w:rsidRPr="00FB65DC">
        <w:t>_________________</w:t>
      </w:r>
    </w:p>
    <w:p w:rsidR="00D801C3" w:rsidRPr="00FB65DC" w:rsidRDefault="00D801C3" w:rsidP="00D801C3"/>
    <w:p w:rsidR="00D801C3" w:rsidRPr="00FB65DC" w:rsidRDefault="00D801C3" w:rsidP="00D801C3">
      <w:pPr>
        <w:autoSpaceDE w:val="0"/>
        <w:autoSpaceDN w:val="0"/>
        <w:adjustRightInd w:val="0"/>
        <w:ind w:firstLine="709"/>
        <w:jc w:val="both"/>
        <w:outlineLvl w:val="2"/>
        <w:rPr>
          <w:vertAlign w:val="superscript"/>
        </w:rPr>
      </w:pPr>
    </w:p>
    <w:p w:rsidR="00D801C3" w:rsidRPr="00FB65DC" w:rsidRDefault="00D801C3" w:rsidP="00D801C3">
      <w:pPr>
        <w:autoSpaceDE w:val="0"/>
        <w:autoSpaceDN w:val="0"/>
        <w:adjustRightInd w:val="0"/>
        <w:ind w:firstLine="709"/>
        <w:jc w:val="both"/>
        <w:outlineLvl w:val="2"/>
      </w:pPr>
      <w:r w:rsidRPr="00FB65DC">
        <w:rPr>
          <w:vertAlign w:val="superscript"/>
        </w:rPr>
        <w:t>6</w:t>
      </w:r>
      <w:r w:rsidRPr="00FB65DC">
        <w:t xml:space="preserve"> Указывается один из следующих типов основного мероприятия: </w:t>
      </w:r>
    </w:p>
    <w:p w:rsidR="00D801C3" w:rsidRPr="00FB65DC" w:rsidRDefault="00D801C3" w:rsidP="00D801C3">
      <w:pPr>
        <w:autoSpaceDE w:val="0"/>
        <w:autoSpaceDN w:val="0"/>
        <w:adjustRightInd w:val="0"/>
        <w:ind w:firstLine="709"/>
        <w:jc w:val="both"/>
        <w:outlineLvl w:val="2"/>
      </w:pPr>
      <w:r w:rsidRPr="00FB65DC">
        <w:t xml:space="preserve">«обеспечение выполнения функций структурными подразделениями администрации города-курорта Кисловодска – ответственными исполнителями программ, казенными учреждениями города-курорта Кисловодска, подведомственными главным распорядителям средств бюджета города», </w:t>
      </w:r>
    </w:p>
    <w:p w:rsidR="00D801C3" w:rsidRPr="00FB65DC" w:rsidRDefault="00D801C3" w:rsidP="00D801C3">
      <w:pPr>
        <w:autoSpaceDE w:val="0"/>
        <w:autoSpaceDN w:val="0"/>
        <w:adjustRightInd w:val="0"/>
        <w:ind w:firstLine="709"/>
        <w:jc w:val="both"/>
        <w:outlineLvl w:val="2"/>
      </w:pPr>
      <w:r w:rsidRPr="00FB65DC">
        <w:lastRenderedPageBreak/>
        <w:t xml:space="preserve">«оказание (выполнение) муниципальных услуг (работ) муниципальными учреждениями города-курорта Кисловодска, иными некоммерческими организациями», </w:t>
      </w:r>
    </w:p>
    <w:p w:rsidR="00D801C3" w:rsidRPr="00FB65DC" w:rsidRDefault="00D801C3" w:rsidP="00D801C3">
      <w:pPr>
        <w:autoSpaceDE w:val="0"/>
        <w:autoSpaceDN w:val="0"/>
        <w:adjustRightInd w:val="0"/>
        <w:ind w:firstLine="709"/>
        <w:jc w:val="both"/>
        <w:outlineLvl w:val="2"/>
      </w:pPr>
      <w:r w:rsidRPr="00FB65DC">
        <w:t xml:space="preserve">«исполнение публичных нормативных обязательств», </w:t>
      </w:r>
    </w:p>
    <w:p w:rsidR="00D801C3" w:rsidRPr="00FB65DC" w:rsidRDefault="00D801C3" w:rsidP="00D801C3">
      <w:pPr>
        <w:autoSpaceDE w:val="0"/>
        <w:autoSpaceDN w:val="0"/>
        <w:adjustRightInd w:val="0"/>
        <w:ind w:firstLine="709"/>
        <w:jc w:val="both"/>
        <w:outlineLvl w:val="2"/>
      </w:pPr>
      <w:r w:rsidRPr="00FB65DC">
        <w:t xml:space="preserve">«предоставление субсидий муниципальным учреждениям города-курорта Кисловодска на цели, не связанные с оказанием (выполнением) ими муниципальных услуг (работ)», </w:t>
      </w:r>
    </w:p>
    <w:p w:rsidR="00D801C3" w:rsidRPr="00FB65DC" w:rsidRDefault="00D801C3" w:rsidP="00D801C3">
      <w:pPr>
        <w:autoSpaceDE w:val="0"/>
        <w:autoSpaceDN w:val="0"/>
        <w:adjustRightInd w:val="0"/>
        <w:ind w:firstLine="709"/>
        <w:jc w:val="both"/>
        <w:outlineLvl w:val="2"/>
      </w:pPr>
      <w:r w:rsidRPr="00FB65DC">
        <w:t xml:space="preserve">«осуществление бюджетных инвестиций в объекты муниципальной собственности города-курорта Кисловодска», </w:t>
      </w:r>
    </w:p>
    <w:p w:rsidR="00D801C3" w:rsidRPr="00FB65DC" w:rsidRDefault="00D801C3" w:rsidP="00D801C3">
      <w:pPr>
        <w:autoSpaceDE w:val="0"/>
        <w:autoSpaceDN w:val="0"/>
        <w:adjustRightInd w:val="0"/>
        <w:ind w:firstLine="709"/>
        <w:jc w:val="both"/>
        <w:outlineLvl w:val="2"/>
      </w:pPr>
      <w:r w:rsidRPr="00FB65DC">
        <w:t xml:space="preserve">«осуществление мероприятий участниками реализации Программы», </w:t>
      </w:r>
    </w:p>
    <w:p w:rsidR="00D801C3" w:rsidRPr="00FB65DC" w:rsidRDefault="00D801C3" w:rsidP="00D801C3">
      <w:pPr>
        <w:autoSpaceDE w:val="0"/>
        <w:autoSpaceDN w:val="0"/>
        <w:adjustRightInd w:val="0"/>
        <w:ind w:firstLine="709"/>
        <w:jc w:val="both"/>
        <w:outlineLvl w:val="2"/>
      </w:pPr>
      <w:r w:rsidRPr="00FB65DC">
        <w:t xml:space="preserve">«проведение мероприятий, направленных на совершенствование процедур муниципального управления», </w:t>
      </w:r>
    </w:p>
    <w:p w:rsidR="00D801C3" w:rsidRPr="00FB65DC" w:rsidRDefault="00D801C3" w:rsidP="00D801C3">
      <w:pPr>
        <w:autoSpaceDE w:val="0"/>
        <w:autoSpaceDN w:val="0"/>
        <w:adjustRightInd w:val="0"/>
        <w:ind w:firstLine="709"/>
        <w:jc w:val="both"/>
        <w:outlineLvl w:val="2"/>
      </w:pPr>
      <w:r w:rsidRPr="00FB65DC">
        <w:t>«применение мер государственного регулирования»,</w:t>
      </w:r>
    </w:p>
    <w:p w:rsidR="00D801C3" w:rsidRPr="00FB65DC" w:rsidRDefault="00D801C3" w:rsidP="00D801C3">
      <w:pPr>
        <w:autoSpaceDE w:val="0"/>
        <w:autoSpaceDN w:val="0"/>
        <w:adjustRightInd w:val="0"/>
        <w:ind w:firstLine="709"/>
        <w:jc w:val="both"/>
        <w:outlineLvl w:val="2"/>
      </w:pPr>
      <w:r w:rsidRPr="00FB65DC">
        <w:t>«предоставление налоговых льгот».</w:t>
      </w:r>
    </w:p>
    <w:p w:rsidR="00D801C3" w:rsidRPr="00FB65DC" w:rsidRDefault="00D801C3" w:rsidP="00D801C3">
      <w:pPr>
        <w:tabs>
          <w:tab w:val="left" w:pos="9240"/>
        </w:tabs>
        <w:autoSpaceDE w:val="0"/>
        <w:autoSpaceDN w:val="0"/>
        <w:adjustRightInd w:val="0"/>
        <w:spacing w:line="240" w:lineRule="exact"/>
        <w:ind w:left="11160"/>
        <w:outlineLvl w:val="1"/>
      </w:pPr>
    </w:p>
    <w:p w:rsidR="00D801C3" w:rsidRPr="00FB65DC" w:rsidRDefault="00D801C3" w:rsidP="00D801C3">
      <w:pPr>
        <w:tabs>
          <w:tab w:val="left" w:pos="9240"/>
        </w:tabs>
        <w:autoSpaceDE w:val="0"/>
        <w:autoSpaceDN w:val="0"/>
        <w:adjustRightInd w:val="0"/>
        <w:spacing w:line="240" w:lineRule="exact"/>
        <w:ind w:left="11160"/>
        <w:outlineLvl w:val="1"/>
      </w:pPr>
    </w:p>
    <w:p w:rsidR="00D801C3" w:rsidRPr="00FB65DC" w:rsidRDefault="00D801C3" w:rsidP="00D801C3">
      <w:pPr>
        <w:tabs>
          <w:tab w:val="left" w:pos="9240"/>
        </w:tabs>
        <w:autoSpaceDE w:val="0"/>
        <w:autoSpaceDN w:val="0"/>
        <w:adjustRightInd w:val="0"/>
        <w:spacing w:line="240" w:lineRule="exact"/>
        <w:ind w:left="11160"/>
        <w:outlineLvl w:val="1"/>
      </w:pPr>
    </w:p>
    <w:p w:rsidR="00D801C3" w:rsidRPr="00FB65DC" w:rsidRDefault="00D801C3" w:rsidP="00D801C3">
      <w:pPr>
        <w:tabs>
          <w:tab w:val="left" w:pos="9240"/>
        </w:tabs>
        <w:autoSpaceDE w:val="0"/>
        <w:autoSpaceDN w:val="0"/>
        <w:adjustRightInd w:val="0"/>
        <w:spacing w:line="240" w:lineRule="exact"/>
        <w:ind w:left="11160"/>
        <w:outlineLvl w:val="1"/>
      </w:pPr>
    </w:p>
    <w:p w:rsidR="00D801C3" w:rsidRPr="00FB65DC" w:rsidRDefault="00D801C3" w:rsidP="00D801C3">
      <w:pPr>
        <w:tabs>
          <w:tab w:val="left" w:pos="9240"/>
        </w:tabs>
        <w:autoSpaceDE w:val="0"/>
        <w:autoSpaceDN w:val="0"/>
        <w:adjustRightInd w:val="0"/>
        <w:spacing w:line="240" w:lineRule="exact"/>
        <w:ind w:left="11160"/>
        <w:outlineLvl w:val="1"/>
      </w:pPr>
    </w:p>
    <w:p w:rsidR="00D801C3" w:rsidRPr="00FB65DC" w:rsidRDefault="00D801C3" w:rsidP="00D801C3">
      <w:pPr>
        <w:tabs>
          <w:tab w:val="left" w:pos="9240"/>
        </w:tabs>
        <w:autoSpaceDE w:val="0"/>
        <w:autoSpaceDN w:val="0"/>
        <w:adjustRightInd w:val="0"/>
        <w:spacing w:line="240" w:lineRule="exact"/>
        <w:ind w:left="11160"/>
        <w:outlineLvl w:val="1"/>
      </w:pPr>
    </w:p>
    <w:p w:rsidR="005E735A" w:rsidRDefault="00946ACE" w:rsidP="00946ACE">
      <w:pPr>
        <w:tabs>
          <w:tab w:val="left" w:pos="9240"/>
        </w:tabs>
        <w:autoSpaceDE w:val="0"/>
        <w:autoSpaceDN w:val="0"/>
        <w:adjustRightInd w:val="0"/>
        <w:spacing w:line="240" w:lineRule="exact"/>
        <w:ind w:right="746"/>
        <w:jc w:val="center"/>
        <w:outlineLvl w:val="1"/>
      </w:pPr>
      <w:r>
        <w:t xml:space="preserve">                                                                                                                                          </w:t>
      </w: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5E735A" w:rsidRDefault="005E735A" w:rsidP="00946ACE">
      <w:pPr>
        <w:tabs>
          <w:tab w:val="left" w:pos="9240"/>
        </w:tabs>
        <w:autoSpaceDE w:val="0"/>
        <w:autoSpaceDN w:val="0"/>
        <w:adjustRightInd w:val="0"/>
        <w:spacing w:line="240" w:lineRule="exact"/>
        <w:ind w:right="746"/>
        <w:jc w:val="center"/>
        <w:outlineLvl w:val="1"/>
      </w:pPr>
    </w:p>
    <w:p w:rsidR="0099369F" w:rsidRDefault="005E735A" w:rsidP="00946ACE">
      <w:pPr>
        <w:tabs>
          <w:tab w:val="left" w:pos="9240"/>
        </w:tabs>
        <w:autoSpaceDE w:val="0"/>
        <w:autoSpaceDN w:val="0"/>
        <w:adjustRightInd w:val="0"/>
        <w:spacing w:line="240" w:lineRule="exact"/>
        <w:ind w:right="746"/>
        <w:jc w:val="center"/>
        <w:outlineLvl w:val="1"/>
      </w:pPr>
      <w:r>
        <w:t xml:space="preserve">                                                                                                                                          </w:t>
      </w:r>
    </w:p>
    <w:p w:rsidR="0099369F" w:rsidRDefault="0099369F" w:rsidP="00946ACE">
      <w:pPr>
        <w:tabs>
          <w:tab w:val="left" w:pos="9240"/>
        </w:tabs>
        <w:autoSpaceDE w:val="0"/>
        <w:autoSpaceDN w:val="0"/>
        <w:adjustRightInd w:val="0"/>
        <w:spacing w:line="240" w:lineRule="exact"/>
        <w:ind w:right="746"/>
        <w:jc w:val="center"/>
        <w:outlineLvl w:val="1"/>
      </w:pPr>
    </w:p>
    <w:p w:rsidR="0099369F" w:rsidRDefault="0099369F" w:rsidP="00946ACE">
      <w:pPr>
        <w:tabs>
          <w:tab w:val="left" w:pos="9240"/>
        </w:tabs>
        <w:autoSpaceDE w:val="0"/>
        <w:autoSpaceDN w:val="0"/>
        <w:adjustRightInd w:val="0"/>
        <w:spacing w:line="240" w:lineRule="exact"/>
        <w:ind w:right="746"/>
        <w:jc w:val="center"/>
        <w:outlineLvl w:val="1"/>
      </w:pPr>
    </w:p>
    <w:p w:rsidR="0099369F" w:rsidRDefault="0099369F" w:rsidP="00946ACE">
      <w:pPr>
        <w:tabs>
          <w:tab w:val="left" w:pos="9240"/>
        </w:tabs>
        <w:autoSpaceDE w:val="0"/>
        <w:autoSpaceDN w:val="0"/>
        <w:adjustRightInd w:val="0"/>
        <w:spacing w:line="240" w:lineRule="exact"/>
        <w:ind w:right="746"/>
        <w:jc w:val="center"/>
        <w:outlineLvl w:val="1"/>
      </w:pPr>
    </w:p>
    <w:p w:rsidR="00D801C3" w:rsidRPr="00D801C3" w:rsidRDefault="0099369F" w:rsidP="00946ACE">
      <w:pPr>
        <w:tabs>
          <w:tab w:val="left" w:pos="9240"/>
        </w:tabs>
        <w:autoSpaceDE w:val="0"/>
        <w:autoSpaceDN w:val="0"/>
        <w:adjustRightInd w:val="0"/>
        <w:spacing w:line="240" w:lineRule="exact"/>
        <w:ind w:right="746"/>
        <w:jc w:val="center"/>
        <w:outlineLvl w:val="1"/>
      </w:pPr>
      <w:r>
        <w:lastRenderedPageBreak/>
        <w:t xml:space="preserve">                                                                                                                                           </w:t>
      </w:r>
      <w:r w:rsidR="00D801C3">
        <w:t xml:space="preserve">Приложение к муниципальной </w:t>
      </w:r>
      <w:r w:rsidR="00D801C3" w:rsidRPr="00D801C3">
        <w:t>программе</w:t>
      </w:r>
    </w:p>
    <w:p w:rsidR="00FB65DC" w:rsidRDefault="00FB65DC" w:rsidP="00FB65DC">
      <w:pPr>
        <w:tabs>
          <w:tab w:val="left" w:pos="9240"/>
        </w:tabs>
        <w:autoSpaceDE w:val="0"/>
        <w:autoSpaceDN w:val="0"/>
        <w:adjustRightInd w:val="0"/>
        <w:spacing w:line="240" w:lineRule="exact"/>
        <w:ind w:right="746"/>
        <w:outlineLvl w:val="1"/>
      </w:pPr>
      <w:r>
        <w:t xml:space="preserve">                                                                                                                                            </w:t>
      </w:r>
      <w:r w:rsidR="00D801C3" w:rsidRPr="00D801C3">
        <w:t xml:space="preserve">города-курорта Кисловодска «Развитие </w:t>
      </w:r>
    </w:p>
    <w:p w:rsidR="00D801C3" w:rsidRPr="00D801C3" w:rsidRDefault="00FB65DC" w:rsidP="00FB65DC">
      <w:pPr>
        <w:tabs>
          <w:tab w:val="left" w:pos="9240"/>
        </w:tabs>
        <w:autoSpaceDE w:val="0"/>
        <w:autoSpaceDN w:val="0"/>
        <w:adjustRightInd w:val="0"/>
        <w:spacing w:line="240" w:lineRule="exact"/>
        <w:ind w:right="746"/>
        <w:outlineLvl w:val="1"/>
      </w:pPr>
      <w:r>
        <w:t xml:space="preserve">                                                                                                                                            </w:t>
      </w:r>
      <w:r w:rsidR="00D801C3" w:rsidRPr="00D801C3">
        <w:t>культуры"</w:t>
      </w:r>
    </w:p>
    <w:p w:rsidR="00D801C3" w:rsidRPr="00D801C3" w:rsidRDefault="00D801C3" w:rsidP="00D801C3">
      <w:pPr>
        <w:autoSpaceDE w:val="0"/>
        <w:autoSpaceDN w:val="0"/>
        <w:adjustRightInd w:val="0"/>
        <w:ind w:right="746"/>
        <w:jc w:val="right"/>
        <w:outlineLvl w:val="2"/>
      </w:pPr>
      <w:r w:rsidRPr="00D801C3">
        <w:t xml:space="preserve"> </w:t>
      </w:r>
      <w:r w:rsidRPr="00D801C3" w:rsidDel="00157A9E">
        <w:t xml:space="preserve"> </w:t>
      </w:r>
      <w:r w:rsidRPr="00D801C3">
        <w:t>Таблица 3</w:t>
      </w:r>
    </w:p>
    <w:p w:rsidR="00D801C3" w:rsidRPr="005B504B" w:rsidRDefault="00D801C3" w:rsidP="00D801C3">
      <w:pPr>
        <w:autoSpaceDE w:val="0"/>
        <w:autoSpaceDN w:val="0"/>
        <w:adjustRightInd w:val="0"/>
        <w:jc w:val="right"/>
        <w:outlineLvl w:val="2"/>
      </w:pPr>
    </w:p>
    <w:p w:rsidR="00D801C3" w:rsidRPr="005B504B" w:rsidRDefault="00D801C3" w:rsidP="00D801C3">
      <w:pPr>
        <w:autoSpaceDE w:val="0"/>
        <w:autoSpaceDN w:val="0"/>
        <w:adjustRightInd w:val="0"/>
        <w:jc w:val="right"/>
        <w:outlineLvl w:val="2"/>
      </w:pPr>
    </w:p>
    <w:p w:rsidR="00D801C3" w:rsidRPr="00FB65DC" w:rsidRDefault="00D801C3" w:rsidP="00D801C3">
      <w:pPr>
        <w:autoSpaceDE w:val="0"/>
        <w:autoSpaceDN w:val="0"/>
        <w:adjustRightInd w:val="0"/>
        <w:spacing w:line="240" w:lineRule="exact"/>
        <w:jc w:val="center"/>
        <w:outlineLvl w:val="2"/>
        <w:rPr>
          <w:caps/>
        </w:rPr>
      </w:pPr>
      <w:r w:rsidRPr="00FB65DC">
        <w:rPr>
          <w:caps/>
        </w:rPr>
        <w:t>объемы и источники</w:t>
      </w:r>
    </w:p>
    <w:p w:rsidR="00D801C3" w:rsidRPr="00FB65DC" w:rsidRDefault="00D801C3" w:rsidP="00D801C3">
      <w:pPr>
        <w:autoSpaceDE w:val="0"/>
        <w:autoSpaceDN w:val="0"/>
        <w:adjustRightInd w:val="0"/>
        <w:jc w:val="center"/>
      </w:pPr>
    </w:p>
    <w:p w:rsidR="00D801C3" w:rsidRPr="00FB65DC" w:rsidRDefault="00D801C3" w:rsidP="00D801C3">
      <w:pPr>
        <w:autoSpaceDE w:val="0"/>
        <w:autoSpaceDN w:val="0"/>
        <w:adjustRightInd w:val="0"/>
        <w:jc w:val="center"/>
        <w:rPr>
          <w:spacing w:val="-4"/>
        </w:rPr>
      </w:pPr>
      <w:r w:rsidRPr="00FB65DC">
        <w:rPr>
          <w:spacing w:val="-4"/>
        </w:rPr>
        <w:t>финансового обеспечения Программы «Развитие культуры»</w:t>
      </w:r>
    </w:p>
    <w:p w:rsidR="00D801C3" w:rsidRPr="00FB65DC" w:rsidRDefault="00D801C3" w:rsidP="00D801C3">
      <w:pPr>
        <w:autoSpaceDE w:val="0"/>
        <w:autoSpaceDN w:val="0"/>
        <w:adjustRightInd w:val="0"/>
        <w:outlineLvl w:val="2"/>
      </w:pPr>
    </w:p>
    <w:tbl>
      <w:tblPr>
        <w:tblW w:w="1545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367"/>
        <w:gridCol w:w="3717"/>
        <w:gridCol w:w="1275"/>
        <w:gridCol w:w="1276"/>
        <w:gridCol w:w="1276"/>
        <w:gridCol w:w="1276"/>
        <w:gridCol w:w="1275"/>
        <w:gridCol w:w="1276"/>
      </w:tblGrid>
      <w:tr w:rsidR="00D801C3" w:rsidRPr="00FB65DC" w:rsidTr="00510873">
        <w:tc>
          <w:tcPr>
            <w:tcW w:w="713" w:type="dxa"/>
            <w:vMerge w:val="restart"/>
            <w:vAlign w:val="center"/>
          </w:tcPr>
          <w:p w:rsidR="00D801C3" w:rsidRPr="00FB65DC" w:rsidRDefault="00D801C3" w:rsidP="00C51D1E">
            <w:pPr>
              <w:autoSpaceDE w:val="0"/>
              <w:autoSpaceDN w:val="0"/>
              <w:adjustRightInd w:val="0"/>
              <w:jc w:val="center"/>
              <w:outlineLvl w:val="2"/>
            </w:pPr>
            <w:r w:rsidRPr="00FB65DC">
              <w:t>№ п/п</w:t>
            </w:r>
          </w:p>
        </w:tc>
        <w:tc>
          <w:tcPr>
            <w:tcW w:w="3367" w:type="dxa"/>
            <w:vMerge w:val="restart"/>
            <w:vAlign w:val="center"/>
          </w:tcPr>
          <w:p w:rsidR="00D801C3" w:rsidRPr="00FB65DC" w:rsidRDefault="00D801C3" w:rsidP="00C51D1E">
            <w:pPr>
              <w:autoSpaceDE w:val="0"/>
              <w:autoSpaceDN w:val="0"/>
              <w:adjustRightInd w:val="0"/>
              <w:jc w:val="center"/>
              <w:outlineLvl w:val="2"/>
            </w:pPr>
            <w:r w:rsidRPr="00FB65DC">
              <w:t>Наименование Программы, подпрограммы Программы, основного мероприятия подпрограммы Программы</w:t>
            </w:r>
          </w:p>
        </w:tc>
        <w:tc>
          <w:tcPr>
            <w:tcW w:w="3717" w:type="dxa"/>
            <w:vMerge w:val="restart"/>
          </w:tcPr>
          <w:p w:rsidR="00D801C3" w:rsidRPr="00FB65DC" w:rsidRDefault="00D801C3" w:rsidP="00C22AA9">
            <w:pPr>
              <w:autoSpaceDE w:val="0"/>
              <w:autoSpaceDN w:val="0"/>
              <w:adjustRightInd w:val="0"/>
              <w:ind w:right="175"/>
              <w:jc w:val="center"/>
              <w:outlineLvl w:val="2"/>
              <w:rPr>
                <w:spacing w:val="-2"/>
              </w:rPr>
            </w:pPr>
            <w:r w:rsidRPr="00FB65DC">
              <w:rPr>
                <w:spacing w:val="-2"/>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7654" w:type="dxa"/>
            <w:gridSpan w:val="6"/>
          </w:tcPr>
          <w:p w:rsidR="00D801C3" w:rsidRPr="00FB65DC" w:rsidRDefault="00D801C3" w:rsidP="00C51D1E">
            <w:pPr>
              <w:autoSpaceDE w:val="0"/>
              <w:autoSpaceDN w:val="0"/>
              <w:adjustRightInd w:val="0"/>
              <w:jc w:val="center"/>
              <w:outlineLvl w:val="2"/>
            </w:pPr>
            <w:r w:rsidRPr="00FB65DC">
              <w:t xml:space="preserve">Объемы финансового обеспечения по </w:t>
            </w:r>
            <w:proofErr w:type="gramStart"/>
            <w:r w:rsidRPr="00FB65DC">
              <w:t>годам</w:t>
            </w:r>
            <w:r w:rsidRPr="00FB65DC">
              <w:br/>
              <w:t>(</w:t>
            </w:r>
            <w:proofErr w:type="gramEnd"/>
            <w:r w:rsidRPr="00FB65DC">
              <w:t>тыс. рублей)</w:t>
            </w:r>
          </w:p>
        </w:tc>
      </w:tr>
      <w:tr w:rsidR="00D801C3" w:rsidRPr="00FB65DC" w:rsidTr="00510873">
        <w:tc>
          <w:tcPr>
            <w:tcW w:w="713" w:type="dxa"/>
            <w:vMerge/>
            <w:vAlign w:val="center"/>
          </w:tcPr>
          <w:p w:rsidR="00D801C3" w:rsidRPr="00FB65DC" w:rsidRDefault="00D801C3" w:rsidP="00C51D1E"/>
        </w:tc>
        <w:tc>
          <w:tcPr>
            <w:tcW w:w="3367" w:type="dxa"/>
            <w:vMerge/>
            <w:vAlign w:val="center"/>
          </w:tcPr>
          <w:p w:rsidR="00D801C3" w:rsidRPr="00FB65DC" w:rsidRDefault="00D801C3" w:rsidP="00C51D1E"/>
        </w:tc>
        <w:tc>
          <w:tcPr>
            <w:tcW w:w="3717" w:type="dxa"/>
            <w:vMerge/>
            <w:vAlign w:val="center"/>
          </w:tcPr>
          <w:p w:rsidR="00D801C3" w:rsidRPr="00FB65DC" w:rsidRDefault="00D801C3" w:rsidP="00C51D1E"/>
        </w:tc>
        <w:tc>
          <w:tcPr>
            <w:tcW w:w="1275" w:type="dxa"/>
            <w:vAlign w:val="center"/>
          </w:tcPr>
          <w:p w:rsidR="00D801C3" w:rsidRPr="00FB65DC" w:rsidRDefault="00D801C3" w:rsidP="00654231">
            <w:pPr>
              <w:autoSpaceDE w:val="0"/>
              <w:autoSpaceDN w:val="0"/>
              <w:adjustRightInd w:val="0"/>
              <w:jc w:val="center"/>
              <w:outlineLvl w:val="2"/>
            </w:pPr>
            <w:r w:rsidRPr="00FB65DC">
              <w:t>201</w:t>
            </w:r>
            <w:r w:rsidR="00654231">
              <w:t>9</w:t>
            </w:r>
            <w:r w:rsidRPr="00FB65DC">
              <w:t xml:space="preserve"> год</w:t>
            </w:r>
          </w:p>
        </w:tc>
        <w:tc>
          <w:tcPr>
            <w:tcW w:w="1276" w:type="dxa"/>
            <w:vAlign w:val="center"/>
          </w:tcPr>
          <w:p w:rsidR="00D801C3" w:rsidRPr="00FB65DC" w:rsidRDefault="00654231" w:rsidP="00654231">
            <w:pPr>
              <w:autoSpaceDE w:val="0"/>
              <w:autoSpaceDN w:val="0"/>
              <w:adjustRightInd w:val="0"/>
              <w:jc w:val="center"/>
              <w:outlineLvl w:val="2"/>
            </w:pPr>
            <w:r>
              <w:t>2020</w:t>
            </w:r>
            <w:r w:rsidR="00D801C3" w:rsidRPr="00FB65DC">
              <w:t xml:space="preserve"> год</w:t>
            </w:r>
          </w:p>
        </w:tc>
        <w:tc>
          <w:tcPr>
            <w:tcW w:w="1276" w:type="dxa"/>
            <w:vAlign w:val="center"/>
          </w:tcPr>
          <w:p w:rsidR="00D801C3" w:rsidRPr="00FB65DC" w:rsidRDefault="00D801C3" w:rsidP="00654231">
            <w:pPr>
              <w:autoSpaceDE w:val="0"/>
              <w:autoSpaceDN w:val="0"/>
              <w:adjustRightInd w:val="0"/>
              <w:jc w:val="center"/>
              <w:outlineLvl w:val="2"/>
            </w:pPr>
            <w:r w:rsidRPr="00FB65DC">
              <w:t>20</w:t>
            </w:r>
            <w:r w:rsidR="00654231">
              <w:t>21</w:t>
            </w:r>
            <w:r w:rsidRPr="00FB65DC">
              <w:t xml:space="preserve"> год</w:t>
            </w:r>
          </w:p>
        </w:tc>
        <w:tc>
          <w:tcPr>
            <w:tcW w:w="1276" w:type="dxa"/>
            <w:vAlign w:val="center"/>
          </w:tcPr>
          <w:p w:rsidR="00D801C3" w:rsidRPr="00FB65DC" w:rsidRDefault="00D801C3" w:rsidP="00654231">
            <w:pPr>
              <w:autoSpaceDE w:val="0"/>
              <w:autoSpaceDN w:val="0"/>
              <w:adjustRightInd w:val="0"/>
              <w:jc w:val="center"/>
              <w:outlineLvl w:val="2"/>
            </w:pPr>
            <w:r w:rsidRPr="00FB65DC">
              <w:t>20</w:t>
            </w:r>
            <w:r w:rsidR="00654231">
              <w:t>22</w:t>
            </w:r>
            <w:r w:rsidRPr="00FB65DC">
              <w:t xml:space="preserve"> год</w:t>
            </w:r>
          </w:p>
        </w:tc>
        <w:tc>
          <w:tcPr>
            <w:tcW w:w="1275" w:type="dxa"/>
            <w:vAlign w:val="center"/>
          </w:tcPr>
          <w:p w:rsidR="00D801C3" w:rsidRPr="00FB65DC" w:rsidRDefault="00D801C3" w:rsidP="00654231">
            <w:pPr>
              <w:autoSpaceDE w:val="0"/>
              <w:autoSpaceDN w:val="0"/>
              <w:adjustRightInd w:val="0"/>
              <w:jc w:val="center"/>
              <w:outlineLvl w:val="2"/>
            </w:pPr>
            <w:r w:rsidRPr="00FB65DC">
              <w:t>202</w:t>
            </w:r>
            <w:r w:rsidR="00654231">
              <w:t>3</w:t>
            </w:r>
            <w:r w:rsidRPr="00FB65DC">
              <w:t xml:space="preserve"> год</w:t>
            </w:r>
          </w:p>
        </w:tc>
        <w:tc>
          <w:tcPr>
            <w:tcW w:w="1276" w:type="dxa"/>
            <w:vAlign w:val="center"/>
          </w:tcPr>
          <w:p w:rsidR="00D801C3" w:rsidRPr="00FB65DC" w:rsidRDefault="00D801C3" w:rsidP="00654231">
            <w:pPr>
              <w:autoSpaceDE w:val="0"/>
              <w:autoSpaceDN w:val="0"/>
              <w:adjustRightInd w:val="0"/>
              <w:jc w:val="center"/>
              <w:outlineLvl w:val="2"/>
            </w:pPr>
            <w:r w:rsidRPr="00FB65DC">
              <w:t>202</w:t>
            </w:r>
            <w:r w:rsidR="00654231">
              <w:t>4</w:t>
            </w:r>
            <w:r w:rsidRPr="00FB65DC">
              <w:t>год</w:t>
            </w:r>
          </w:p>
        </w:tc>
      </w:tr>
    </w:tbl>
    <w:p w:rsidR="00D801C3" w:rsidRPr="00FB65DC" w:rsidRDefault="00D801C3" w:rsidP="00D801C3">
      <w:pPr>
        <w:spacing w:line="14" w:lineRule="auto"/>
      </w:pPr>
    </w:p>
    <w:tbl>
      <w:tblPr>
        <w:tblW w:w="15451" w:type="dxa"/>
        <w:tblInd w:w="108" w:type="dxa"/>
        <w:tblLayout w:type="fixed"/>
        <w:tblLook w:val="01E0" w:firstRow="1" w:lastRow="1" w:firstColumn="1" w:lastColumn="1" w:noHBand="0" w:noVBand="0"/>
      </w:tblPr>
      <w:tblGrid>
        <w:gridCol w:w="713"/>
        <w:gridCol w:w="3367"/>
        <w:gridCol w:w="3717"/>
        <w:gridCol w:w="1275"/>
        <w:gridCol w:w="1276"/>
        <w:gridCol w:w="1276"/>
        <w:gridCol w:w="1276"/>
        <w:gridCol w:w="1275"/>
        <w:gridCol w:w="1276"/>
      </w:tblGrid>
      <w:tr w:rsidR="00D801C3"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autoSpaceDE w:val="0"/>
              <w:autoSpaceDN w:val="0"/>
              <w:adjustRightInd w:val="0"/>
              <w:jc w:val="center"/>
              <w:outlineLvl w:val="2"/>
            </w:pPr>
            <w:r w:rsidRPr="00FB65DC">
              <w:lastRenderedPageBreak/>
              <w:t>1</w:t>
            </w:r>
          </w:p>
        </w:tc>
        <w:tc>
          <w:tcPr>
            <w:tcW w:w="3367"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autoSpaceDE w:val="0"/>
              <w:autoSpaceDN w:val="0"/>
              <w:adjustRightInd w:val="0"/>
              <w:jc w:val="center"/>
              <w:outlineLvl w:val="2"/>
            </w:pPr>
            <w:r w:rsidRPr="00FB65DC">
              <w:t>2</w:t>
            </w:r>
          </w:p>
        </w:tc>
        <w:tc>
          <w:tcPr>
            <w:tcW w:w="3717"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autoSpaceDE w:val="0"/>
              <w:autoSpaceDN w:val="0"/>
              <w:adjustRightInd w:val="0"/>
              <w:jc w:val="center"/>
              <w:outlineLvl w:val="2"/>
            </w:pPr>
            <w:r w:rsidRPr="00FB65DC">
              <w:t>3</w:t>
            </w:r>
          </w:p>
        </w:tc>
        <w:tc>
          <w:tcPr>
            <w:tcW w:w="1275"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autoSpaceDE w:val="0"/>
              <w:autoSpaceDN w:val="0"/>
              <w:adjustRightInd w:val="0"/>
              <w:jc w:val="center"/>
              <w:outlineLvl w:val="2"/>
            </w:pPr>
            <w:r w:rsidRPr="00FB65DC">
              <w:t>4</w:t>
            </w:r>
          </w:p>
        </w:tc>
        <w:tc>
          <w:tcPr>
            <w:tcW w:w="1276"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autoSpaceDE w:val="0"/>
              <w:autoSpaceDN w:val="0"/>
              <w:adjustRightInd w:val="0"/>
              <w:jc w:val="center"/>
              <w:outlineLvl w:val="2"/>
            </w:pPr>
            <w:r w:rsidRPr="00FB65DC">
              <w:t>5</w:t>
            </w:r>
          </w:p>
        </w:tc>
        <w:tc>
          <w:tcPr>
            <w:tcW w:w="1276"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autoSpaceDE w:val="0"/>
              <w:autoSpaceDN w:val="0"/>
              <w:adjustRightInd w:val="0"/>
              <w:jc w:val="center"/>
              <w:outlineLvl w:val="2"/>
            </w:pPr>
            <w:r w:rsidRPr="00FB65DC">
              <w:t>6</w:t>
            </w:r>
          </w:p>
        </w:tc>
        <w:tc>
          <w:tcPr>
            <w:tcW w:w="1276"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autoSpaceDE w:val="0"/>
              <w:autoSpaceDN w:val="0"/>
              <w:adjustRightInd w:val="0"/>
              <w:jc w:val="center"/>
              <w:outlineLvl w:val="2"/>
            </w:pPr>
            <w:r w:rsidRPr="00FB65DC">
              <w:t>7</w:t>
            </w:r>
          </w:p>
        </w:tc>
        <w:tc>
          <w:tcPr>
            <w:tcW w:w="1275"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autoSpaceDE w:val="0"/>
              <w:autoSpaceDN w:val="0"/>
              <w:adjustRightInd w:val="0"/>
              <w:jc w:val="center"/>
              <w:outlineLvl w:val="2"/>
            </w:pPr>
            <w:r w:rsidRPr="00FB65DC">
              <w:t>8</w:t>
            </w:r>
          </w:p>
        </w:tc>
        <w:tc>
          <w:tcPr>
            <w:tcW w:w="1276"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autoSpaceDE w:val="0"/>
              <w:autoSpaceDN w:val="0"/>
              <w:adjustRightInd w:val="0"/>
              <w:jc w:val="center"/>
              <w:outlineLvl w:val="2"/>
            </w:pPr>
            <w:r w:rsidRPr="00FB65DC">
              <w:t>9</w:t>
            </w:r>
          </w:p>
        </w:tc>
      </w:tr>
      <w:tr w:rsidR="00C72EAA"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jc w:val="center"/>
              <w:outlineLvl w:val="2"/>
            </w:pPr>
          </w:p>
        </w:tc>
        <w:tc>
          <w:tcPr>
            <w:tcW w:w="3367"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outlineLvl w:val="2"/>
            </w:pPr>
            <w:r w:rsidRPr="00FB65DC">
              <w:t>Программа «Развитие культуры», всего</w:t>
            </w:r>
          </w:p>
          <w:p w:rsidR="00C72EAA" w:rsidRPr="00FB65DC" w:rsidRDefault="00C72EAA" w:rsidP="00C72EAA">
            <w:pPr>
              <w:autoSpaceDE w:val="0"/>
              <w:autoSpaceDN w:val="0"/>
              <w:adjustRightInd w:val="0"/>
              <w:outlineLvl w:val="2"/>
            </w:pPr>
          </w:p>
        </w:tc>
        <w:tc>
          <w:tcPr>
            <w:tcW w:w="3717"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jc w:val="center"/>
              <w:outlineLvl w:val="2"/>
            </w:pPr>
          </w:p>
        </w:tc>
        <w:tc>
          <w:tcPr>
            <w:tcW w:w="1275"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ind w:left="-585" w:firstLine="585"/>
              <w:jc w:val="center"/>
              <w:outlineLvl w:val="2"/>
            </w:pPr>
            <w:r>
              <w:t>60895,70</w:t>
            </w:r>
          </w:p>
        </w:tc>
        <w:tc>
          <w:tcPr>
            <w:tcW w:w="1276"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jc w:val="center"/>
              <w:outlineLvl w:val="2"/>
            </w:pPr>
            <w:r>
              <w:t>62496,79</w:t>
            </w:r>
          </w:p>
        </w:tc>
        <w:tc>
          <w:tcPr>
            <w:tcW w:w="1276" w:type="dxa"/>
            <w:tcBorders>
              <w:top w:val="single" w:sz="4" w:space="0" w:color="auto"/>
              <w:left w:val="single" w:sz="4" w:space="0" w:color="auto"/>
              <w:bottom w:val="single" w:sz="4" w:space="0" w:color="auto"/>
              <w:right w:val="single" w:sz="4" w:space="0" w:color="auto"/>
            </w:tcBorders>
          </w:tcPr>
          <w:p w:rsidR="00C72EAA" w:rsidRDefault="002D51F7" w:rsidP="00E81D8F">
            <w:r>
              <w:t>71</w:t>
            </w:r>
            <w:r w:rsidR="00E81D8F">
              <w:t>9</w:t>
            </w:r>
            <w:r>
              <w:t>87,14</w:t>
            </w:r>
          </w:p>
        </w:tc>
        <w:tc>
          <w:tcPr>
            <w:tcW w:w="1276" w:type="dxa"/>
            <w:tcBorders>
              <w:top w:val="single" w:sz="4" w:space="0" w:color="auto"/>
              <w:left w:val="single" w:sz="4" w:space="0" w:color="auto"/>
              <w:bottom w:val="single" w:sz="4" w:space="0" w:color="auto"/>
              <w:right w:val="single" w:sz="4" w:space="0" w:color="auto"/>
            </w:tcBorders>
          </w:tcPr>
          <w:p w:rsidR="00C72EAA" w:rsidRDefault="00C72EAA" w:rsidP="00C72EAA">
            <w:r w:rsidRPr="00AB10A8">
              <w:t>62496,79</w:t>
            </w:r>
          </w:p>
        </w:tc>
        <w:tc>
          <w:tcPr>
            <w:tcW w:w="1275" w:type="dxa"/>
            <w:tcBorders>
              <w:top w:val="single" w:sz="4" w:space="0" w:color="auto"/>
              <w:left w:val="single" w:sz="4" w:space="0" w:color="auto"/>
              <w:bottom w:val="single" w:sz="4" w:space="0" w:color="auto"/>
              <w:right w:val="single" w:sz="4" w:space="0" w:color="auto"/>
            </w:tcBorders>
          </w:tcPr>
          <w:p w:rsidR="00C72EAA" w:rsidRDefault="002D51F7" w:rsidP="00C72EAA">
            <w:r>
              <w:t>64084,88</w:t>
            </w:r>
          </w:p>
        </w:tc>
        <w:tc>
          <w:tcPr>
            <w:tcW w:w="1276" w:type="dxa"/>
            <w:tcBorders>
              <w:top w:val="single" w:sz="4" w:space="0" w:color="auto"/>
              <w:left w:val="single" w:sz="4" w:space="0" w:color="auto"/>
              <w:bottom w:val="single" w:sz="4" w:space="0" w:color="auto"/>
              <w:right w:val="single" w:sz="4" w:space="0" w:color="auto"/>
            </w:tcBorders>
          </w:tcPr>
          <w:p w:rsidR="00C72EAA" w:rsidRDefault="002D51F7" w:rsidP="00C72EAA">
            <w:r>
              <w:t>66960,45</w:t>
            </w:r>
          </w:p>
        </w:tc>
      </w:tr>
      <w:tr w:rsidR="00C72EAA"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jc w:val="center"/>
              <w:outlineLvl w:val="2"/>
            </w:pPr>
          </w:p>
        </w:tc>
        <w:tc>
          <w:tcPr>
            <w:tcW w:w="3367"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jc w:val="center"/>
              <w:outlineLvl w:val="2"/>
            </w:pPr>
          </w:p>
        </w:tc>
        <w:tc>
          <w:tcPr>
            <w:tcW w:w="3717" w:type="dxa"/>
            <w:tcBorders>
              <w:top w:val="single" w:sz="4" w:space="0" w:color="auto"/>
              <w:left w:val="single" w:sz="4" w:space="0" w:color="auto"/>
              <w:bottom w:val="single" w:sz="4" w:space="0" w:color="auto"/>
              <w:right w:val="single" w:sz="4" w:space="0" w:color="auto"/>
            </w:tcBorders>
          </w:tcPr>
          <w:p w:rsidR="00C72EAA" w:rsidRDefault="00C72EAA" w:rsidP="00C72EAA">
            <w:pPr>
              <w:autoSpaceDE w:val="0"/>
              <w:autoSpaceDN w:val="0"/>
              <w:adjustRightInd w:val="0"/>
              <w:outlineLvl w:val="2"/>
            </w:pPr>
            <w:r w:rsidRPr="00CB0D88">
              <w:t>бюджет города-курорта Кисловодска (далее – бюджет города), в т. ч.</w:t>
            </w:r>
          </w:p>
          <w:p w:rsidR="00C72EAA" w:rsidRPr="00CB0D88" w:rsidRDefault="00C72EAA" w:rsidP="00C72EAA">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ind w:left="-585" w:firstLine="585"/>
              <w:jc w:val="center"/>
              <w:outlineLvl w:val="2"/>
            </w:pPr>
            <w:r>
              <w:t>57195,70</w:t>
            </w:r>
          </w:p>
        </w:tc>
        <w:tc>
          <w:tcPr>
            <w:tcW w:w="1276"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jc w:val="center"/>
              <w:outlineLvl w:val="2"/>
            </w:pPr>
            <w:r>
              <w:t>58796,79</w:t>
            </w:r>
          </w:p>
        </w:tc>
        <w:tc>
          <w:tcPr>
            <w:tcW w:w="1276" w:type="dxa"/>
            <w:tcBorders>
              <w:top w:val="single" w:sz="4" w:space="0" w:color="auto"/>
              <w:left w:val="single" w:sz="4" w:space="0" w:color="auto"/>
              <w:bottom w:val="single" w:sz="4" w:space="0" w:color="auto"/>
              <w:right w:val="single" w:sz="4" w:space="0" w:color="auto"/>
            </w:tcBorders>
          </w:tcPr>
          <w:p w:rsidR="00C72EAA" w:rsidRDefault="00E81D8F" w:rsidP="00C72EAA">
            <w:r>
              <w:t>68287,14</w:t>
            </w:r>
          </w:p>
        </w:tc>
        <w:tc>
          <w:tcPr>
            <w:tcW w:w="1276" w:type="dxa"/>
            <w:tcBorders>
              <w:top w:val="single" w:sz="4" w:space="0" w:color="auto"/>
              <w:left w:val="single" w:sz="4" w:space="0" w:color="auto"/>
              <w:bottom w:val="single" w:sz="4" w:space="0" w:color="auto"/>
              <w:right w:val="single" w:sz="4" w:space="0" w:color="auto"/>
            </w:tcBorders>
          </w:tcPr>
          <w:p w:rsidR="00C72EAA" w:rsidRDefault="00C72EAA" w:rsidP="00C72EAA">
            <w:r w:rsidRPr="005F63BC">
              <w:t>58796,79</w:t>
            </w:r>
          </w:p>
        </w:tc>
        <w:tc>
          <w:tcPr>
            <w:tcW w:w="1275" w:type="dxa"/>
            <w:tcBorders>
              <w:top w:val="single" w:sz="4" w:space="0" w:color="auto"/>
              <w:left w:val="single" w:sz="4" w:space="0" w:color="auto"/>
              <w:bottom w:val="single" w:sz="4" w:space="0" w:color="auto"/>
              <w:right w:val="single" w:sz="4" w:space="0" w:color="auto"/>
            </w:tcBorders>
          </w:tcPr>
          <w:p w:rsidR="00C72EAA" w:rsidRDefault="002D51F7" w:rsidP="00C72EAA">
            <w:r>
              <w:t>60384,88</w:t>
            </w:r>
          </w:p>
        </w:tc>
        <w:tc>
          <w:tcPr>
            <w:tcW w:w="1276" w:type="dxa"/>
            <w:tcBorders>
              <w:top w:val="single" w:sz="4" w:space="0" w:color="auto"/>
              <w:left w:val="single" w:sz="4" w:space="0" w:color="auto"/>
              <w:bottom w:val="single" w:sz="4" w:space="0" w:color="auto"/>
              <w:right w:val="single" w:sz="4" w:space="0" w:color="auto"/>
            </w:tcBorders>
          </w:tcPr>
          <w:p w:rsidR="00C72EAA" w:rsidRDefault="002D51F7" w:rsidP="00C72EAA">
            <w:r>
              <w:t>63260,45</w:t>
            </w:r>
          </w:p>
        </w:tc>
      </w:tr>
      <w:tr w:rsidR="00C72EAA"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jc w:val="center"/>
              <w:outlineLvl w:val="2"/>
            </w:pPr>
          </w:p>
        </w:tc>
        <w:tc>
          <w:tcPr>
            <w:tcW w:w="3367"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jc w:val="center"/>
              <w:outlineLvl w:val="2"/>
            </w:pPr>
          </w:p>
        </w:tc>
        <w:tc>
          <w:tcPr>
            <w:tcW w:w="3717" w:type="dxa"/>
            <w:tcBorders>
              <w:top w:val="single" w:sz="4" w:space="0" w:color="auto"/>
              <w:left w:val="single" w:sz="4" w:space="0" w:color="auto"/>
              <w:bottom w:val="single" w:sz="4" w:space="0" w:color="auto"/>
              <w:right w:val="single" w:sz="4" w:space="0" w:color="auto"/>
            </w:tcBorders>
          </w:tcPr>
          <w:p w:rsidR="00C72EAA" w:rsidRPr="00FB65DC" w:rsidRDefault="00C72EAA" w:rsidP="00C72EAA">
            <w:pPr>
              <w:autoSpaceDE w:val="0"/>
              <w:autoSpaceDN w:val="0"/>
              <w:adjustRightInd w:val="0"/>
              <w:outlineLvl w:val="2"/>
            </w:pPr>
            <w:r w:rsidRPr="00FB65DC">
              <w:t>средства внебюджетных источников</w:t>
            </w:r>
          </w:p>
          <w:p w:rsidR="00C72EAA" w:rsidRPr="00FB65DC" w:rsidRDefault="00C72EAA" w:rsidP="00C72EAA">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C72EAA" w:rsidRPr="00CB0D88" w:rsidRDefault="00C72EAA" w:rsidP="00C72EAA">
            <w:pPr>
              <w:autoSpaceDE w:val="0"/>
              <w:autoSpaceDN w:val="0"/>
              <w:adjustRightInd w:val="0"/>
              <w:jc w:val="center"/>
              <w:outlineLvl w:val="2"/>
            </w:pPr>
            <w:r>
              <w:t>3700,00</w:t>
            </w:r>
          </w:p>
        </w:tc>
        <w:tc>
          <w:tcPr>
            <w:tcW w:w="1276" w:type="dxa"/>
            <w:tcBorders>
              <w:top w:val="single" w:sz="4" w:space="0" w:color="auto"/>
              <w:left w:val="single" w:sz="4" w:space="0" w:color="auto"/>
              <w:bottom w:val="single" w:sz="4" w:space="0" w:color="auto"/>
              <w:right w:val="single" w:sz="4" w:space="0" w:color="auto"/>
            </w:tcBorders>
          </w:tcPr>
          <w:p w:rsidR="00C72EAA" w:rsidRDefault="00C72EAA" w:rsidP="00C72EAA">
            <w:r w:rsidRPr="00440DFF">
              <w:t>3700,00</w:t>
            </w:r>
          </w:p>
        </w:tc>
        <w:tc>
          <w:tcPr>
            <w:tcW w:w="1276" w:type="dxa"/>
            <w:tcBorders>
              <w:top w:val="single" w:sz="4" w:space="0" w:color="auto"/>
              <w:left w:val="single" w:sz="4" w:space="0" w:color="auto"/>
              <w:bottom w:val="single" w:sz="4" w:space="0" w:color="auto"/>
              <w:right w:val="single" w:sz="4" w:space="0" w:color="auto"/>
            </w:tcBorders>
          </w:tcPr>
          <w:p w:rsidR="00C72EAA" w:rsidRDefault="00C72EAA" w:rsidP="00C72EAA">
            <w:r w:rsidRPr="00440DFF">
              <w:t>3700,00</w:t>
            </w:r>
          </w:p>
        </w:tc>
        <w:tc>
          <w:tcPr>
            <w:tcW w:w="1276" w:type="dxa"/>
            <w:tcBorders>
              <w:top w:val="single" w:sz="4" w:space="0" w:color="auto"/>
              <w:left w:val="single" w:sz="4" w:space="0" w:color="auto"/>
              <w:bottom w:val="single" w:sz="4" w:space="0" w:color="auto"/>
              <w:right w:val="single" w:sz="4" w:space="0" w:color="auto"/>
            </w:tcBorders>
          </w:tcPr>
          <w:p w:rsidR="00C72EAA" w:rsidRDefault="00C72EAA" w:rsidP="00C72EAA">
            <w:r w:rsidRPr="00440DFF">
              <w:t>3700,00</w:t>
            </w:r>
          </w:p>
        </w:tc>
        <w:tc>
          <w:tcPr>
            <w:tcW w:w="1275" w:type="dxa"/>
            <w:tcBorders>
              <w:top w:val="single" w:sz="4" w:space="0" w:color="auto"/>
              <w:left w:val="single" w:sz="4" w:space="0" w:color="auto"/>
              <w:bottom w:val="single" w:sz="4" w:space="0" w:color="auto"/>
              <w:right w:val="single" w:sz="4" w:space="0" w:color="auto"/>
            </w:tcBorders>
          </w:tcPr>
          <w:p w:rsidR="00C72EAA" w:rsidRDefault="00C72EAA" w:rsidP="00C72EAA">
            <w:r w:rsidRPr="00440DFF">
              <w:t>3700,00</w:t>
            </w:r>
          </w:p>
        </w:tc>
        <w:tc>
          <w:tcPr>
            <w:tcW w:w="1276" w:type="dxa"/>
            <w:tcBorders>
              <w:top w:val="single" w:sz="4" w:space="0" w:color="auto"/>
              <w:left w:val="single" w:sz="4" w:space="0" w:color="auto"/>
              <w:bottom w:val="single" w:sz="4" w:space="0" w:color="auto"/>
              <w:right w:val="single" w:sz="4" w:space="0" w:color="auto"/>
            </w:tcBorders>
          </w:tcPr>
          <w:p w:rsidR="00C72EAA" w:rsidRDefault="00C72EAA" w:rsidP="00C72EAA">
            <w:r w:rsidRPr="00440DFF">
              <w:t>3700,00</w:t>
            </w:r>
          </w:p>
        </w:tc>
      </w:tr>
      <w:tr w:rsidR="005165EB"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5165EB" w:rsidRPr="00FB65DC" w:rsidRDefault="00A37E57" w:rsidP="005165EB">
            <w:pPr>
              <w:autoSpaceDE w:val="0"/>
              <w:autoSpaceDN w:val="0"/>
              <w:adjustRightInd w:val="0"/>
              <w:outlineLvl w:val="2"/>
            </w:pPr>
            <w:r>
              <w:t>1.</w:t>
            </w:r>
          </w:p>
        </w:tc>
        <w:tc>
          <w:tcPr>
            <w:tcW w:w="3367" w:type="dxa"/>
            <w:tcBorders>
              <w:top w:val="single" w:sz="4" w:space="0" w:color="auto"/>
              <w:left w:val="single" w:sz="4" w:space="0" w:color="auto"/>
              <w:bottom w:val="single" w:sz="4" w:space="0" w:color="auto"/>
              <w:right w:val="single" w:sz="4" w:space="0" w:color="auto"/>
            </w:tcBorders>
          </w:tcPr>
          <w:p w:rsidR="005165EB" w:rsidRPr="00FB65DC" w:rsidRDefault="005165EB" w:rsidP="005165EB">
            <w:pPr>
              <w:autoSpaceDE w:val="0"/>
              <w:autoSpaceDN w:val="0"/>
              <w:adjustRightInd w:val="0"/>
              <w:outlineLvl w:val="2"/>
            </w:pPr>
            <w:r w:rsidRPr="00FB65DC">
              <w:t>Подпрограмма 1 «Сохранение и развитие культур</w:t>
            </w:r>
            <w:r>
              <w:t>ы</w:t>
            </w:r>
            <w:r w:rsidRPr="00FB65DC">
              <w:t xml:space="preserve"> в городе-курорте Кисловодске»</w:t>
            </w:r>
          </w:p>
        </w:tc>
        <w:tc>
          <w:tcPr>
            <w:tcW w:w="3717" w:type="dxa"/>
            <w:tcBorders>
              <w:top w:val="single" w:sz="4" w:space="0" w:color="auto"/>
              <w:left w:val="single" w:sz="4" w:space="0" w:color="auto"/>
              <w:bottom w:val="single" w:sz="4" w:space="0" w:color="auto"/>
              <w:right w:val="single" w:sz="4" w:space="0" w:color="auto"/>
            </w:tcBorders>
          </w:tcPr>
          <w:p w:rsidR="005165EB" w:rsidRPr="00FB65DC" w:rsidRDefault="005165EB" w:rsidP="005165EB">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5165EB" w:rsidRPr="00CB0D88" w:rsidRDefault="005165EB" w:rsidP="005165EB">
            <w:pPr>
              <w:autoSpaceDE w:val="0"/>
              <w:autoSpaceDN w:val="0"/>
              <w:adjustRightInd w:val="0"/>
              <w:jc w:val="center"/>
              <w:outlineLvl w:val="2"/>
            </w:pPr>
            <w:r>
              <w:t>17021,30</w:t>
            </w:r>
          </w:p>
        </w:tc>
        <w:tc>
          <w:tcPr>
            <w:tcW w:w="1276" w:type="dxa"/>
            <w:tcBorders>
              <w:top w:val="single" w:sz="4" w:space="0" w:color="auto"/>
              <w:left w:val="single" w:sz="4" w:space="0" w:color="auto"/>
              <w:bottom w:val="single" w:sz="4" w:space="0" w:color="auto"/>
              <w:right w:val="single" w:sz="4" w:space="0" w:color="auto"/>
            </w:tcBorders>
          </w:tcPr>
          <w:p w:rsidR="005165EB" w:rsidRPr="00CB0D88" w:rsidRDefault="005165EB" w:rsidP="005165EB">
            <w:pPr>
              <w:autoSpaceDE w:val="0"/>
              <w:autoSpaceDN w:val="0"/>
              <w:adjustRightInd w:val="0"/>
              <w:jc w:val="center"/>
              <w:outlineLvl w:val="2"/>
            </w:pPr>
            <w:r>
              <w:t>17558,36</w:t>
            </w:r>
          </w:p>
        </w:tc>
        <w:tc>
          <w:tcPr>
            <w:tcW w:w="1276" w:type="dxa"/>
            <w:tcBorders>
              <w:top w:val="single" w:sz="4" w:space="0" w:color="auto"/>
              <w:left w:val="single" w:sz="4" w:space="0" w:color="auto"/>
              <w:bottom w:val="single" w:sz="4" w:space="0" w:color="auto"/>
              <w:right w:val="single" w:sz="4" w:space="0" w:color="auto"/>
            </w:tcBorders>
          </w:tcPr>
          <w:p w:rsidR="005165EB" w:rsidRDefault="00E81D8F" w:rsidP="005165EB">
            <w:r>
              <w:t>20052,50</w:t>
            </w:r>
          </w:p>
        </w:tc>
        <w:tc>
          <w:tcPr>
            <w:tcW w:w="1276" w:type="dxa"/>
            <w:tcBorders>
              <w:top w:val="single" w:sz="4" w:space="0" w:color="auto"/>
              <w:left w:val="single" w:sz="4" w:space="0" w:color="auto"/>
              <w:bottom w:val="single" w:sz="4" w:space="0" w:color="auto"/>
              <w:right w:val="single" w:sz="4" w:space="0" w:color="auto"/>
            </w:tcBorders>
          </w:tcPr>
          <w:p w:rsidR="005165EB" w:rsidRDefault="005165EB" w:rsidP="005165EB">
            <w:r w:rsidRPr="00416640">
              <w:t>17558,36</w:t>
            </w:r>
          </w:p>
        </w:tc>
        <w:tc>
          <w:tcPr>
            <w:tcW w:w="1275" w:type="dxa"/>
            <w:tcBorders>
              <w:top w:val="single" w:sz="4" w:space="0" w:color="auto"/>
              <w:left w:val="single" w:sz="4" w:space="0" w:color="auto"/>
              <w:bottom w:val="single" w:sz="4" w:space="0" w:color="auto"/>
              <w:right w:val="single" w:sz="4" w:space="0" w:color="auto"/>
            </w:tcBorders>
          </w:tcPr>
          <w:p w:rsidR="005165EB" w:rsidRDefault="005C3480" w:rsidP="005165EB">
            <w:r>
              <w:t>18028,36</w:t>
            </w:r>
          </w:p>
        </w:tc>
        <w:tc>
          <w:tcPr>
            <w:tcW w:w="1276" w:type="dxa"/>
            <w:tcBorders>
              <w:top w:val="single" w:sz="4" w:space="0" w:color="auto"/>
              <w:left w:val="single" w:sz="4" w:space="0" w:color="auto"/>
              <w:bottom w:val="single" w:sz="4" w:space="0" w:color="auto"/>
              <w:right w:val="single" w:sz="4" w:space="0" w:color="auto"/>
            </w:tcBorders>
          </w:tcPr>
          <w:p w:rsidR="005165EB" w:rsidRDefault="005C3480" w:rsidP="005165EB">
            <w:r>
              <w:t>20275,31</w:t>
            </w:r>
          </w:p>
        </w:tc>
      </w:tr>
      <w:tr w:rsidR="005165EB"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5165EB" w:rsidRPr="00FB65DC" w:rsidRDefault="005165EB" w:rsidP="005165EB">
            <w:pPr>
              <w:autoSpaceDE w:val="0"/>
              <w:autoSpaceDN w:val="0"/>
              <w:adjustRightInd w:val="0"/>
              <w:jc w:val="center"/>
              <w:outlineLvl w:val="2"/>
            </w:pPr>
          </w:p>
        </w:tc>
        <w:tc>
          <w:tcPr>
            <w:tcW w:w="3367" w:type="dxa"/>
            <w:tcBorders>
              <w:top w:val="single" w:sz="4" w:space="0" w:color="auto"/>
              <w:left w:val="single" w:sz="4" w:space="0" w:color="auto"/>
              <w:bottom w:val="single" w:sz="4" w:space="0" w:color="auto"/>
              <w:right w:val="single" w:sz="4" w:space="0" w:color="auto"/>
            </w:tcBorders>
          </w:tcPr>
          <w:p w:rsidR="005165EB" w:rsidRPr="00FB65DC" w:rsidRDefault="005165EB" w:rsidP="005165EB">
            <w:pPr>
              <w:autoSpaceDE w:val="0"/>
              <w:autoSpaceDN w:val="0"/>
              <w:adjustRightInd w:val="0"/>
              <w:jc w:val="center"/>
              <w:outlineLvl w:val="2"/>
            </w:pPr>
          </w:p>
        </w:tc>
        <w:tc>
          <w:tcPr>
            <w:tcW w:w="3717" w:type="dxa"/>
            <w:tcBorders>
              <w:top w:val="single" w:sz="4" w:space="0" w:color="auto"/>
              <w:left w:val="single" w:sz="4" w:space="0" w:color="auto"/>
              <w:bottom w:val="single" w:sz="4" w:space="0" w:color="auto"/>
              <w:right w:val="single" w:sz="4" w:space="0" w:color="auto"/>
            </w:tcBorders>
          </w:tcPr>
          <w:p w:rsidR="005165EB" w:rsidRDefault="005165EB" w:rsidP="005165EB">
            <w:pPr>
              <w:autoSpaceDE w:val="0"/>
              <w:autoSpaceDN w:val="0"/>
              <w:adjustRightInd w:val="0"/>
              <w:outlineLvl w:val="2"/>
            </w:pPr>
            <w:r w:rsidRPr="00CB0D88">
              <w:t>бюджет города-курорта Кисловодска (далее – бюджет города), в т. ч.</w:t>
            </w:r>
          </w:p>
          <w:p w:rsidR="005165EB" w:rsidRPr="00CB0D88" w:rsidRDefault="005165EB" w:rsidP="005165EB">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5165EB" w:rsidRPr="00CB0D88" w:rsidRDefault="005165EB" w:rsidP="005165EB">
            <w:pPr>
              <w:autoSpaceDE w:val="0"/>
              <w:autoSpaceDN w:val="0"/>
              <w:adjustRightInd w:val="0"/>
              <w:jc w:val="center"/>
              <w:outlineLvl w:val="2"/>
            </w:pPr>
            <w:r>
              <w:t>16821,30</w:t>
            </w:r>
          </w:p>
        </w:tc>
        <w:tc>
          <w:tcPr>
            <w:tcW w:w="1276" w:type="dxa"/>
            <w:tcBorders>
              <w:top w:val="single" w:sz="4" w:space="0" w:color="auto"/>
              <w:left w:val="single" w:sz="4" w:space="0" w:color="auto"/>
              <w:bottom w:val="single" w:sz="4" w:space="0" w:color="auto"/>
              <w:right w:val="single" w:sz="4" w:space="0" w:color="auto"/>
            </w:tcBorders>
          </w:tcPr>
          <w:p w:rsidR="005165EB" w:rsidRPr="00CB0D88" w:rsidRDefault="005165EB" w:rsidP="005165EB">
            <w:pPr>
              <w:autoSpaceDE w:val="0"/>
              <w:autoSpaceDN w:val="0"/>
              <w:adjustRightInd w:val="0"/>
              <w:jc w:val="center"/>
              <w:outlineLvl w:val="2"/>
            </w:pPr>
            <w:r>
              <w:t>17358,36</w:t>
            </w:r>
          </w:p>
        </w:tc>
        <w:tc>
          <w:tcPr>
            <w:tcW w:w="1276" w:type="dxa"/>
            <w:tcBorders>
              <w:top w:val="single" w:sz="4" w:space="0" w:color="auto"/>
              <w:left w:val="single" w:sz="4" w:space="0" w:color="auto"/>
              <w:bottom w:val="single" w:sz="4" w:space="0" w:color="auto"/>
              <w:right w:val="single" w:sz="4" w:space="0" w:color="auto"/>
            </w:tcBorders>
          </w:tcPr>
          <w:p w:rsidR="005165EB" w:rsidRDefault="005C3480" w:rsidP="00E81D8F">
            <w:r>
              <w:t>19</w:t>
            </w:r>
            <w:r w:rsidR="00E81D8F">
              <w:t>8</w:t>
            </w:r>
            <w:r>
              <w:t>52,50</w:t>
            </w:r>
          </w:p>
        </w:tc>
        <w:tc>
          <w:tcPr>
            <w:tcW w:w="1276" w:type="dxa"/>
            <w:tcBorders>
              <w:top w:val="single" w:sz="4" w:space="0" w:color="auto"/>
              <w:left w:val="single" w:sz="4" w:space="0" w:color="auto"/>
              <w:bottom w:val="single" w:sz="4" w:space="0" w:color="auto"/>
              <w:right w:val="single" w:sz="4" w:space="0" w:color="auto"/>
            </w:tcBorders>
          </w:tcPr>
          <w:p w:rsidR="005165EB" w:rsidRDefault="005165EB" w:rsidP="005165EB">
            <w:r w:rsidRPr="00DF59B1">
              <w:t>17358,36</w:t>
            </w:r>
          </w:p>
        </w:tc>
        <w:tc>
          <w:tcPr>
            <w:tcW w:w="1275" w:type="dxa"/>
            <w:tcBorders>
              <w:top w:val="single" w:sz="4" w:space="0" w:color="auto"/>
              <w:left w:val="single" w:sz="4" w:space="0" w:color="auto"/>
              <w:bottom w:val="single" w:sz="4" w:space="0" w:color="auto"/>
              <w:right w:val="single" w:sz="4" w:space="0" w:color="auto"/>
            </w:tcBorders>
          </w:tcPr>
          <w:p w:rsidR="005165EB" w:rsidRDefault="005C3480" w:rsidP="005165EB">
            <w:r>
              <w:t>17828,36</w:t>
            </w:r>
          </w:p>
        </w:tc>
        <w:tc>
          <w:tcPr>
            <w:tcW w:w="1276" w:type="dxa"/>
            <w:tcBorders>
              <w:top w:val="single" w:sz="4" w:space="0" w:color="auto"/>
              <w:left w:val="single" w:sz="4" w:space="0" w:color="auto"/>
              <w:bottom w:val="single" w:sz="4" w:space="0" w:color="auto"/>
              <w:right w:val="single" w:sz="4" w:space="0" w:color="auto"/>
            </w:tcBorders>
          </w:tcPr>
          <w:p w:rsidR="005165EB" w:rsidRDefault="005C3480" w:rsidP="005165EB">
            <w:r>
              <w:t>20075,31</w:t>
            </w:r>
          </w:p>
        </w:tc>
      </w:tr>
      <w:tr w:rsidR="005165EB"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5165EB" w:rsidRPr="00FB65DC" w:rsidRDefault="005165EB" w:rsidP="005165EB">
            <w:pPr>
              <w:autoSpaceDE w:val="0"/>
              <w:autoSpaceDN w:val="0"/>
              <w:adjustRightInd w:val="0"/>
              <w:jc w:val="center"/>
              <w:outlineLvl w:val="2"/>
            </w:pPr>
          </w:p>
        </w:tc>
        <w:tc>
          <w:tcPr>
            <w:tcW w:w="3367" w:type="dxa"/>
            <w:tcBorders>
              <w:top w:val="single" w:sz="4" w:space="0" w:color="auto"/>
              <w:left w:val="single" w:sz="4" w:space="0" w:color="auto"/>
              <w:bottom w:val="single" w:sz="4" w:space="0" w:color="auto"/>
              <w:right w:val="single" w:sz="4" w:space="0" w:color="auto"/>
            </w:tcBorders>
          </w:tcPr>
          <w:p w:rsidR="005165EB" w:rsidRPr="00FB65DC" w:rsidRDefault="005165EB" w:rsidP="005165EB">
            <w:pPr>
              <w:autoSpaceDE w:val="0"/>
              <w:autoSpaceDN w:val="0"/>
              <w:adjustRightInd w:val="0"/>
              <w:jc w:val="center"/>
              <w:outlineLvl w:val="2"/>
            </w:pPr>
          </w:p>
        </w:tc>
        <w:tc>
          <w:tcPr>
            <w:tcW w:w="3717" w:type="dxa"/>
            <w:tcBorders>
              <w:top w:val="single" w:sz="4" w:space="0" w:color="auto"/>
              <w:left w:val="single" w:sz="4" w:space="0" w:color="auto"/>
              <w:bottom w:val="single" w:sz="4" w:space="0" w:color="auto"/>
              <w:right w:val="single" w:sz="4" w:space="0" w:color="auto"/>
            </w:tcBorders>
          </w:tcPr>
          <w:p w:rsidR="005165EB" w:rsidRPr="00CB0D88" w:rsidRDefault="005165EB" w:rsidP="005165EB">
            <w:pPr>
              <w:autoSpaceDE w:val="0"/>
              <w:autoSpaceDN w:val="0"/>
              <w:adjustRightInd w:val="0"/>
              <w:outlineLvl w:val="2"/>
            </w:pPr>
            <w:r w:rsidRPr="00CB0D88">
              <w:t>средства внебюджетных источников</w:t>
            </w:r>
          </w:p>
        </w:tc>
        <w:tc>
          <w:tcPr>
            <w:tcW w:w="1275" w:type="dxa"/>
            <w:tcBorders>
              <w:top w:val="single" w:sz="4" w:space="0" w:color="auto"/>
              <w:left w:val="single" w:sz="4" w:space="0" w:color="auto"/>
              <w:bottom w:val="single" w:sz="4" w:space="0" w:color="auto"/>
              <w:right w:val="single" w:sz="4" w:space="0" w:color="auto"/>
            </w:tcBorders>
          </w:tcPr>
          <w:p w:rsidR="005165EB" w:rsidRPr="00CB0D88" w:rsidRDefault="005165EB" w:rsidP="005165EB">
            <w:pPr>
              <w:autoSpaceDE w:val="0"/>
              <w:autoSpaceDN w:val="0"/>
              <w:adjustRightInd w:val="0"/>
              <w:jc w:val="center"/>
              <w:outlineLvl w:val="2"/>
            </w:pPr>
            <w:r>
              <w:t>200,00</w:t>
            </w:r>
          </w:p>
        </w:tc>
        <w:tc>
          <w:tcPr>
            <w:tcW w:w="1276" w:type="dxa"/>
            <w:tcBorders>
              <w:top w:val="single" w:sz="4" w:space="0" w:color="auto"/>
              <w:left w:val="single" w:sz="4" w:space="0" w:color="auto"/>
              <w:bottom w:val="single" w:sz="4" w:space="0" w:color="auto"/>
              <w:right w:val="single" w:sz="4" w:space="0" w:color="auto"/>
            </w:tcBorders>
          </w:tcPr>
          <w:p w:rsidR="005165EB" w:rsidRDefault="005165EB" w:rsidP="005165EB">
            <w:r w:rsidRPr="00E16F2D">
              <w:t>200,00</w:t>
            </w:r>
          </w:p>
        </w:tc>
        <w:tc>
          <w:tcPr>
            <w:tcW w:w="1276" w:type="dxa"/>
            <w:tcBorders>
              <w:top w:val="single" w:sz="4" w:space="0" w:color="auto"/>
              <w:left w:val="single" w:sz="4" w:space="0" w:color="auto"/>
              <w:bottom w:val="single" w:sz="4" w:space="0" w:color="auto"/>
              <w:right w:val="single" w:sz="4" w:space="0" w:color="auto"/>
            </w:tcBorders>
          </w:tcPr>
          <w:p w:rsidR="005165EB" w:rsidRDefault="005165EB" w:rsidP="005165EB">
            <w:r w:rsidRPr="00E16F2D">
              <w:t>200,00</w:t>
            </w:r>
          </w:p>
        </w:tc>
        <w:tc>
          <w:tcPr>
            <w:tcW w:w="1276" w:type="dxa"/>
            <w:tcBorders>
              <w:top w:val="single" w:sz="4" w:space="0" w:color="auto"/>
              <w:left w:val="single" w:sz="4" w:space="0" w:color="auto"/>
              <w:bottom w:val="single" w:sz="4" w:space="0" w:color="auto"/>
              <w:right w:val="single" w:sz="4" w:space="0" w:color="auto"/>
            </w:tcBorders>
          </w:tcPr>
          <w:p w:rsidR="005165EB" w:rsidRDefault="005165EB" w:rsidP="005165EB">
            <w:r w:rsidRPr="00E16F2D">
              <w:t>200,00</w:t>
            </w:r>
          </w:p>
        </w:tc>
        <w:tc>
          <w:tcPr>
            <w:tcW w:w="1275" w:type="dxa"/>
            <w:tcBorders>
              <w:top w:val="single" w:sz="4" w:space="0" w:color="auto"/>
              <w:left w:val="single" w:sz="4" w:space="0" w:color="auto"/>
              <w:bottom w:val="single" w:sz="4" w:space="0" w:color="auto"/>
              <w:right w:val="single" w:sz="4" w:space="0" w:color="auto"/>
            </w:tcBorders>
          </w:tcPr>
          <w:p w:rsidR="005165EB" w:rsidRDefault="005165EB" w:rsidP="005165EB">
            <w:r w:rsidRPr="00E16F2D">
              <w:t>200,00</w:t>
            </w:r>
          </w:p>
        </w:tc>
        <w:tc>
          <w:tcPr>
            <w:tcW w:w="1276" w:type="dxa"/>
            <w:tcBorders>
              <w:top w:val="single" w:sz="4" w:space="0" w:color="auto"/>
              <w:left w:val="single" w:sz="4" w:space="0" w:color="auto"/>
              <w:bottom w:val="single" w:sz="4" w:space="0" w:color="auto"/>
              <w:right w:val="single" w:sz="4" w:space="0" w:color="auto"/>
            </w:tcBorders>
          </w:tcPr>
          <w:p w:rsidR="005165EB" w:rsidRDefault="005165EB" w:rsidP="005165EB">
            <w:r w:rsidRPr="00E16F2D">
              <w:t>200,00</w:t>
            </w:r>
          </w:p>
        </w:tc>
      </w:tr>
      <w:tr w:rsidR="001B1255"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1B1255" w:rsidRPr="00FB65DC" w:rsidRDefault="00A37E57" w:rsidP="001B1255">
            <w:pPr>
              <w:autoSpaceDE w:val="0"/>
              <w:autoSpaceDN w:val="0"/>
              <w:adjustRightInd w:val="0"/>
              <w:outlineLvl w:val="2"/>
            </w:pPr>
            <w:r>
              <w:lastRenderedPageBreak/>
              <w:t>1.1</w:t>
            </w:r>
          </w:p>
        </w:tc>
        <w:tc>
          <w:tcPr>
            <w:tcW w:w="3367" w:type="dxa"/>
            <w:tcBorders>
              <w:top w:val="single" w:sz="4" w:space="0" w:color="auto"/>
              <w:left w:val="single" w:sz="4" w:space="0" w:color="auto"/>
              <w:bottom w:val="single" w:sz="4" w:space="0" w:color="auto"/>
              <w:right w:val="single" w:sz="4" w:space="0" w:color="auto"/>
            </w:tcBorders>
          </w:tcPr>
          <w:p w:rsidR="001B1255" w:rsidRPr="00FB65DC" w:rsidRDefault="001B1255" w:rsidP="001B1255">
            <w:pPr>
              <w:pStyle w:val="ConsPlusCell"/>
              <w:widowControl/>
            </w:pPr>
            <w:r w:rsidRPr="00FB65DC">
              <w:t>Основное мероприятие 1.</w:t>
            </w:r>
            <w:r>
              <w:t>1.</w:t>
            </w:r>
            <w:r w:rsidR="00A37E57">
              <w:t>2</w:t>
            </w:r>
          </w:p>
          <w:p w:rsidR="001B1255" w:rsidRPr="00CB0D88" w:rsidRDefault="001B1255" w:rsidP="001B1255">
            <w:pPr>
              <w:autoSpaceDE w:val="0"/>
              <w:autoSpaceDN w:val="0"/>
              <w:adjustRightInd w:val="0"/>
            </w:pPr>
            <w:r w:rsidRPr="00FB65DC">
              <w:rPr>
                <w:bCs/>
                <w:color w:val="000000"/>
              </w:rPr>
              <w:t xml:space="preserve">Осуществление проведения городских публичных </w:t>
            </w:r>
            <w:proofErr w:type="gramStart"/>
            <w:r w:rsidRPr="00FB65DC">
              <w:rPr>
                <w:bCs/>
                <w:color w:val="000000"/>
              </w:rPr>
              <w:t>мероприятий  -</w:t>
            </w:r>
            <w:proofErr w:type="gramEnd"/>
            <w:r w:rsidRPr="00FB65DC">
              <w:rPr>
                <w:bCs/>
                <w:color w:val="000000"/>
              </w:rPr>
              <w:t xml:space="preserve"> организация и проведение городских культурно-массовых мероприятий, </w:t>
            </w:r>
            <w:r>
              <w:rPr>
                <w:bCs/>
                <w:color w:val="000000"/>
              </w:rPr>
              <w:t xml:space="preserve">государственного, краевого, местного значения, </w:t>
            </w:r>
            <w:r w:rsidRPr="00FB65DC">
              <w:rPr>
                <w:bCs/>
                <w:color w:val="000000"/>
              </w:rPr>
              <w:t>посвящённых государственным, календарным, профессиональным праздникам, фестивалей, конкурсов, выставок, летних курортных сезонов</w:t>
            </w:r>
          </w:p>
        </w:tc>
        <w:tc>
          <w:tcPr>
            <w:tcW w:w="3717" w:type="dxa"/>
            <w:tcBorders>
              <w:top w:val="single" w:sz="4" w:space="0" w:color="auto"/>
              <w:left w:val="single" w:sz="4" w:space="0" w:color="auto"/>
              <w:bottom w:val="single" w:sz="4" w:space="0" w:color="auto"/>
              <w:right w:val="single" w:sz="4" w:space="0" w:color="auto"/>
            </w:tcBorders>
          </w:tcPr>
          <w:p w:rsidR="001B1255" w:rsidRPr="00CB0D88" w:rsidRDefault="001B1255" w:rsidP="001B1255">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1B1255" w:rsidRPr="00CB0D88" w:rsidRDefault="001B1255" w:rsidP="001B1255">
            <w:pPr>
              <w:autoSpaceDE w:val="0"/>
              <w:autoSpaceDN w:val="0"/>
              <w:adjustRightInd w:val="0"/>
              <w:jc w:val="center"/>
              <w:outlineLvl w:val="2"/>
            </w:pPr>
            <w:r>
              <w:t>2000,00</w:t>
            </w:r>
          </w:p>
        </w:tc>
        <w:tc>
          <w:tcPr>
            <w:tcW w:w="1276"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c>
          <w:tcPr>
            <w:tcW w:w="1276"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c>
          <w:tcPr>
            <w:tcW w:w="1276"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c>
          <w:tcPr>
            <w:tcW w:w="1275"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c>
          <w:tcPr>
            <w:tcW w:w="1276"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r>
      <w:tr w:rsidR="001B1255"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1B1255" w:rsidRPr="00FB65DC" w:rsidRDefault="001B1255" w:rsidP="001B1255">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1B1255" w:rsidRPr="00CB0D88" w:rsidRDefault="001B1255" w:rsidP="001B1255">
            <w:pPr>
              <w:widowControl w:val="0"/>
              <w:autoSpaceDE w:val="0"/>
              <w:autoSpaceDN w:val="0"/>
              <w:adjustRightInd w:val="0"/>
            </w:pPr>
          </w:p>
        </w:tc>
        <w:tc>
          <w:tcPr>
            <w:tcW w:w="3717" w:type="dxa"/>
            <w:tcBorders>
              <w:top w:val="single" w:sz="4" w:space="0" w:color="auto"/>
              <w:left w:val="single" w:sz="4" w:space="0" w:color="auto"/>
              <w:bottom w:val="single" w:sz="4" w:space="0" w:color="auto"/>
              <w:right w:val="single" w:sz="4" w:space="0" w:color="auto"/>
            </w:tcBorders>
          </w:tcPr>
          <w:p w:rsidR="001B1255" w:rsidRDefault="001B1255" w:rsidP="001B1255">
            <w:pPr>
              <w:autoSpaceDE w:val="0"/>
              <w:autoSpaceDN w:val="0"/>
              <w:adjustRightInd w:val="0"/>
              <w:outlineLvl w:val="2"/>
            </w:pPr>
            <w:r w:rsidRPr="00CB0D88">
              <w:t>бюджет города-курорта Кисловодска (далее – бюджет города), в т. ч.</w:t>
            </w:r>
          </w:p>
          <w:p w:rsidR="001B1255" w:rsidRPr="00CB0D88" w:rsidRDefault="001B1255" w:rsidP="001B1255">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1B1255" w:rsidRPr="00CB0D88" w:rsidRDefault="001B1255" w:rsidP="001B1255">
            <w:pPr>
              <w:autoSpaceDE w:val="0"/>
              <w:autoSpaceDN w:val="0"/>
              <w:adjustRightInd w:val="0"/>
              <w:jc w:val="center"/>
              <w:outlineLvl w:val="2"/>
            </w:pPr>
            <w:r>
              <w:t>2000,00</w:t>
            </w:r>
          </w:p>
        </w:tc>
        <w:tc>
          <w:tcPr>
            <w:tcW w:w="1276"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c>
          <w:tcPr>
            <w:tcW w:w="1276"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c>
          <w:tcPr>
            <w:tcW w:w="1276"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c>
          <w:tcPr>
            <w:tcW w:w="1275"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c>
          <w:tcPr>
            <w:tcW w:w="1276" w:type="dxa"/>
            <w:tcBorders>
              <w:top w:val="single" w:sz="4" w:space="0" w:color="auto"/>
              <w:left w:val="single" w:sz="4" w:space="0" w:color="auto"/>
              <w:bottom w:val="single" w:sz="4" w:space="0" w:color="auto"/>
              <w:right w:val="single" w:sz="4" w:space="0" w:color="auto"/>
            </w:tcBorders>
          </w:tcPr>
          <w:p w:rsidR="001B1255" w:rsidRDefault="001B1255" w:rsidP="001B1255">
            <w:r w:rsidRPr="00757B88">
              <w:t>2000,00</w:t>
            </w:r>
          </w:p>
        </w:tc>
      </w:tr>
      <w:tr w:rsidR="00843439"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843439" w:rsidRPr="00FB65DC" w:rsidRDefault="00843439" w:rsidP="00843439">
            <w:pPr>
              <w:autoSpaceDE w:val="0"/>
              <w:autoSpaceDN w:val="0"/>
              <w:adjustRightInd w:val="0"/>
              <w:outlineLvl w:val="2"/>
            </w:pPr>
            <w:r>
              <w:lastRenderedPageBreak/>
              <w:t>1</w:t>
            </w:r>
            <w:r w:rsidRPr="00FB65DC">
              <w:t>.2</w:t>
            </w:r>
          </w:p>
        </w:tc>
        <w:tc>
          <w:tcPr>
            <w:tcW w:w="3367" w:type="dxa"/>
            <w:tcBorders>
              <w:top w:val="single" w:sz="4" w:space="0" w:color="auto"/>
              <w:left w:val="single" w:sz="4" w:space="0" w:color="auto"/>
              <w:bottom w:val="single" w:sz="4" w:space="0" w:color="auto"/>
              <w:right w:val="single" w:sz="4" w:space="0" w:color="auto"/>
            </w:tcBorders>
          </w:tcPr>
          <w:p w:rsidR="00843439" w:rsidRDefault="00843439" w:rsidP="00843439">
            <w:pPr>
              <w:pStyle w:val="ConsPlusCell"/>
              <w:widowControl/>
            </w:pPr>
            <w:r>
              <w:t>Основное мероприятие 1.1.3</w:t>
            </w:r>
          </w:p>
          <w:p w:rsidR="00843439" w:rsidRPr="00CB0D88" w:rsidRDefault="00843439" w:rsidP="00843439">
            <w:pPr>
              <w:autoSpaceDE w:val="0"/>
              <w:autoSpaceDN w:val="0"/>
              <w:adjustRightInd w:val="0"/>
            </w:pPr>
            <w:r>
              <w:t>Сохранение и популяризация традиционной народной культуры, организационное обеспечение гармонизации межнациональных отношений в городе-курорте Кисловодске</w:t>
            </w:r>
          </w:p>
        </w:tc>
        <w:tc>
          <w:tcPr>
            <w:tcW w:w="3717"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jc w:val="center"/>
              <w:outlineLvl w:val="2"/>
            </w:pPr>
            <w:r>
              <w:t>780,08</w:t>
            </w:r>
          </w:p>
        </w:tc>
        <w:tc>
          <w:tcPr>
            <w:tcW w:w="1276"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jc w:val="center"/>
              <w:outlineLvl w:val="2"/>
            </w:pPr>
            <w:r>
              <w:t>789,43</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774E8">
              <w:t>789,43</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774E8">
              <w:t>789,43</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r w:rsidRPr="005774E8">
              <w:t>789,43</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774E8">
              <w:t>789,43</w:t>
            </w:r>
          </w:p>
        </w:tc>
      </w:tr>
      <w:tr w:rsidR="00843439"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843439" w:rsidRPr="00FB65DC" w:rsidRDefault="00843439" w:rsidP="00843439">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pPr>
          </w:p>
        </w:tc>
        <w:tc>
          <w:tcPr>
            <w:tcW w:w="3717" w:type="dxa"/>
            <w:tcBorders>
              <w:top w:val="single" w:sz="4" w:space="0" w:color="auto"/>
              <w:left w:val="single" w:sz="4" w:space="0" w:color="auto"/>
              <w:bottom w:val="single" w:sz="4" w:space="0" w:color="auto"/>
              <w:right w:val="single" w:sz="4" w:space="0" w:color="auto"/>
            </w:tcBorders>
          </w:tcPr>
          <w:p w:rsidR="00843439" w:rsidRDefault="00843439" w:rsidP="00843439">
            <w:pPr>
              <w:autoSpaceDE w:val="0"/>
              <w:autoSpaceDN w:val="0"/>
              <w:adjustRightInd w:val="0"/>
              <w:outlineLvl w:val="2"/>
            </w:pPr>
            <w:r w:rsidRPr="00CB0D88">
              <w:t>бюджет города-курорта Кисловодска (далее – бюджет города), в т. ч.</w:t>
            </w:r>
          </w:p>
          <w:p w:rsidR="00843439" w:rsidRPr="00CB0D88" w:rsidRDefault="00843439" w:rsidP="00843439">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jc w:val="center"/>
              <w:outlineLvl w:val="2"/>
            </w:pPr>
            <w:r>
              <w:t>780,08</w:t>
            </w:r>
          </w:p>
        </w:tc>
        <w:tc>
          <w:tcPr>
            <w:tcW w:w="1276"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jc w:val="center"/>
              <w:outlineLvl w:val="2"/>
            </w:pPr>
            <w:r>
              <w:t>789,43</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774E8">
              <w:t>789,43</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774E8">
              <w:t>789,43</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r w:rsidRPr="005774E8">
              <w:t>789,43</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774E8">
              <w:t>789,43</w:t>
            </w:r>
          </w:p>
        </w:tc>
      </w:tr>
      <w:tr w:rsidR="00843439"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843439" w:rsidRPr="00FB65DC" w:rsidRDefault="00843439" w:rsidP="00843439">
            <w:pPr>
              <w:autoSpaceDE w:val="0"/>
              <w:autoSpaceDN w:val="0"/>
              <w:adjustRightInd w:val="0"/>
              <w:outlineLvl w:val="2"/>
            </w:pPr>
            <w:r>
              <w:t>1.3</w:t>
            </w:r>
          </w:p>
        </w:tc>
        <w:tc>
          <w:tcPr>
            <w:tcW w:w="3367" w:type="dxa"/>
            <w:tcBorders>
              <w:top w:val="single" w:sz="4" w:space="0" w:color="auto"/>
              <w:left w:val="single" w:sz="4" w:space="0" w:color="auto"/>
              <w:bottom w:val="single" w:sz="4" w:space="0" w:color="auto"/>
              <w:right w:val="single" w:sz="4" w:space="0" w:color="auto"/>
            </w:tcBorders>
          </w:tcPr>
          <w:p w:rsidR="00843439" w:rsidRDefault="00843439" w:rsidP="00843439">
            <w:pPr>
              <w:pStyle w:val="ConsPlusCell"/>
              <w:widowControl/>
            </w:pPr>
            <w:r w:rsidRPr="00FB65DC">
              <w:t>Основное мероприятие 1.</w:t>
            </w:r>
            <w:r>
              <w:t>2.1</w:t>
            </w:r>
          </w:p>
          <w:p w:rsidR="00843439" w:rsidRPr="00CB0D88" w:rsidRDefault="00843439" w:rsidP="00843439">
            <w:pPr>
              <w:autoSpaceDE w:val="0"/>
              <w:autoSpaceDN w:val="0"/>
              <w:adjustRightInd w:val="0"/>
              <w:outlineLvl w:val="2"/>
            </w:pPr>
            <w:r w:rsidRPr="00FB65DC">
              <w:rPr>
                <w:bCs/>
                <w:color w:val="000000"/>
              </w:rPr>
              <w:t xml:space="preserve"> Осуществление организации публичного представления коллекций и выставок, проведения экскурсионного обслуживания населения города-курорта Кисловодска </w:t>
            </w:r>
          </w:p>
        </w:tc>
        <w:tc>
          <w:tcPr>
            <w:tcW w:w="3717"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jc w:val="center"/>
              <w:outlineLvl w:val="2"/>
            </w:pPr>
            <w:r>
              <w:t>356,15</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BA43A9">
              <w:t>356,15</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BA43A9">
              <w:t>356,15</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BA43A9">
              <w:t>356,15</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r w:rsidRPr="00BA43A9">
              <w:t>356,15</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BA43A9">
              <w:t>356,15</w:t>
            </w:r>
          </w:p>
        </w:tc>
      </w:tr>
      <w:tr w:rsidR="00843439"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843439" w:rsidRPr="00FB65DC" w:rsidRDefault="00843439" w:rsidP="00843439">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pPr>
          </w:p>
        </w:tc>
        <w:tc>
          <w:tcPr>
            <w:tcW w:w="3717"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outlineLvl w:val="2"/>
            </w:pPr>
            <w:r w:rsidRPr="00CB0D88">
              <w:t>бюджет города-курорта Кисловодска (далее – бюджет города), в т. ч.</w:t>
            </w:r>
          </w:p>
        </w:tc>
        <w:tc>
          <w:tcPr>
            <w:tcW w:w="1275"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jc w:val="center"/>
              <w:outlineLvl w:val="2"/>
            </w:pPr>
            <w:r>
              <w:t>248,15</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260F4">
              <w:t>248,15</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260F4">
              <w:t>248,15</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260F4">
              <w:t>248,15</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r w:rsidRPr="005260F4">
              <w:t>248,15</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5260F4">
              <w:t>248,15</w:t>
            </w:r>
          </w:p>
        </w:tc>
      </w:tr>
      <w:tr w:rsidR="00843439"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843439" w:rsidRPr="00FB65DC" w:rsidRDefault="00843439" w:rsidP="00843439">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pPr>
          </w:p>
        </w:tc>
        <w:tc>
          <w:tcPr>
            <w:tcW w:w="3717"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outlineLvl w:val="2"/>
            </w:pPr>
            <w:r>
              <w:t>с</w:t>
            </w:r>
            <w:r w:rsidRPr="00CB0D88">
              <w:t>редства внебюджетных источников</w:t>
            </w:r>
          </w:p>
        </w:tc>
        <w:tc>
          <w:tcPr>
            <w:tcW w:w="1275"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jc w:val="center"/>
              <w:outlineLvl w:val="2"/>
            </w:pPr>
            <w:r>
              <w:t>108,00</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D50B7E">
              <w:t>108,00</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D50B7E">
              <w:t>108,00</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D50B7E">
              <w:t>108,00</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r w:rsidRPr="00D50B7E">
              <w:t>108,00</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D50B7E">
              <w:t>108,00</w:t>
            </w:r>
          </w:p>
        </w:tc>
      </w:tr>
      <w:tr w:rsidR="001B148B"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1B148B" w:rsidRPr="00FB65DC" w:rsidRDefault="00A37E57" w:rsidP="001B148B">
            <w:pPr>
              <w:autoSpaceDE w:val="0"/>
              <w:autoSpaceDN w:val="0"/>
              <w:adjustRightInd w:val="0"/>
              <w:outlineLvl w:val="2"/>
            </w:pPr>
            <w:r>
              <w:t>1.4</w:t>
            </w:r>
          </w:p>
        </w:tc>
        <w:tc>
          <w:tcPr>
            <w:tcW w:w="3367" w:type="dxa"/>
            <w:tcBorders>
              <w:top w:val="single" w:sz="4" w:space="0" w:color="auto"/>
              <w:left w:val="single" w:sz="4" w:space="0" w:color="auto"/>
              <w:bottom w:val="single" w:sz="4" w:space="0" w:color="auto"/>
              <w:right w:val="single" w:sz="4" w:space="0" w:color="auto"/>
            </w:tcBorders>
          </w:tcPr>
          <w:p w:rsidR="001B148B" w:rsidRDefault="001B148B" w:rsidP="001B148B">
            <w:pPr>
              <w:pStyle w:val="ConsPlusCell"/>
              <w:widowControl/>
            </w:pPr>
            <w:r w:rsidRPr="00FB65DC">
              <w:t>Основное мероприятие 1.</w:t>
            </w:r>
            <w:r>
              <w:t>3.1</w:t>
            </w:r>
            <w:r w:rsidRPr="00FB65DC">
              <w:t xml:space="preserve"> </w:t>
            </w:r>
          </w:p>
          <w:p w:rsidR="001B148B" w:rsidRPr="00CB0D88" w:rsidRDefault="001B148B" w:rsidP="001B148B">
            <w:pPr>
              <w:autoSpaceDE w:val="0"/>
              <w:autoSpaceDN w:val="0"/>
              <w:adjustRightInd w:val="0"/>
              <w:outlineLvl w:val="2"/>
            </w:pPr>
            <w:r w:rsidRPr="00FB65DC">
              <w:t>Осуществление полномочий в области сохранения, содержания и охраны объектов культуры города-</w:t>
            </w:r>
            <w:proofErr w:type="gramStart"/>
            <w:r w:rsidRPr="00FB65DC">
              <w:t>курорта  Кисловодска</w:t>
            </w:r>
            <w:proofErr w:type="gramEnd"/>
          </w:p>
        </w:tc>
        <w:tc>
          <w:tcPr>
            <w:tcW w:w="3717"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ind w:left="492"/>
              <w:outlineLvl w:val="2"/>
            </w:pPr>
          </w:p>
        </w:tc>
        <w:tc>
          <w:tcPr>
            <w:tcW w:w="1275"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jc w:val="center"/>
              <w:outlineLvl w:val="2"/>
            </w:pPr>
            <w:r>
              <w:t>600,00</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c>
          <w:tcPr>
            <w:tcW w:w="1275"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r>
      <w:tr w:rsidR="001B148B"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1B148B" w:rsidRPr="00FB65DC" w:rsidRDefault="001B148B" w:rsidP="001B148B">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outlineLvl w:val="2"/>
            </w:pPr>
          </w:p>
        </w:tc>
        <w:tc>
          <w:tcPr>
            <w:tcW w:w="3717"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ind w:left="65"/>
              <w:jc w:val="both"/>
              <w:outlineLvl w:val="2"/>
            </w:pPr>
            <w:r w:rsidRPr="00CB0D88">
              <w:t>бюджет города-курорта Кисловодска (далее – бюджет города), в т. ч.</w:t>
            </w:r>
          </w:p>
        </w:tc>
        <w:tc>
          <w:tcPr>
            <w:tcW w:w="1275"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jc w:val="center"/>
              <w:outlineLvl w:val="2"/>
            </w:pPr>
            <w:r>
              <w:t>600,00</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c>
          <w:tcPr>
            <w:tcW w:w="1275"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5B1030">
              <w:t>600,00</w:t>
            </w:r>
          </w:p>
        </w:tc>
      </w:tr>
      <w:tr w:rsidR="00AB112C"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AB112C" w:rsidRPr="00FB65DC" w:rsidRDefault="00B14760" w:rsidP="001B148B">
            <w:pPr>
              <w:autoSpaceDE w:val="0"/>
              <w:autoSpaceDN w:val="0"/>
              <w:adjustRightInd w:val="0"/>
              <w:outlineLvl w:val="2"/>
            </w:pPr>
            <w:r>
              <w:t>1.5</w:t>
            </w:r>
          </w:p>
        </w:tc>
        <w:tc>
          <w:tcPr>
            <w:tcW w:w="3367" w:type="dxa"/>
            <w:tcBorders>
              <w:top w:val="single" w:sz="4" w:space="0" w:color="auto"/>
              <w:left w:val="single" w:sz="4" w:space="0" w:color="auto"/>
              <w:bottom w:val="single" w:sz="4" w:space="0" w:color="auto"/>
              <w:right w:val="single" w:sz="4" w:space="0" w:color="auto"/>
            </w:tcBorders>
          </w:tcPr>
          <w:p w:rsidR="00AB112C" w:rsidRDefault="00B14760" w:rsidP="001B148B">
            <w:pPr>
              <w:autoSpaceDE w:val="0"/>
              <w:autoSpaceDN w:val="0"/>
              <w:adjustRightInd w:val="0"/>
              <w:outlineLvl w:val="2"/>
            </w:pPr>
            <w:r>
              <w:t>Основное мероприятие</w:t>
            </w:r>
          </w:p>
          <w:p w:rsidR="00B14760" w:rsidRDefault="00B14760" w:rsidP="001B148B">
            <w:pPr>
              <w:autoSpaceDE w:val="0"/>
              <w:autoSpaceDN w:val="0"/>
              <w:adjustRightInd w:val="0"/>
              <w:outlineLvl w:val="2"/>
            </w:pPr>
            <w:r>
              <w:t>1.4.1</w:t>
            </w:r>
          </w:p>
          <w:p w:rsidR="00B14760" w:rsidRPr="00CB0D88" w:rsidRDefault="00B14760" w:rsidP="001B148B">
            <w:pPr>
              <w:autoSpaceDE w:val="0"/>
              <w:autoSpaceDN w:val="0"/>
              <w:adjustRightInd w:val="0"/>
              <w:outlineLvl w:val="2"/>
            </w:pPr>
            <w:r>
              <w:t>Капитальный и (или) текущий ремонт зданий учреждений культуры</w:t>
            </w:r>
          </w:p>
        </w:tc>
        <w:tc>
          <w:tcPr>
            <w:tcW w:w="3717" w:type="dxa"/>
            <w:tcBorders>
              <w:top w:val="single" w:sz="4" w:space="0" w:color="auto"/>
              <w:left w:val="single" w:sz="4" w:space="0" w:color="auto"/>
              <w:bottom w:val="single" w:sz="4" w:space="0" w:color="auto"/>
              <w:right w:val="single" w:sz="4" w:space="0" w:color="auto"/>
            </w:tcBorders>
          </w:tcPr>
          <w:p w:rsidR="00AB112C" w:rsidRPr="00CB0D88" w:rsidRDefault="00AB112C" w:rsidP="001B148B">
            <w:pPr>
              <w:autoSpaceDE w:val="0"/>
              <w:autoSpaceDN w:val="0"/>
              <w:adjustRightInd w:val="0"/>
              <w:ind w:left="65"/>
              <w:jc w:val="both"/>
              <w:outlineLvl w:val="2"/>
            </w:pPr>
          </w:p>
        </w:tc>
        <w:tc>
          <w:tcPr>
            <w:tcW w:w="1275" w:type="dxa"/>
            <w:tcBorders>
              <w:top w:val="single" w:sz="4" w:space="0" w:color="auto"/>
              <w:left w:val="single" w:sz="4" w:space="0" w:color="auto"/>
              <w:bottom w:val="single" w:sz="4" w:space="0" w:color="auto"/>
              <w:right w:val="single" w:sz="4" w:space="0" w:color="auto"/>
            </w:tcBorders>
          </w:tcPr>
          <w:p w:rsidR="00AB112C" w:rsidRDefault="00AB112C" w:rsidP="001B148B">
            <w:pPr>
              <w:autoSpaceDE w:val="0"/>
              <w:autoSpaceDN w:val="0"/>
              <w:adjustRightInd w:val="0"/>
              <w:jc w:val="center"/>
              <w:outlineLvl w:val="2"/>
            </w:pPr>
          </w:p>
        </w:tc>
        <w:tc>
          <w:tcPr>
            <w:tcW w:w="1276" w:type="dxa"/>
            <w:tcBorders>
              <w:top w:val="single" w:sz="4" w:space="0" w:color="auto"/>
              <w:left w:val="single" w:sz="4" w:space="0" w:color="auto"/>
              <w:bottom w:val="single" w:sz="4" w:space="0" w:color="auto"/>
              <w:right w:val="single" w:sz="4" w:space="0" w:color="auto"/>
            </w:tcBorders>
          </w:tcPr>
          <w:p w:rsidR="00AB112C" w:rsidRPr="005B1030" w:rsidRDefault="00AB112C" w:rsidP="001B148B"/>
        </w:tc>
        <w:tc>
          <w:tcPr>
            <w:tcW w:w="1276" w:type="dxa"/>
            <w:tcBorders>
              <w:top w:val="single" w:sz="4" w:space="0" w:color="auto"/>
              <w:left w:val="single" w:sz="4" w:space="0" w:color="auto"/>
              <w:bottom w:val="single" w:sz="4" w:space="0" w:color="auto"/>
              <w:right w:val="single" w:sz="4" w:space="0" w:color="auto"/>
            </w:tcBorders>
          </w:tcPr>
          <w:p w:rsidR="00AB112C" w:rsidRPr="0026072D" w:rsidRDefault="0026072D" w:rsidP="00E81D8F">
            <w:pPr>
              <w:rPr>
                <w:color w:val="000000" w:themeColor="text1"/>
              </w:rPr>
            </w:pPr>
            <w:r>
              <w:rPr>
                <w:color w:val="000000" w:themeColor="text1"/>
              </w:rPr>
              <w:t>2</w:t>
            </w:r>
            <w:r w:rsidR="00E81D8F">
              <w:rPr>
                <w:color w:val="000000" w:themeColor="text1"/>
              </w:rPr>
              <w:t>4</w:t>
            </w:r>
            <w:r>
              <w:rPr>
                <w:color w:val="000000" w:themeColor="text1"/>
              </w:rPr>
              <w:t>94,14</w:t>
            </w:r>
          </w:p>
        </w:tc>
        <w:tc>
          <w:tcPr>
            <w:tcW w:w="1276" w:type="dxa"/>
            <w:tcBorders>
              <w:top w:val="single" w:sz="4" w:space="0" w:color="auto"/>
              <w:left w:val="single" w:sz="4" w:space="0" w:color="auto"/>
              <w:bottom w:val="single" w:sz="4" w:space="0" w:color="auto"/>
              <w:right w:val="single" w:sz="4" w:space="0" w:color="auto"/>
            </w:tcBorders>
          </w:tcPr>
          <w:p w:rsidR="00AB112C" w:rsidRPr="005B1030" w:rsidRDefault="00AB112C" w:rsidP="001B148B"/>
        </w:tc>
        <w:tc>
          <w:tcPr>
            <w:tcW w:w="1275" w:type="dxa"/>
            <w:tcBorders>
              <w:top w:val="single" w:sz="4" w:space="0" w:color="auto"/>
              <w:left w:val="single" w:sz="4" w:space="0" w:color="auto"/>
              <w:bottom w:val="single" w:sz="4" w:space="0" w:color="auto"/>
              <w:right w:val="single" w:sz="4" w:space="0" w:color="auto"/>
            </w:tcBorders>
          </w:tcPr>
          <w:p w:rsidR="00AB112C" w:rsidRPr="005B1030" w:rsidRDefault="0026072D" w:rsidP="001B148B">
            <w:r>
              <w:t>470,00</w:t>
            </w:r>
          </w:p>
        </w:tc>
        <w:tc>
          <w:tcPr>
            <w:tcW w:w="1276" w:type="dxa"/>
            <w:tcBorders>
              <w:top w:val="single" w:sz="4" w:space="0" w:color="auto"/>
              <w:left w:val="single" w:sz="4" w:space="0" w:color="auto"/>
              <w:bottom w:val="single" w:sz="4" w:space="0" w:color="auto"/>
              <w:right w:val="single" w:sz="4" w:space="0" w:color="auto"/>
            </w:tcBorders>
          </w:tcPr>
          <w:p w:rsidR="00AB112C" w:rsidRPr="005B1030" w:rsidRDefault="0026072D" w:rsidP="001B148B">
            <w:r>
              <w:t>2716,95</w:t>
            </w:r>
          </w:p>
        </w:tc>
      </w:tr>
      <w:tr w:rsidR="0026072D"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26072D" w:rsidRPr="00FB65DC" w:rsidRDefault="0026072D" w:rsidP="0026072D">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26072D" w:rsidRPr="00CB0D88" w:rsidRDefault="0026072D" w:rsidP="0026072D">
            <w:pPr>
              <w:autoSpaceDE w:val="0"/>
              <w:autoSpaceDN w:val="0"/>
              <w:adjustRightInd w:val="0"/>
              <w:outlineLvl w:val="2"/>
            </w:pPr>
          </w:p>
        </w:tc>
        <w:tc>
          <w:tcPr>
            <w:tcW w:w="3717" w:type="dxa"/>
            <w:tcBorders>
              <w:top w:val="single" w:sz="4" w:space="0" w:color="auto"/>
              <w:left w:val="single" w:sz="4" w:space="0" w:color="auto"/>
              <w:bottom w:val="single" w:sz="4" w:space="0" w:color="auto"/>
              <w:right w:val="single" w:sz="4" w:space="0" w:color="auto"/>
            </w:tcBorders>
          </w:tcPr>
          <w:p w:rsidR="0026072D" w:rsidRPr="00CB0D88" w:rsidRDefault="0026072D" w:rsidP="0026072D">
            <w:pPr>
              <w:autoSpaceDE w:val="0"/>
              <w:autoSpaceDN w:val="0"/>
              <w:adjustRightInd w:val="0"/>
              <w:ind w:left="65"/>
              <w:jc w:val="both"/>
              <w:outlineLvl w:val="2"/>
            </w:pPr>
            <w:r>
              <w:t>бюджет города-курорта Кисловодска (далее – бюджет города), в т. ч.</w:t>
            </w:r>
          </w:p>
        </w:tc>
        <w:tc>
          <w:tcPr>
            <w:tcW w:w="1275" w:type="dxa"/>
            <w:tcBorders>
              <w:top w:val="single" w:sz="4" w:space="0" w:color="auto"/>
              <w:left w:val="single" w:sz="4" w:space="0" w:color="auto"/>
              <w:bottom w:val="single" w:sz="4" w:space="0" w:color="auto"/>
              <w:right w:val="single" w:sz="4" w:space="0" w:color="auto"/>
            </w:tcBorders>
          </w:tcPr>
          <w:p w:rsidR="0026072D" w:rsidRDefault="0026072D" w:rsidP="0026072D">
            <w:pPr>
              <w:autoSpaceDE w:val="0"/>
              <w:autoSpaceDN w:val="0"/>
              <w:adjustRightInd w:val="0"/>
              <w:jc w:val="center"/>
              <w:outlineLvl w:val="2"/>
            </w:pPr>
          </w:p>
        </w:tc>
        <w:tc>
          <w:tcPr>
            <w:tcW w:w="1276" w:type="dxa"/>
            <w:tcBorders>
              <w:top w:val="single" w:sz="4" w:space="0" w:color="auto"/>
              <w:left w:val="single" w:sz="4" w:space="0" w:color="auto"/>
              <w:bottom w:val="single" w:sz="4" w:space="0" w:color="auto"/>
              <w:right w:val="single" w:sz="4" w:space="0" w:color="auto"/>
            </w:tcBorders>
          </w:tcPr>
          <w:p w:rsidR="0026072D" w:rsidRPr="005B1030" w:rsidRDefault="0026072D" w:rsidP="0026072D"/>
        </w:tc>
        <w:tc>
          <w:tcPr>
            <w:tcW w:w="1276" w:type="dxa"/>
            <w:tcBorders>
              <w:top w:val="single" w:sz="4" w:space="0" w:color="auto"/>
              <w:left w:val="single" w:sz="4" w:space="0" w:color="auto"/>
              <w:bottom w:val="single" w:sz="4" w:space="0" w:color="auto"/>
              <w:right w:val="single" w:sz="4" w:space="0" w:color="auto"/>
            </w:tcBorders>
          </w:tcPr>
          <w:p w:rsidR="0026072D" w:rsidRPr="0026072D" w:rsidRDefault="0026072D" w:rsidP="00E81D8F">
            <w:pPr>
              <w:rPr>
                <w:color w:val="000000" w:themeColor="text1"/>
              </w:rPr>
            </w:pPr>
            <w:r>
              <w:rPr>
                <w:color w:val="000000" w:themeColor="text1"/>
              </w:rPr>
              <w:t>2</w:t>
            </w:r>
            <w:r w:rsidR="00E81D8F">
              <w:rPr>
                <w:color w:val="000000" w:themeColor="text1"/>
              </w:rPr>
              <w:t>4</w:t>
            </w:r>
            <w:r>
              <w:rPr>
                <w:color w:val="000000" w:themeColor="text1"/>
              </w:rPr>
              <w:t>94,14</w:t>
            </w:r>
          </w:p>
        </w:tc>
        <w:tc>
          <w:tcPr>
            <w:tcW w:w="1276" w:type="dxa"/>
            <w:tcBorders>
              <w:top w:val="single" w:sz="4" w:space="0" w:color="auto"/>
              <w:left w:val="single" w:sz="4" w:space="0" w:color="auto"/>
              <w:bottom w:val="single" w:sz="4" w:space="0" w:color="auto"/>
              <w:right w:val="single" w:sz="4" w:space="0" w:color="auto"/>
            </w:tcBorders>
          </w:tcPr>
          <w:p w:rsidR="0026072D" w:rsidRPr="005B1030" w:rsidRDefault="0026072D" w:rsidP="0026072D"/>
        </w:tc>
        <w:tc>
          <w:tcPr>
            <w:tcW w:w="1275" w:type="dxa"/>
            <w:tcBorders>
              <w:top w:val="single" w:sz="4" w:space="0" w:color="auto"/>
              <w:left w:val="single" w:sz="4" w:space="0" w:color="auto"/>
              <w:bottom w:val="single" w:sz="4" w:space="0" w:color="auto"/>
              <w:right w:val="single" w:sz="4" w:space="0" w:color="auto"/>
            </w:tcBorders>
          </w:tcPr>
          <w:p w:rsidR="0026072D" w:rsidRPr="005B1030" w:rsidRDefault="0026072D" w:rsidP="0026072D">
            <w:r>
              <w:t>470,00</w:t>
            </w:r>
          </w:p>
        </w:tc>
        <w:tc>
          <w:tcPr>
            <w:tcW w:w="1276" w:type="dxa"/>
            <w:tcBorders>
              <w:top w:val="single" w:sz="4" w:space="0" w:color="auto"/>
              <w:left w:val="single" w:sz="4" w:space="0" w:color="auto"/>
              <w:bottom w:val="single" w:sz="4" w:space="0" w:color="auto"/>
              <w:right w:val="single" w:sz="4" w:space="0" w:color="auto"/>
            </w:tcBorders>
          </w:tcPr>
          <w:p w:rsidR="0026072D" w:rsidRPr="005B1030" w:rsidRDefault="0026072D" w:rsidP="0026072D">
            <w:r>
              <w:t>2716,95</w:t>
            </w:r>
          </w:p>
        </w:tc>
      </w:tr>
      <w:tr w:rsidR="00843439"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843439" w:rsidRPr="00FB65DC" w:rsidRDefault="00843439" w:rsidP="00843439">
            <w:pPr>
              <w:autoSpaceDE w:val="0"/>
              <w:autoSpaceDN w:val="0"/>
              <w:adjustRightInd w:val="0"/>
              <w:outlineLvl w:val="2"/>
            </w:pPr>
            <w:r>
              <w:lastRenderedPageBreak/>
              <w:t>1.6</w:t>
            </w:r>
          </w:p>
        </w:tc>
        <w:tc>
          <w:tcPr>
            <w:tcW w:w="3367" w:type="dxa"/>
            <w:tcBorders>
              <w:top w:val="single" w:sz="4" w:space="0" w:color="auto"/>
              <w:left w:val="single" w:sz="4" w:space="0" w:color="auto"/>
              <w:bottom w:val="single" w:sz="4" w:space="0" w:color="auto"/>
              <w:right w:val="single" w:sz="4" w:space="0" w:color="auto"/>
            </w:tcBorders>
          </w:tcPr>
          <w:p w:rsidR="00843439" w:rsidRDefault="00843439" w:rsidP="00843439">
            <w:pPr>
              <w:autoSpaceDE w:val="0"/>
              <w:autoSpaceDN w:val="0"/>
              <w:adjustRightInd w:val="0"/>
              <w:outlineLvl w:val="2"/>
            </w:pPr>
            <w:r>
              <w:t>Основное мероприятие 1.5.1</w:t>
            </w:r>
          </w:p>
          <w:p w:rsidR="00843439" w:rsidRPr="00CB0D88" w:rsidRDefault="00843439" w:rsidP="00843439">
            <w:pPr>
              <w:autoSpaceDE w:val="0"/>
              <w:autoSpaceDN w:val="0"/>
              <w:adjustRightInd w:val="0"/>
              <w:outlineLvl w:val="2"/>
            </w:pPr>
            <w:r>
              <w:t>Обеспечение достижений показателей повышения оплаты труда работников муниципальных учреждений культуры в соответствии с Указом Президента Российской Федерации от 07.05.2012 г. № 597 «О мерах по реализации государственной политики»</w:t>
            </w:r>
          </w:p>
        </w:tc>
        <w:tc>
          <w:tcPr>
            <w:tcW w:w="3717" w:type="dxa"/>
            <w:tcBorders>
              <w:top w:val="single" w:sz="4" w:space="0" w:color="auto"/>
              <w:left w:val="single" w:sz="4" w:space="0" w:color="auto"/>
              <w:bottom w:val="single" w:sz="4" w:space="0" w:color="auto"/>
              <w:right w:val="single" w:sz="4" w:space="0" w:color="auto"/>
            </w:tcBorders>
          </w:tcPr>
          <w:p w:rsidR="00843439" w:rsidRDefault="00843439" w:rsidP="00843439">
            <w:pPr>
              <w:autoSpaceDE w:val="0"/>
              <w:autoSpaceDN w:val="0"/>
              <w:adjustRightInd w:val="0"/>
              <w:ind w:left="65"/>
              <w:jc w:val="both"/>
              <w:outlineLvl w:val="2"/>
            </w:pP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pPr>
              <w:autoSpaceDE w:val="0"/>
              <w:autoSpaceDN w:val="0"/>
              <w:adjustRightInd w:val="0"/>
              <w:jc w:val="center"/>
              <w:outlineLvl w:val="2"/>
            </w:pPr>
            <w:r>
              <w:t>13285,07</w:t>
            </w:r>
          </w:p>
        </w:tc>
        <w:tc>
          <w:tcPr>
            <w:tcW w:w="1276" w:type="dxa"/>
            <w:tcBorders>
              <w:top w:val="single" w:sz="4" w:space="0" w:color="auto"/>
              <w:left w:val="single" w:sz="4" w:space="0" w:color="auto"/>
              <w:bottom w:val="single" w:sz="4" w:space="0" w:color="auto"/>
              <w:right w:val="single" w:sz="4" w:space="0" w:color="auto"/>
            </w:tcBorders>
          </w:tcPr>
          <w:p w:rsidR="00843439" w:rsidRPr="005B1030" w:rsidRDefault="00843439" w:rsidP="00843439">
            <w:r>
              <w:t>13812,78</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2B3C8E">
              <w:t>13812,78</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2B3C8E">
              <w:t>13812,78</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r w:rsidRPr="002B3C8E">
              <w:t>13812,78</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2B3C8E">
              <w:t>13812,78</w:t>
            </w:r>
          </w:p>
        </w:tc>
      </w:tr>
      <w:tr w:rsidR="00843439"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843439" w:rsidRPr="00FB65DC" w:rsidRDefault="00843439" w:rsidP="00843439">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outlineLvl w:val="2"/>
            </w:pPr>
          </w:p>
        </w:tc>
        <w:tc>
          <w:tcPr>
            <w:tcW w:w="3717" w:type="dxa"/>
            <w:tcBorders>
              <w:top w:val="single" w:sz="4" w:space="0" w:color="auto"/>
              <w:left w:val="single" w:sz="4" w:space="0" w:color="auto"/>
              <w:bottom w:val="single" w:sz="4" w:space="0" w:color="auto"/>
              <w:right w:val="single" w:sz="4" w:space="0" w:color="auto"/>
            </w:tcBorders>
          </w:tcPr>
          <w:p w:rsidR="00843439" w:rsidRDefault="00843439" w:rsidP="00843439">
            <w:pPr>
              <w:autoSpaceDE w:val="0"/>
              <w:autoSpaceDN w:val="0"/>
              <w:adjustRightInd w:val="0"/>
              <w:ind w:left="65"/>
              <w:jc w:val="both"/>
              <w:outlineLvl w:val="2"/>
            </w:pPr>
            <w:r>
              <w:t xml:space="preserve">бюджет города-курорта Кисловодска (далее – бюджет города), в </w:t>
            </w:r>
            <w:proofErr w:type="spellStart"/>
            <w:r>
              <w:t>т.ч</w:t>
            </w:r>
            <w:proofErr w:type="spellEnd"/>
            <w:r>
              <w:t>.</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pPr>
              <w:autoSpaceDE w:val="0"/>
              <w:autoSpaceDN w:val="0"/>
              <w:adjustRightInd w:val="0"/>
              <w:jc w:val="center"/>
              <w:outlineLvl w:val="2"/>
            </w:pPr>
            <w:r>
              <w:t>13193,07</w:t>
            </w:r>
          </w:p>
        </w:tc>
        <w:tc>
          <w:tcPr>
            <w:tcW w:w="1276" w:type="dxa"/>
            <w:tcBorders>
              <w:top w:val="single" w:sz="4" w:space="0" w:color="auto"/>
              <w:left w:val="single" w:sz="4" w:space="0" w:color="auto"/>
              <w:bottom w:val="single" w:sz="4" w:space="0" w:color="auto"/>
              <w:right w:val="single" w:sz="4" w:space="0" w:color="auto"/>
            </w:tcBorders>
          </w:tcPr>
          <w:p w:rsidR="00843439" w:rsidRPr="005B1030" w:rsidRDefault="00843439" w:rsidP="00843439">
            <w:r>
              <w:t>13720,78</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642708">
              <w:t>13720,78</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642708">
              <w:t>13720,78</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r w:rsidRPr="00642708">
              <w:t>13720,78</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642708">
              <w:t>13720,78</w:t>
            </w:r>
          </w:p>
        </w:tc>
      </w:tr>
      <w:tr w:rsidR="00843439"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843439" w:rsidRPr="00FB65DC" w:rsidRDefault="00843439" w:rsidP="00843439">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843439" w:rsidRPr="00CB0D88" w:rsidRDefault="00843439" w:rsidP="00843439">
            <w:pPr>
              <w:autoSpaceDE w:val="0"/>
              <w:autoSpaceDN w:val="0"/>
              <w:adjustRightInd w:val="0"/>
              <w:outlineLvl w:val="2"/>
            </w:pPr>
          </w:p>
        </w:tc>
        <w:tc>
          <w:tcPr>
            <w:tcW w:w="3717" w:type="dxa"/>
            <w:tcBorders>
              <w:top w:val="single" w:sz="4" w:space="0" w:color="auto"/>
              <w:left w:val="single" w:sz="4" w:space="0" w:color="auto"/>
              <w:bottom w:val="single" w:sz="4" w:space="0" w:color="auto"/>
              <w:right w:val="single" w:sz="4" w:space="0" w:color="auto"/>
            </w:tcBorders>
          </w:tcPr>
          <w:p w:rsidR="00843439" w:rsidRDefault="00843439" w:rsidP="00843439">
            <w:pPr>
              <w:autoSpaceDE w:val="0"/>
              <w:autoSpaceDN w:val="0"/>
              <w:adjustRightInd w:val="0"/>
              <w:ind w:left="65"/>
              <w:jc w:val="both"/>
              <w:outlineLvl w:val="2"/>
            </w:pPr>
            <w:r>
              <w:t>с</w:t>
            </w:r>
            <w:r w:rsidRPr="00CB0D88">
              <w:t>редства внебюджетных источников</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pPr>
              <w:autoSpaceDE w:val="0"/>
              <w:autoSpaceDN w:val="0"/>
              <w:adjustRightInd w:val="0"/>
              <w:jc w:val="center"/>
              <w:outlineLvl w:val="2"/>
            </w:pPr>
            <w:r>
              <w:t>92,00</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4E1FE4">
              <w:t>92,00</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4E1FE4">
              <w:t>92,00</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4E1FE4">
              <w:t>92,00</w:t>
            </w:r>
          </w:p>
        </w:tc>
        <w:tc>
          <w:tcPr>
            <w:tcW w:w="1275" w:type="dxa"/>
            <w:tcBorders>
              <w:top w:val="single" w:sz="4" w:space="0" w:color="auto"/>
              <w:left w:val="single" w:sz="4" w:space="0" w:color="auto"/>
              <w:bottom w:val="single" w:sz="4" w:space="0" w:color="auto"/>
              <w:right w:val="single" w:sz="4" w:space="0" w:color="auto"/>
            </w:tcBorders>
          </w:tcPr>
          <w:p w:rsidR="00843439" w:rsidRDefault="00843439" w:rsidP="00843439">
            <w:r w:rsidRPr="004E1FE4">
              <w:t>92,00</w:t>
            </w:r>
          </w:p>
        </w:tc>
        <w:tc>
          <w:tcPr>
            <w:tcW w:w="1276" w:type="dxa"/>
            <w:tcBorders>
              <w:top w:val="single" w:sz="4" w:space="0" w:color="auto"/>
              <w:left w:val="single" w:sz="4" w:space="0" w:color="auto"/>
              <w:bottom w:val="single" w:sz="4" w:space="0" w:color="auto"/>
              <w:right w:val="single" w:sz="4" w:space="0" w:color="auto"/>
            </w:tcBorders>
          </w:tcPr>
          <w:p w:rsidR="00843439" w:rsidRDefault="00843439" w:rsidP="00843439">
            <w:r w:rsidRPr="004E1FE4">
              <w:t>92,00</w:t>
            </w:r>
          </w:p>
        </w:tc>
      </w:tr>
      <w:tr w:rsidR="001B148B"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1B148B" w:rsidRPr="00FB65DC" w:rsidRDefault="00A37E57" w:rsidP="001B148B">
            <w:pPr>
              <w:autoSpaceDE w:val="0"/>
              <w:autoSpaceDN w:val="0"/>
              <w:adjustRightInd w:val="0"/>
              <w:outlineLvl w:val="2"/>
            </w:pPr>
            <w:r>
              <w:t>2</w:t>
            </w:r>
          </w:p>
        </w:tc>
        <w:tc>
          <w:tcPr>
            <w:tcW w:w="3367"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pPr>
            <w:r w:rsidRPr="00CB0D88">
              <w:t>Подпрограмма 2 «Развитие системы библиотечного обслуживания населения города-курорта Кисловодска»</w:t>
            </w:r>
          </w:p>
          <w:p w:rsidR="001B148B" w:rsidRPr="00CB0D88" w:rsidRDefault="001B148B" w:rsidP="001B148B">
            <w:pPr>
              <w:autoSpaceDE w:val="0"/>
              <w:autoSpaceDN w:val="0"/>
              <w:adjustRightInd w:val="0"/>
            </w:pPr>
          </w:p>
        </w:tc>
        <w:tc>
          <w:tcPr>
            <w:tcW w:w="3717"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1B148B" w:rsidRPr="00CB0D88" w:rsidRDefault="001B148B" w:rsidP="00E81D8F">
            <w:pPr>
              <w:autoSpaceDE w:val="0"/>
              <w:autoSpaceDN w:val="0"/>
              <w:adjustRightInd w:val="0"/>
              <w:jc w:val="center"/>
              <w:outlineLvl w:val="2"/>
            </w:pPr>
            <w:r>
              <w:t>28316,8</w:t>
            </w:r>
            <w:r w:rsidR="00E81D8F">
              <w:t>4</w:t>
            </w:r>
          </w:p>
        </w:tc>
        <w:tc>
          <w:tcPr>
            <w:tcW w:w="1276"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jc w:val="center"/>
              <w:outlineLvl w:val="2"/>
            </w:pPr>
            <w:r>
              <w:t>29293,86</w:t>
            </w:r>
          </w:p>
        </w:tc>
        <w:tc>
          <w:tcPr>
            <w:tcW w:w="1276" w:type="dxa"/>
            <w:tcBorders>
              <w:top w:val="single" w:sz="4" w:space="0" w:color="auto"/>
              <w:left w:val="single" w:sz="4" w:space="0" w:color="auto"/>
              <w:bottom w:val="single" w:sz="4" w:space="0" w:color="auto"/>
              <w:right w:val="single" w:sz="4" w:space="0" w:color="auto"/>
            </w:tcBorders>
          </w:tcPr>
          <w:p w:rsidR="001B148B" w:rsidRDefault="005C3480" w:rsidP="001B148B">
            <w:r>
              <w:t>36290,07</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174817">
              <w:t>29293,86</w:t>
            </w:r>
          </w:p>
        </w:tc>
        <w:tc>
          <w:tcPr>
            <w:tcW w:w="1275" w:type="dxa"/>
            <w:tcBorders>
              <w:top w:val="single" w:sz="4" w:space="0" w:color="auto"/>
              <w:left w:val="single" w:sz="4" w:space="0" w:color="auto"/>
              <w:bottom w:val="single" w:sz="4" w:space="0" w:color="auto"/>
              <w:right w:val="single" w:sz="4" w:space="0" w:color="auto"/>
            </w:tcBorders>
          </w:tcPr>
          <w:p w:rsidR="001B148B" w:rsidRDefault="005C3480" w:rsidP="001B148B">
            <w:r>
              <w:t>30411,95</w:t>
            </w:r>
          </w:p>
        </w:tc>
        <w:tc>
          <w:tcPr>
            <w:tcW w:w="1276" w:type="dxa"/>
            <w:tcBorders>
              <w:top w:val="single" w:sz="4" w:space="0" w:color="auto"/>
              <w:left w:val="single" w:sz="4" w:space="0" w:color="auto"/>
              <w:bottom w:val="single" w:sz="4" w:space="0" w:color="auto"/>
              <w:right w:val="single" w:sz="4" w:space="0" w:color="auto"/>
            </w:tcBorders>
          </w:tcPr>
          <w:p w:rsidR="001B148B" w:rsidRDefault="005C3480" w:rsidP="001B148B">
            <w:r>
              <w:t>31040,57</w:t>
            </w:r>
          </w:p>
        </w:tc>
      </w:tr>
      <w:tr w:rsidR="001B148B"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1B148B" w:rsidRDefault="001B148B" w:rsidP="001B148B">
            <w:pPr>
              <w:autoSpaceDE w:val="0"/>
              <w:autoSpaceDN w:val="0"/>
              <w:adjustRightInd w:val="0"/>
              <w:outlineLvl w:val="2"/>
            </w:pPr>
          </w:p>
          <w:p w:rsidR="001B148B" w:rsidRPr="00FB65DC" w:rsidRDefault="001B148B" w:rsidP="001B148B">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1B148B" w:rsidRPr="00FB65DC" w:rsidRDefault="001B148B" w:rsidP="001B148B">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outlineLvl w:val="2"/>
            </w:pPr>
            <w:r w:rsidRPr="00CB0D88">
              <w:t>бюджет города-курорта Кисловодска (далее – бюджет города), в т. ч.</w:t>
            </w:r>
          </w:p>
        </w:tc>
        <w:tc>
          <w:tcPr>
            <w:tcW w:w="1275" w:type="dxa"/>
            <w:tcBorders>
              <w:top w:val="single" w:sz="4" w:space="0" w:color="auto"/>
              <w:left w:val="single" w:sz="4" w:space="0" w:color="auto"/>
              <w:bottom w:val="single" w:sz="4" w:space="0" w:color="auto"/>
              <w:right w:val="single" w:sz="4" w:space="0" w:color="auto"/>
            </w:tcBorders>
          </w:tcPr>
          <w:p w:rsidR="001B148B" w:rsidRPr="00CB0D88" w:rsidRDefault="001B148B" w:rsidP="00E81D8F">
            <w:pPr>
              <w:autoSpaceDE w:val="0"/>
              <w:autoSpaceDN w:val="0"/>
              <w:adjustRightInd w:val="0"/>
              <w:jc w:val="center"/>
              <w:outlineLvl w:val="2"/>
            </w:pPr>
            <w:r>
              <w:t>28316,8</w:t>
            </w:r>
            <w:r w:rsidR="00E81D8F">
              <w:t>4</w:t>
            </w:r>
          </w:p>
        </w:tc>
        <w:tc>
          <w:tcPr>
            <w:tcW w:w="1276" w:type="dxa"/>
            <w:tcBorders>
              <w:top w:val="single" w:sz="4" w:space="0" w:color="auto"/>
              <w:left w:val="single" w:sz="4" w:space="0" w:color="auto"/>
              <w:bottom w:val="single" w:sz="4" w:space="0" w:color="auto"/>
              <w:right w:val="single" w:sz="4" w:space="0" w:color="auto"/>
            </w:tcBorders>
          </w:tcPr>
          <w:p w:rsidR="001B148B" w:rsidRPr="00CB0D88" w:rsidRDefault="001B148B" w:rsidP="001B148B">
            <w:pPr>
              <w:autoSpaceDE w:val="0"/>
              <w:autoSpaceDN w:val="0"/>
              <w:adjustRightInd w:val="0"/>
              <w:jc w:val="center"/>
              <w:outlineLvl w:val="2"/>
            </w:pPr>
            <w:r>
              <w:t>29293,86</w:t>
            </w:r>
          </w:p>
        </w:tc>
        <w:tc>
          <w:tcPr>
            <w:tcW w:w="1276" w:type="dxa"/>
            <w:tcBorders>
              <w:top w:val="single" w:sz="4" w:space="0" w:color="auto"/>
              <w:left w:val="single" w:sz="4" w:space="0" w:color="auto"/>
              <w:bottom w:val="single" w:sz="4" w:space="0" w:color="auto"/>
              <w:right w:val="single" w:sz="4" w:space="0" w:color="auto"/>
            </w:tcBorders>
          </w:tcPr>
          <w:p w:rsidR="001B148B" w:rsidRDefault="005C3480" w:rsidP="001B148B">
            <w:r>
              <w:t>36290,07</w:t>
            </w:r>
          </w:p>
        </w:tc>
        <w:tc>
          <w:tcPr>
            <w:tcW w:w="1276" w:type="dxa"/>
            <w:tcBorders>
              <w:top w:val="single" w:sz="4" w:space="0" w:color="auto"/>
              <w:left w:val="single" w:sz="4" w:space="0" w:color="auto"/>
              <w:bottom w:val="single" w:sz="4" w:space="0" w:color="auto"/>
              <w:right w:val="single" w:sz="4" w:space="0" w:color="auto"/>
            </w:tcBorders>
          </w:tcPr>
          <w:p w:rsidR="001B148B" w:rsidRDefault="001B148B" w:rsidP="001B148B">
            <w:r w:rsidRPr="00174817">
              <w:t>29293,86</w:t>
            </w:r>
          </w:p>
        </w:tc>
        <w:tc>
          <w:tcPr>
            <w:tcW w:w="1275" w:type="dxa"/>
            <w:tcBorders>
              <w:top w:val="single" w:sz="4" w:space="0" w:color="auto"/>
              <w:left w:val="single" w:sz="4" w:space="0" w:color="auto"/>
              <w:bottom w:val="single" w:sz="4" w:space="0" w:color="auto"/>
              <w:right w:val="single" w:sz="4" w:space="0" w:color="auto"/>
            </w:tcBorders>
          </w:tcPr>
          <w:p w:rsidR="001B148B" w:rsidRDefault="005C3480" w:rsidP="001B148B">
            <w:r>
              <w:t>30411,95</w:t>
            </w:r>
          </w:p>
        </w:tc>
        <w:tc>
          <w:tcPr>
            <w:tcW w:w="1276" w:type="dxa"/>
            <w:tcBorders>
              <w:top w:val="single" w:sz="4" w:space="0" w:color="auto"/>
              <w:left w:val="single" w:sz="4" w:space="0" w:color="auto"/>
              <w:bottom w:val="single" w:sz="4" w:space="0" w:color="auto"/>
              <w:right w:val="single" w:sz="4" w:space="0" w:color="auto"/>
            </w:tcBorders>
          </w:tcPr>
          <w:p w:rsidR="001B148B" w:rsidRDefault="005C3480" w:rsidP="001B148B">
            <w:r>
              <w:t>31040,57</w:t>
            </w:r>
          </w:p>
        </w:tc>
      </w:tr>
      <w:tr w:rsidR="00256211"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outlineLvl w:val="2"/>
            </w:pPr>
            <w:r>
              <w:lastRenderedPageBreak/>
              <w:t>2</w:t>
            </w:r>
            <w:r w:rsidRPr="00CB0D88">
              <w:t>.1</w:t>
            </w:r>
          </w:p>
        </w:tc>
        <w:tc>
          <w:tcPr>
            <w:tcW w:w="3367" w:type="dxa"/>
            <w:tcBorders>
              <w:top w:val="single" w:sz="4" w:space="0" w:color="auto"/>
              <w:left w:val="single" w:sz="4" w:space="0" w:color="auto"/>
              <w:bottom w:val="single" w:sz="4" w:space="0" w:color="auto"/>
              <w:right w:val="single" w:sz="4" w:space="0" w:color="auto"/>
            </w:tcBorders>
          </w:tcPr>
          <w:p w:rsidR="00256211" w:rsidRPr="0057439A" w:rsidRDefault="00256211" w:rsidP="00256211">
            <w:pPr>
              <w:pStyle w:val="ConsPlusCell"/>
              <w:widowControl/>
              <w:rPr>
                <w:color w:val="000000" w:themeColor="text1"/>
              </w:rPr>
            </w:pPr>
            <w:r>
              <w:rPr>
                <w:color w:val="000000" w:themeColor="text1"/>
              </w:rPr>
              <w:t>Основное мероприятие 2.1.2</w:t>
            </w:r>
          </w:p>
          <w:p w:rsidR="00256211" w:rsidRPr="00F154E5" w:rsidRDefault="00256211" w:rsidP="00256211">
            <w:pPr>
              <w:autoSpaceDE w:val="0"/>
              <w:autoSpaceDN w:val="0"/>
              <w:adjustRightInd w:val="0"/>
              <w:rPr>
                <w:color w:val="000000" w:themeColor="text1"/>
              </w:rPr>
            </w:pPr>
            <w:r>
              <w:rPr>
                <w:color w:val="000000" w:themeColor="text1"/>
              </w:rPr>
              <w:t>Осуществление б</w:t>
            </w:r>
            <w:r w:rsidRPr="0057439A">
              <w:rPr>
                <w:color w:val="000000" w:themeColor="text1"/>
              </w:rPr>
              <w:t>иблиотечно</w:t>
            </w:r>
            <w:r>
              <w:rPr>
                <w:color w:val="000000" w:themeColor="text1"/>
              </w:rPr>
              <w:t>го</w:t>
            </w:r>
            <w:r w:rsidRPr="0057439A">
              <w:rPr>
                <w:color w:val="000000" w:themeColor="text1"/>
              </w:rPr>
              <w:t xml:space="preserve"> и библиографическо</w:t>
            </w:r>
            <w:r>
              <w:rPr>
                <w:color w:val="000000" w:themeColor="text1"/>
              </w:rPr>
              <w:t>го</w:t>
            </w:r>
            <w:r w:rsidRPr="0057439A">
              <w:rPr>
                <w:color w:val="000000" w:themeColor="text1"/>
              </w:rPr>
              <w:t xml:space="preserve"> обслуживания населения</w:t>
            </w:r>
          </w:p>
          <w:p w:rsidR="00256211" w:rsidRPr="00CB0D88" w:rsidRDefault="00256211" w:rsidP="00256211">
            <w:pPr>
              <w:autoSpaceDE w:val="0"/>
              <w:autoSpaceDN w:val="0"/>
              <w:adjustRightInd w:val="0"/>
            </w:pPr>
          </w:p>
        </w:tc>
        <w:tc>
          <w:tcPr>
            <w:tcW w:w="3717"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ind w:left="492"/>
              <w:outlineLvl w:val="2"/>
            </w:pPr>
          </w:p>
        </w:tc>
        <w:tc>
          <w:tcPr>
            <w:tcW w:w="1275"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jc w:val="center"/>
              <w:outlineLvl w:val="2"/>
            </w:pPr>
            <w:r>
              <w:t>2327,55</w:t>
            </w:r>
          </w:p>
        </w:tc>
        <w:tc>
          <w:tcPr>
            <w:tcW w:w="1276"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jc w:val="center"/>
              <w:outlineLvl w:val="2"/>
            </w:pPr>
            <w:r>
              <w:t>2318,20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3606B4">
              <w:t>2318,20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3606B4">
              <w:t>2318,20</w:t>
            </w: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r w:rsidRPr="003606B4">
              <w:t>2318,20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3606B4">
              <w:t>2318,20</w:t>
            </w:r>
          </w:p>
        </w:tc>
      </w:tr>
      <w:tr w:rsidR="00256211"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256211" w:rsidRPr="00FB65DC" w:rsidRDefault="00256211" w:rsidP="00256211">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256211" w:rsidRPr="00FB65DC" w:rsidRDefault="00256211" w:rsidP="00256211">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outlineLvl w:val="2"/>
            </w:pPr>
            <w:r w:rsidRPr="00CB0D88">
              <w:t>бюджет города-курорта Кисловодска (далее – бюджет города), в т. ч.</w:t>
            </w:r>
          </w:p>
        </w:tc>
        <w:tc>
          <w:tcPr>
            <w:tcW w:w="1275"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jc w:val="center"/>
              <w:outlineLvl w:val="2"/>
            </w:pPr>
            <w:r>
              <w:t>2327,55</w:t>
            </w:r>
          </w:p>
        </w:tc>
        <w:tc>
          <w:tcPr>
            <w:tcW w:w="1276"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jc w:val="center"/>
              <w:outlineLvl w:val="2"/>
            </w:pPr>
            <w:r>
              <w:t>2318,20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3606B4">
              <w:t>2318,20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3606B4">
              <w:t>2318,20</w:t>
            </w: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r w:rsidRPr="003606B4">
              <w:t>2318,20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3606B4">
              <w:t>2318,20</w:t>
            </w:r>
          </w:p>
        </w:tc>
      </w:tr>
      <w:tr w:rsidR="00256211"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256211" w:rsidRPr="00FB65DC" w:rsidRDefault="0026072D" w:rsidP="00256211">
            <w:pPr>
              <w:autoSpaceDE w:val="0"/>
              <w:autoSpaceDN w:val="0"/>
              <w:adjustRightInd w:val="0"/>
              <w:outlineLvl w:val="2"/>
            </w:pPr>
            <w:r>
              <w:t>2.2</w:t>
            </w:r>
          </w:p>
        </w:tc>
        <w:tc>
          <w:tcPr>
            <w:tcW w:w="3367" w:type="dxa"/>
            <w:tcBorders>
              <w:top w:val="single" w:sz="4" w:space="0" w:color="auto"/>
              <w:left w:val="single" w:sz="4" w:space="0" w:color="auto"/>
              <w:bottom w:val="single" w:sz="4" w:space="0" w:color="auto"/>
              <w:right w:val="single" w:sz="4" w:space="0" w:color="auto"/>
            </w:tcBorders>
          </w:tcPr>
          <w:p w:rsidR="003D7569" w:rsidRDefault="003D7569" w:rsidP="003D7569">
            <w:pPr>
              <w:pStyle w:val="ConsPlusCell"/>
              <w:widowControl/>
            </w:pPr>
            <w:r w:rsidRPr="00FB65DC">
              <w:t xml:space="preserve">Основное мероприятие </w:t>
            </w:r>
            <w:r>
              <w:t>2.2.2</w:t>
            </w:r>
          </w:p>
          <w:p w:rsidR="00256211" w:rsidRPr="00FB65DC" w:rsidRDefault="003D7569" w:rsidP="003D7569">
            <w:pPr>
              <w:pStyle w:val="ConsPlusCell"/>
              <w:widowControl/>
            </w:pPr>
            <w:r w:rsidRPr="00FB65DC">
              <w:t xml:space="preserve"> Комплектование книжных фондов</w:t>
            </w:r>
            <w:r>
              <w:t>, подписка периодических изданий</w:t>
            </w:r>
          </w:p>
        </w:tc>
        <w:tc>
          <w:tcPr>
            <w:tcW w:w="3717"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pPr>
              <w:autoSpaceDE w:val="0"/>
              <w:autoSpaceDN w:val="0"/>
              <w:adjustRightInd w:val="0"/>
              <w:jc w:val="center"/>
              <w:outlineLvl w:val="2"/>
            </w:pPr>
            <w:r>
              <w:t>610,00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r>
      <w:tr w:rsidR="00256211"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256211" w:rsidRPr="00FB65DC" w:rsidRDefault="00256211" w:rsidP="00256211">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256211" w:rsidRPr="00FB65DC" w:rsidRDefault="00256211" w:rsidP="00256211">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outlineLvl w:val="2"/>
            </w:pPr>
            <w:r w:rsidRPr="00CB0D88">
              <w:t>бюджет города-курорта Кисловодска (далее – бюджет города), в т. ч.</w:t>
            </w: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pPr>
              <w:autoSpaceDE w:val="0"/>
              <w:autoSpaceDN w:val="0"/>
              <w:adjustRightInd w:val="0"/>
              <w:jc w:val="center"/>
              <w:outlineLvl w:val="2"/>
            </w:pPr>
            <w:r>
              <w:t>610,00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5926CB">
              <w:t>610,00</w:t>
            </w:r>
          </w:p>
        </w:tc>
      </w:tr>
      <w:tr w:rsidR="0026072D"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26072D" w:rsidRPr="00FB65DC" w:rsidRDefault="0026072D" w:rsidP="00256211">
            <w:pPr>
              <w:autoSpaceDE w:val="0"/>
              <w:autoSpaceDN w:val="0"/>
              <w:adjustRightInd w:val="0"/>
              <w:outlineLvl w:val="2"/>
            </w:pPr>
            <w:r>
              <w:t>2.3</w:t>
            </w:r>
          </w:p>
        </w:tc>
        <w:tc>
          <w:tcPr>
            <w:tcW w:w="3367" w:type="dxa"/>
            <w:tcBorders>
              <w:top w:val="single" w:sz="4" w:space="0" w:color="auto"/>
              <w:left w:val="single" w:sz="4" w:space="0" w:color="auto"/>
              <w:bottom w:val="single" w:sz="4" w:space="0" w:color="auto"/>
              <w:right w:val="single" w:sz="4" w:space="0" w:color="auto"/>
            </w:tcBorders>
          </w:tcPr>
          <w:p w:rsidR="003D7569" w:rsidRDefault="003D7569" w:rsidP="003D7569">
            <w:pPr>
              <w:pStyle w:val="ConsPlusCell"/>
              <w:widowControl/>
            </w:pPr>
            <w:r>
              <w:t>Основное мероприятие 2.3.1</w:t>
            </w:r>
          </w:p>
          <w:p w:rsidR="0026072D" w:rsidRPr="00FB65DC" w:rsidRDefault="003D7569" w:rsidP="003D7569">
            <w:pPr>
              <w:pStyle w:val="ConsPlusCell"/>
              <w:widowControl/>
            </w:pPr>
            <w:r>
              <w:t>Капитальный и (или) т</w:t>
            </w:r>
            <w:r w:rsidRPr="00FB65DC">
              <w:t>екущий ремонт здани</w:t>
            </w:r>
            <w:r>
              <w:t>й</w:t>
            </w:r>
            <w:r w:rsidRPr="00FB65DC">
              <w:t xml:space="preserve"> </w:t>
            </w:r>
            <w:r>
              <w:t>муниципальных библиотек</w:t>
            </w:r>
          </w:p>
        </w:tc>
        <w:tc>
          <w:tcPr>
            <w:tcW w:w="3717" w:type="dxa"/>
            <w:tcBorders>
              <w:top w:val="single" w:sz="4" w:space="0" w:color="auto"/>
              <w:left w:val="single" w:sz="4" w:space="0" w:color="auto"/>
              <w:bottom w:val="single" w:sz="4" w:space="0" w:color="auto"/>
              <w:right w:val="single" w:sz="4" w:space="0" w:color="auto"/>
            </w:tcBorders>
          </w:tcPr>
          <w:p w:rsidR="0026072D" w:rsidRPr="00CB0D88" w:rsidRDefault="0026072D" w:rsidP="00256211">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26072D" w:rsidRDefault="0026072D" w:rsidP="00256211">
            <w:pPr>
              <w:autoSpaceDE w:val="0"/>
              <w:autoSpaceDN w:val="0"/>
              <w:adjustRightInd w:val="0"/>
              <w:jc w:val="center"/>
              <w:outlineLvl w:val="2"/>
            </w:pPr>
          </w:p>
        </w:tc>
        <w:tc>
          <w:tcPr>
            <w:tcW w:w="1276" w:type="dxa"/>
            <w:tcBorders>
              <w:top w:val="single" w:sz="4" w:space="0" w:color="auto"/>
              <w:left w:val="single" w:sz="4" w:space="0" w:color="auto"/>
              <w:bottom w:val="single" w:sz="4" w:space="0" w:color="auto"/>
              <w:right w:val="single" w:sz="4" w:space="0" w:color="auto"/>
            </w:tcBorders>
          </w:tcPr>
          <w:p w:rsidR="0026072D" w:rsidRPr="005926CB" w:rsidRDefault="0026072D" w:rsidP="00256211"/>
        </w:tc>
        <w:tc>
          <w:tcPr>
            <w:tcW w:w="1276" w:type="dxa"/>
            <w:tcBorders>
              <w:top w:val="single" w:sz="4" w:space="0" w:color="auto"/>
              <w:left w:val="single" w:sz="4" w:space="0" w:color="auto"/>
              <w:bottom w:val="single" w:sz="4" w:space="0" w:color="auto"/>
              <w:right w:val="single" w:sz="4" w:space="0" w:color="auto"/>
            </w:tcBorders>
          </w:tcPr>
          <w:p w:rsidR="0026072D" w:rsidRPr="005926CB" w:rsidRDefault="003D7569" w:rsidP="00256211">
            <w:r>
              <w:t>6996,21</w:t>
            </w:r>
          </w:p>
        </w:tc>
        <w:tc>
          <w:tcPr>
            <w:tcW w:w="1276" w:type="dxa"/>
            <w:tcBorders>
              <w:top w:val="single" w:sz="4" w:space="0" w:color="auto"/>
              <w:left w:val="single" w:sz="4" w:space="0" w:color="auto"/>
              <w:bottom w:val="single" w:sz="4" w:space="0" w:color="auto"/>
              <w:right w:val="single" w:sz="4" w:space="0" w:color="auto"/>
            </w:tcBorders>
          </w:tcPr>
          <w:p w:rsidR="0026072D" w:rsidRPr="005926CB" w:rsidRDefault="0026072D" w:rsidP="00256211"/>
        </w:tc>
        <w:tc>
          <w:tcPr>
            <w:tcW w:w="1275" w:type="dxa"/>
            <w:tcBorders>
              <w:top w:val="single" w:sz="4" w:space="0" w:color="auto"/>
              <w:left w:val="single" w:sz="4" w:space="0" w:color="auto"/>
              <w:bottom w:val="single" w:sz="4" w:space="0" w:color="auto"/>
              <w:right w:val="single" w:sz="4" w:space="0" w:color="auto"/>
            </w:tcBorders>
          </w:tcPr>
          <w:p w:rsidR="0026072D" w:rsidRPr="005926CB" w:rsidRDefault="003D7569" w:rsidP="00256211">
            <w:r>
              <w:t>1118,09</w:t>
            </w:r>
          </w:p>
        </w:tc>
        <w:tc>
          <w:tcPr>
            <w:tcW w:w="1276" w:type="dxa"/>
            <w:tcBorders>
              <w:top w:val="single" w:sz="4" w:space="0" w:color="auto"/>
              <w:left w:val="single" w:sz="4" w:space="0" w:color="auto"/>
              <w:bottom w:val="single" w:sz="4" w:space="0" w:color="auto"/>
              <w:right w:val="single" w:sz="4" w:space="0" w:color="auto"/>
            </w:tcBorders>
          </w:tcPr>
          <w:p w:rsidR="0026072D" w:rsidRPr="005926CB" w:rsidRDefault="003D7569" w:rsidP="00256211">
            <w:r>
              <w:t>1746,71</w:t>
            </w:r>
          </w:p>
        </w:tc>
      </w:tr>
      <w:tr w:rsidR="003D7569"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3D7569" w:rsidRPr="00FB65DC" w:rsidRDefault="003D7569" w:rsidP="003D7569">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3D7569" w:rsidRPr="00FB65DC" w:rsidRDefault="003D7569" w:rsidP="003D7569">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3D7569" w:rsidRPr="00CB0D88" w:rsidRDefault="003D7569" w:rsidP="003D7569">
            <w:pPr>
              <w:autoSpaceDE w:val="0"/>
              <w:autoSpaceDN w:val="0"/>
              <w:adjustRightInd w:val="0"/>
              <w:outlineLvl w:val="2"/>
            </w:pPr>
            <w:r w:rsidRPr="00CB0D88">
              <w:t>бюджет города-курорта Кисловодска (далее – бюджет города), в т. ч.</w:t>
            </w:r>
          </w:p>
        </w:tc>
        <w:tc>
          <w:tcPr>
            <w:tcW w:w="1275" w:type="dxa"/>
            <w:tcBorders>
              <w:top w:val="single" w:sz="4" w:space="0" w:color="auto"/>
              <w:left w:val="single" w:sz="4" w:space="0" w:color="auto"/>
              <w:bottom w:val="single" w:sz="4" w:space="0" w:color="auto"/>
              <w:right w:val="single" w:sz="4" w:space="0" w:color="auto"/>
            </w:tcBorders>
          </w:tcPr>
          <w:p w:rsidR="003D7569" w:rsidRDefault="003D7569" w:rsidP="003D7569">
            <w:pPr>
              <w:autoSpaceDE w:val="0"/>
              <w:autoSpaceDN w:val="0"/>
              <w:adjustRightInd w:val="0"/>
              <w:jc w:val="center"/>
              <w:outlineLvl w:val="2"/>
            </w:pPr>
          </w:p>
        </w:tc>
        <w:tc>
          <w:tcPr>
            <w:tcW w:w="1276" w:type="dxa"/>
            <w:tcBorders>
              <w:top w:val="single" w:sz="4" w:space="0" w:color="auto"/>
              <w:left w:val="single" w:sz="4" w:space="0" w:color="auto"/>
              <w:bottom w:val="single" w:sz="4" w:space="0" w:color="auto"/>
              <w:right w:val="single" w:sz="4" w:space="0" w:color="auto"/>
            </w:tcBorders>
          </w:tcPr>
          <w:p w:rsidR="003D7569" w:rsidRPr="005926CB" w:rsidRDefault="003D7569" w:rsidP="003D7569"/>
        </w:tc>
        <w:tc>
          <w:tcPr>
            <w:tcW w:w="1276" w:type="dxa"/>
            <w:tcBorders>
              <w:top w:val="single" w:sz="4" w:space="0" w:color="auto"/>
              <w:left w:val="single" w:sz="4" w:space="0" w:color="auto"/>
              <w:bottom w:val="single" w:sz="4" w:space="0" w:color="auto"/>
              <w:right w:val="single" w:sz="4" w:space="0" w:color="auto"/>
            </w:tcBorders>
          </w:tcPr>
          <w:p w:rsidR="003D7569" w:rsidRPr="005926CB" w:rsidRDefault="003D7569" w:rsidP="003D7569">
            <w:r>
              <w:t>6996,21</w:t>
            </w:r>
          </w:p>
        </w:tc>
        <w:tc>
          <w:tcPr>
            <w:tcW w:w="1276" w:type="dxa"/>
            <w:tcBorders>
              <w:top w:val="single" w:sz="4" w:space="0" w:color="auto"/>
              <w:left w:val="single" w:sz="4" w:space="0" w:color="auto"/>
              <w:bottom w:val="single" w:sz="4" w:space="0" w:color="auto"/>
              <w:right w:val="single" w:sz="4" w:space="0" w:color="auto"/>
            </w:tcBorders>
          </w:tcPr>
          <w:p w:rsidR="003D7569" w:rsidRPr="005926CB" w:rsidRDefault="003D7569" w:rsidP="003D7569"/>
        </w:tc>
        <w:tc>
          <w:tcPr>
            <w:tcW w:w="1275" w:type="dxa"/>
            <w:tcBorders>
              <w:top w:val="single" w:sz="4" w:space="0" w:color="auto"/>
              <w:left w:val="single" w:sz="4" w:space="0" w:color="auto"/>
              <w:bottom w:val="single" w:sz="4" w:space="0" w:color="auto"/>
              <w:right w:val="single" w:sz="4" w:space="0" w:color="auto"/>
            </w:tcBorders>
          </w:tcPr>
          <w:p w:rsidR="003D7569" w:rsidRPr="005926CB" w:rsidRDefault="003D7569" w:rsidP="003D7569">
            <w:r>
              <w:t>1118,09</w:t>
            </w:r>
          </w:p>
        </w:tc>
        <w:tc>
          <w:tcPr>
            <w:tcW w:w="1276" w:type="dxa"/>
            <w:tcBorders>
              <w:top w:val="single" w:sz="4" w:space="0" w:color="auto"/>
              <w:left w:val="single" w:sz="4" w:space="0" w:color="auto"/>
              <w:bottom w:val="single" w:sz="4" w:space="0" w:color="auto"/>
              <w:right w:val="single" w:sz="4" w:space="0" w:color="auto"/>
            </w:tcBorders>
          </w:tcPr>
          <w:p w:rsidR="003D7569" w:rsidRPr="005926CB" w:rsidRDefault="003D7569" w:rsidP="003D7569">
            <w:r>
              <w:t>1746,71</w:t>
            </w:r>
          </w:p>
        </w:tc>
      </w:tr>
      <w:tr w:rsidR="00256211"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256211" w:rsidRPr="00FB65DC" w:rsidRDefault="0026072D" w:rsidP="00256211">
            <w:pPr>
              <w:autoSpaceDE w:val="0"/>
              <w:autoSpaceDN w:val="0"/>
              <w:adjustRightInd w:val="0"/>
              <w:outlineLvl w:val="2"/>
            </w:pPr>
            <w:r>
              <w:lastRenderedPageBreak/>
              <w:t>2.4</w:t>
            </w:r>
          </w:p>
        </w:tc>
        <w:tc>
          <w:tcPr>
            <w:tcW w:w="3367" w:type="dxa"/>
            <w:tcBorders>
              <w:top w:val="single" w:sz="4" w:space="0" w:color="auto"/>
              <w:left w:val="single" w:sz="4" w:space="0" w:color="auto"/>
              <w:bottom w:val="single" w:sz="4" w:space="0" w:color="auto"/>
              <w:right w:val="single" w:sz="4" w:space="0" w:color="auto"/>
            </w:tcBorders>
          </w:tcPr>
          <w:p w:rsidR="00256211" w:rsidRDefault="00256211" w:rsidP="00256211">
            <w:pPr>
              <w:autoSpaceDE w:val="0"/>
              <w:autoSpaceDN w:val="0"/>
              <w:adjustRightInd w:val="0"/>
              <w:outlineLvl w:val="2"/>
            </w:pPr>
            <w:r>
              <w:t>Основное мероприятие 1.5.1</w:t>
            </w:r>
          </w:p>
          <w:p w:rsidR="00256211" w:rsidRPr="00CB0D88" w:rsidRDefault="006F6444" w:rsidP="00256211">
            <w:pPr>
              <w:autoSpaceDE w:val="0"/>
              <w:autoSpaceDN w:val="0"/>
              <w:adjustRightInd w:val="0"/>
              <w:outlineLvl w:val="2"/>
            </w:pPr>
            <w:r>
              <w:t>Обеспечение достижения показателей повышения оплаты труда работников библиотек в соответствии с Указом Президента Российской Федерации от 07.05.2012 г. № 597 «О мероприятиях по реализации государственной политики»</w:t>
            </w:r>
          </w:p>
        </w:tc>
        <w:tc>
          <w:tcPr>
            <w:tcW w:w="3717" w:type="dxa"/>
            <w:tcBorders>
              <w:top w:val="single" w:sz="4" w:space="0" w:color="auto"/>
              <w:left w:val="single" w:sz="4" w:space="0" w:color="auto"/>
              <w:bottom w:val="single" w:sz="4" w:space="0" w:color="auto"/>
              <w:right w:val="single" w:sz="4" w:space="0" w:color="auto"/>
            </w:tcBorders>
          </w:tcPr>
          <w:p w:rsidR="00256211" w:rsidRDefault="00256211" w:rsidP="00256211">
            <w:pPr>
              <w:autoSpaceDE w:val="0"/>
              <w:autoSpaceDN w:val="0"/>
              <w:adjustRightInd w:val="0"/>
              <w:ind w:left="65"/>
              <w:jc w:val="both"/>
              <w:outlineLvl w:val="2"/>
            </w:pP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pPr>
              <w:autoSpaceDE w:val="0"/>
              <w:autoSpaceDN w:val="0"/>
              <w:adjustRightInd w:val="0"/>
              <w:jc w:val="center"/>
              <w:outlineLvl w:val="2"/>
            </w:pPr>
            <w:r>
              <w:t>25379,29</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pPr>
              <w:autoSpaceDE w:val="0"/>
              <w:autoSpaceDN w:val="0"/>
              <w:adjustRightInd w:val="0"/>
              <w:jc w:val="center"/>
              <w:outlineLvl w:val="2"/>
            </w:pPr>
            <w:r>
              <w:t>26365,66</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457378">
              <w:t>26365,66</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457378">
              <w:t>26365,66</w:t>
            </w: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r w:rsidRPr="00457378">
              <w:t>26365,66</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457378">
              <w:t>26365,66</w:t>
            </w:r>
          </w:p>
        </w:tc>
      </w:tr>
      <w:tr w:rsidR="00256211"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256211" w:rsidRPr="00FB65DC" w:rsidRDefault="00256211" w:rsidP="00256211">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256211" w:rsidRPr="00CB0D88" w:rsidRDefault="00256211" w:rsidP="00256211">
            <w:pPr>
              <w:autoSpaceDE w:val="0"/>
              <w:autoSpaceDN w:val="0"/>
              <w:adjustRightInd w:val="0"/>
              <w:outlineLvl w:val="2"/>
            </w:pPr>
          </w:p>
        </w:tc>
        <w:tc>
          <w:tcPr>
            <w:tcW w:w="3717" w:type="dxa"/>
            <w:tcBorders>
              <w:top w:val="single" w:sz="4" w:space="0" w:color="auto"/>
              <w:left w:val="single" w:sz="4" w:space="0" w:color="auto"/>
              <w:bottom w:val="single" w:sz="4" w:space="0" w:color="auto"/>
              <w:right w:val="single" w:sz="4" w:space="0" w:color="auto"/>
            </w:tcBorders>
          </w:tcPr>
          <w:p w:rsidR="00256211" w:rsidRDefault="00256211" w:rsidP="00256211">
            <w:pPr>
              <w:autoSpaceDE w:val="0"/>
              <w:autoSpaceDN w:val="0"/>
              <w:adjustRightInd w:val="0"/>
              <w:ind w:left="65"/>
              <w:jc w:val="both"/>
              <w:outlineLvl w:val="2"/>
            </w:pPr>
            <w:r>
              <w:t xml:space="preserve">бюджет города-курорта Кисловодска (далее – бюджет города), в </w:t>
            </w:r>
            <w:proofErr w:type="spellStart"/>
            <w:r>
              <w:t>т.ч</w:t>
            </w:r>
            <w:proofErr w:type="spellEnd"/>
            <w:r>
              <w:t>.</w:t>
            </w: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pPr>
              <w:autoSpaceDE w:val="0"/>
              <w:autoSpaceDN w:val="0"/>
              <w:adjustRightInd w:val="0"/>
              <w:jc w:val="center"/>
              <w:outlineLvl w:val="2"/>
            </w:pPr>
            <w:r>
              <w:t>25379,29</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pPr>
              <w:autoSpaceDE w:val="0"/>
              <w:autoSpaceDN w:val="0"/>
              <w:adjustRightInd w:val="0"/>
              <w:jc w:val="center"/>
              <w:outlineLvl w:val="2"/>
            </w:pPr>
            <w:r>
              <w:t>26365,66</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457378">
              <w:t>26365,66</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457378">
              <w:t>26365,66</w:t>
            </w:r>
          </w:p>
        </w:tc>
        <w:tc>
          <w:tcPr>
            <w:tcW w:w="1275" w:type="dxa"/>
            <w:tcBorders>
              <w:top w:val="single" w:sz="4" w:space="0" w:color="auto"/>
              <w:left w:val="single" w:sz="4" w:space="0" w:color="auto"/>
              <w:bottom w:val="single" w:sz="4" w:space="0" w:color="auto"/>
              <w:right w:val="single" w:sz="4" w:space="0" w:color="auto"/>
            </w:tcBorders>
          </w:tcPr>
          <w:p w:rsidR="00256211" w:rsidRDefault="00256211" w:rsidP="00256211">
            <w:r w:rsidRPr="00457378">
              <w:t>26365,66</w:t>
            </w:r>
          </w:p>
        </w:tc>
        <w:tc>
          <w:tcPr>
            <w:tcW w:w="1276" w:type="dxa"/>
            <w:tcBorders>
              <w:top w:val="single" w:sz="4" w:space="0" w:color="auto"/>
              <w:left w:val="single" w:sz="4" w:space="0" w:color="auto"/>
              <w:bottom w:val="single" w:sz="4" w:space="0" w:color="auto"/>
              <w:right w:val="single" w:sz="4" w:space="0" w:color="auto"/>
            </w:tcBorders>
          </w:tcPr>
          <w:p w:rsidR="00256211" w:rsidRDefault="00256211" w:rsidP="00256211">
            <w:r w:rsidRPr="00457378">
              <w:t>26365,66</w:t>
            </w:r>
          </w:p>
        </w:tc>
      </w:tr>
      <w:tr w:rsidR="0063680E"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63680E" w:rsidRPr="00FB65DC" w:rsidRDefault="00A37E57" w:rsidP="0063680E">
            <w:pPr>
              <w:autoSpaceDE w:val="0"/>
              <w:autoSpaceDN w:val="0"/>
              <w:adjustRightInd w:val="0"/>
              <w:outlineLvl w:val="2"/>
            </w:pPr>
            <w:r>
              <w:t>3</w:t>
            </w:r>
          </w:p>
        </w:tc>
        <w:tc>
          <w:tcPr>
            <w:tcW w:w="336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pStyle w:val="ConsPlusCell"/>
              <w:widowControl/>
            </w:pPr>
            <w:r w:rsidRPr="00FB65DC">
              <w:t xml:space="preserve">Подпрограмма 3 «Обеспечение реализации муниципальной программы города-курорта Кисловодска «Развитие культуры и </w:t>
            </w:r>
            <w:proofErr w:type="spellStart"/>
            <w:r w:rsidRPr="00FB65DC">
              <w:t>общепрограммные</w:t>
            </w:r>
            <w:proofErr w:type="spellEnd"/>
            <w:r w:rsidRPr="00FB65DC">
              <w:t xml:space="preserve"> мероприятия»</w:t>
            </w:r>
          </w:p>
        </w:tc>
        <w:tc>
          <w:tcPr>
            <w:tcW w:w="371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15557,56</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15644,57</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A17DEC">
              <w:t>15644,57</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A17DEC">
              <w:t>15644,57</w:t>
            </w:r>
          </w:p>
        </w:tc>
        <w:tc>
          <w:tcPr>
            <w:tcW w:w="1275" w:type="dxa"/>
            <w:tcBorders>
              <w:top w:val="single" w:sz="4" w:space="0" w:color="auto"/>
              <w:left w:val="single" w:sz="4" w:space="0" w:color="auto"/>
              <w:bottom w:val="single" w:sz="4" w:space="0" w:color="auto"/>
              <w:right w:val="single" w:sz="4" w:space="0" w:color="auto"/>
            </w:tcBorders>
          </w:tcPr>
          <w:p w:rsidR="0063680E" w:rsidRDefault="0063680E" w:rsidP="0063680E">
            <w:r w:rsidRPr="00A17DEC">
              <w:t>15644,57</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A17DEC">
              <w:t>15644,57</w:t>
            </w:r>
          </w:p>
        </w:tc>
      </w:tr>
      <w:tr w:rsidR="0063680E"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r w:rsidRPr="00FB65DC">
              <w:t>бюджет города-курорта Кисловодска (далее – бюджет города), в т. ч.</w:t>
            </w: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12057,56</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12144,57</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C659C7">
              <w:t>12144,57</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C659C7">
              <w:t>12144,57</w:t>
            </w:r>
          </w:p>
        </w:tc>
        <w:tc>
          <w:tcPr>
            <w:tcW w:w="1275" w:type="dxa"/>
            <w:tcBorders>
              <w:top w:val="single" w:sz="4" w:space="0" w:color="auto"/>
              <w:left w:val="single" w:sz="4" w:space="0" w:color="auto"/>
              <w:bottom w:val="single" w:sz="4" w:space="0" w:color="auto"/>
              <w:right w:val="single" w:sz="4" w:space="0" w:color="auto"/>
            </w:tcBorders>
          </w:tcPr>
          <w:p w:rsidR="0063680E" w:rsidRDefault="0063680E" w:rsidP="0063680E">
            <w:r w:rsidRPr="00C659C7">
              <w:t>12144,57</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C659C7">
              <w:t>12144,57</w:t>
            </w:r>
          </w:p>
        </w:tc>
      </w:tr>
      <w:tr w:rsidR="0063680E"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r w:rsidRPr="00FB65DC">
              <w:t>средства внебюджетных источников</w:t>
            </w:r>
          </w:p>
          <w:p w:rsidR="0063680E" w:rsidRPr="00FB65DC" w:rsidRDefault="0063680E" w:rsidP="0063680E">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3500,00</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407594">
              <w:t>3500,00</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407594">
              <w:t>3500,00</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407594">
              <w:t>3500,00</w:t>
            </w:r>
          </w:p>
        </w:tc>
        <w:tc>
          <w:tcPr>
            <w:tcW w:w="1275" w:type="dxa"/>
            <w:tcBorders>
              <w:top w:val="single" w:sz="4" w:space="0" w:color="auto"/>
              <w:left w:val="single" w:sz="4" w:space="0" w:color="auto"/>
              <w:bottom w:val="single" w:sz="4" w:space="0" w:color="auto"/>
              <w:right w:val="single" w:sz="4" w:space="0" w:color="auto"/>
            </w:tcBorders>
          </w:tcPr>
          <w:p w:rsidR="0063680E" w:rsidRDefault="0063680E" w:rsidP="0063680E">
            <w:r w:rsidRPr="00407594">
              <w:t>3500,00</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407594">
              <w:t>3500,00</w:t>
            </w:r>
          </w:p>
        </w:tc>
      </w:tr>
      <w:tr w:rsidR="0063680E"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63680E" w:rsidRPr="00FB65DC" w:rsidRDefault="00A37E57" w:rsidP="0063680E">
            <w:pPr>
              <w:autoSpaceDE w:val="0"/>
              <w:autoSpaceDN w:val="0"/>
              <w:adjustRightInd w:val="0"/>
              <w:outlineLvl w:val="2"/>
            </w:pPr>
            <w:r>
              <w:t>3</w:t>
            </w:r>
            <w:r w:rsidR="0063680E" w:rsidRPr="00FB65DC">
              <w:t>.1</w:t>
            </w:r>
          </w:p>
        </w:tc>
        <w:tc>
          <w:tcPr>
            <w:tcW w:w="336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pStyle w:val="ConsPlusCell"/>
              <w:widowControl/>
            </w:pPr>
            <w:r w:rsidRPr="00FB65DC">
              <w:t xml:space="preserve">Основное мероприятие </w:t>
            </w:r>
            <w:r>
              <w:t>3</w:t>
            </w:r>
            <w:r w:rsidRPr="00FB65DC">
              <w:t>.1 Обеспечение реализации Программы</w:t>
            </w:r>
          </w:p>
        </w:tc>
        <w:tc>
          <w:tcPr>
            <w:tcW w:w="371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11201,52</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11255,91</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E83254">
              <w:t>11255,91</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E83254">
              <w:t>11255,91</w:t>
            </w:r>
          </w:p>
        </w:tc>
        <w:tc>
          <w:tcPr>
            <w:tcW w:w="1275" w:type="dxa"/>
            <w:tcBorders>
              <w:top w:val="single" w:sz="4" w:space="0" w:color="auto"/>
              <w:left w:val="single" w:sz="4" w:space="0" w:color="auto"/>
              <w:bottom w:val="single" w:sz="4" w:space="0" w:color="auto"/>
              <w:right w:val="single" w:sz="4" w:space="0" w:color="auto"/>
            </w:tcBorders>
          </w:tcPr>
          <w:p w:rsidR="0063680E" w:rsidRDefault="0063680E" w:rsidP="0063680E">
            <w:r w:rsidRPr="00E83254">
              <w:t>11255,91</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E83254">
              <w:t>11255,91</w:t>
            </w:r>
          </w:p>
        </w:tc>
      </w:tr>
      <w:tr w:rsidR="0063680E"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r w:rsidRPr="00FB65DC">
              <w:t>бюджет города-курорта Кисловодска (далее – бюджет города), в т. ч.</w:t>
            </w:r>
          </w:p>
          <w:p w:rsidR="0063680E" w:rsidRPr="00FB65DC" w:rsidRDefault="0063680E" w:rsidP="0063680E">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9701,52</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9755,91</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1F0CC2">
              <w:t>9755,91</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1F0CC2">
              <w:t>9755,91</w:t>
            </w:r>
          </w:p>
        </w:tc>
        <w:tc>
          <w:tcPr>
            <w:tcW w:w="1275" w:type="dxa"/>
            <w:tcBorders>
              <w:top w:val="single" w:sz="4" w:space="0" w:color="auto"/>
              <w:left w:val="single" w:sz="4" w:space="0" w:color="auto"/>
              <w:bottom w:val="single" w:sz="4" w:space="0" w:color="auto"/>
              <w:right w:val="single" w:sz="4" w:space="0" w:color="auto"/>
            </w:tcBorders>
          </w:tcPr>
          <w:p w:rsidR="0063680E" w:rsidRDefault="0063680E" w:rsidP="0063680E">
            <w:r w:rsidRPr="001F0CC2">
              <w:t>9755,91</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1F0CC2">
              <w:t>9755,91</w:t>
            </w:r>
          </w:p>
        </w:tc>
      </w:tr>
      <w:tr w:rsidR="0063680E"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r w:rsidRPr="00FB65DC">
              <w:t>средства внебюджетных источников</w:t>
            </w:r>
          </w:p>
          <w:p w:rsidR="0063680E" w:rsidRPr="00FB65DC" w:rsidRDefault="0063680E" w:rsidP="0063680E">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1500,00</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r>
              <w:t>1500,00</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r>
              <w:t>1500,00</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r>
              <w:t>1500,00</w:t>
            </w: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r>
              <w:t>1500,00</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r>
              <w:t>1500,00</w:t>
            </w:r>
          </w:p>
        </w:tc>
      </w:tr>
      <w:tr w:rsidR="0063680E"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63680E" w:rsidRPr="00FB65DC" w:rsidRDefault="00A37E57" w:rsidP="0063680E">
            <w:pPr>
              <w:autoSpaceDE w:val="0"/>
              <w:autoSpaceDN w:val="0"/>
              <w:adjustRightInd w:val="0"/>
              <w:outlineLvl w:val="2"/>
            </w:pPr>
            <w:r>
              <w:t>3</w:t>
            </w:r>
            <w:r w:rsidR="0063680E" w:rsidRPr="00FB65DC">
              <w:t>.2</w:t>
            </w:r>
          </w:p>
        </w:tc>
        <w:tc>
          <w:tcPr>
            <w:tcW w:w="336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pStyle w:val="ConsPlusCell"/>
              <w:widowControl/>
            </w:pPr>
            <w:r w:rsidRPr="00FB65DC">
              <w:t xml:space="preserve">Основное мероприятие </w:t>
            </w:r>
            <w:r>
              <w:t>3</w:t>
            </w:r>
            <w:r w:rsidRPr="00FB65DC">
              <w:t>.2</w:t>
            </w:r>
          </w:p>
          <w:p w:rsidR="0063680E" w:rsidRPr="00FB65DC" w:rsidRDefault="0063680E" w:rsidP="0063680E">
            <w:pPr>
              <w:pStyle w:val="ConsPlusCell"/>
              <w:widowControl/>
            </w:pPr>
            <w:r w:rsidRPr="00FB65DC">
              <w:t>Осуществление информационного обслуживания населения города-курорта Кисловодска</w:t>
            </w:r>
          </w:p>
        </w:tc>
        <w:tc>
          <w:tcPr>
            <w:tcW w:w="371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4356,04</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r>
              <w:t>4388,66</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C81120">
              <w:t>4388,66</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C81120">
              <w:t>4388,66</w:t>
            </w:r>
          </w:p>
        </w:tc>
        <w:tc>
          <w:tcPr>
            <w:tcW w:w="1275" w:type="dxa"/>
            <w:tcBorders>
              <w:top w:val="single" w:sz="4" w:space="0" w:color="auto"/>
              <w:left w:val="single" w:sz="4" w:space="0" w:color="auto"/>
              <w:bottom w:val="single" w:sz="4" w:space="0" w:color="auto"/>
              <w:right w:val="single" w:sz="4" w:space="0" w:color="auto"/>
            </w:tcBorders>
          </w:tcPr>
          <w:p w:rsidR="0063680E" w:rsidRDefault="0063680E" w:rsidP="0063680E">
            <w:r w:rsidRPr="00C81120">
              <w:t>4388,66</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C81120">
              <w:t>4388,66</w:t>
            </w:r>
          </w:p>
        </w:tc>
      </w:tr>
      <w:tr w:rsidR="0063680E"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r w:rsidRPr="00FB65DC">
              <w:t>бюджет города-курорта Кисловодска (далее – бюджет города), в т. ч.</w:t>
            </w: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2356,04</w:t>
            </w:r>
          </w:p>
        </w:tc>
        <w:tc>
          <w:tcPr>
            <w:tcW w:w="1276"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2388,66</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D0593E">
              <w:t>2388,66</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D0593E">
              <w:t>2388,66</w:t>
            </w:r>
          </w:p>
        </w:tc>
        <w:tc>
          <w:tcPr>
            <w:tcW w:w="1275" w:type="dxa"/>
            <w:tcBorders>
              <w:top w:val="single" w:sz="4" w:space="0" w:color="auto"/>
              <w:left w:val="single" w:sz="4" w:space="0" w:color="auto"/>
              <w:bottom w:val="single" w:sz="4" w:space="0" w:color="auto"/>
              <w:right w:val="single" w:sz="4" w:space="0" w:color="auto"/>
            </w:tcBorders>
          </w:tcPr>
          <w:p w:rsidR="0063680E" w:rsidRDefault="0063680E" w:rsidP="0063680E">
            <w:r w:rsidRPr="00D0593E">
              <w:t>2388,66</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D0593E">
              <w:t>2388,66</w:t>
            </w:r>
          </w:p>
        </w:tc>
      </w:tr>
      <w:tr w:rsidR="0063680E" w:rsidRPr="00FB65DC" w:rsidTr="00510873">
        <w:trPr>
          <w:tblHeader/>
        </w:trPr>
        <w:tc>
          <w:tcPr>
            <w:tcW w:w="713"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p>
        </w:tc>
        <w:tc>
          <w:tcPr>
            <w:tcW w:w="336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pStyle w:val="ConsPlusCell"/>
              <w:widowControl/>
            </w:pPr>
          </w:p>
        </w:tc>
        <w:tc>
          <w:tcPr>
            <w:tcW w:w="3717" w:type="dxa"/>
            <w:tcBorders>
              <w:top w:val="single" w:sz="4" w:space="0" w:color="auto"/>
              <w:left w:val="single" w:sz="4" w:space="0" w:color="auto"/>
              <w:bottom w:val="single" w:sz="4" w:space="0" w:color="auto"/>
              <w:right w:val="single" w:sz="4" w:space="0" w:color="auto"/>
            </w:tcBorders>
          </w:tcPr>
          <w:p w:rsidR="0063680E" w:rsidRPr="00FB65DC" w:rsidRDefault="0063680E" w:rsidP="0063680E">
            <w:pPr>
              <w:autoSpaceDE w:val="0"/>
              <w:autoSpaceDN w:val="0"/>
              <w:adjustRightInd w:val="0"/>
              <w:outlineLvl w:val="2"/>
            </w:pPr>
            <w:r w:rsidRPr="00FB65DC">
              <w:t>Средства внебюджетных источников</w:t>
            </w:r>
          </w:p>
        </w:tc>
        <w:tc>
          <w:tcPr>
            <w:tcW w:w="1275" w:type="dxa"/>
            <w:tcBorders>
              <w:top w:val="single" w:sz="4" w:space="0" w:color="auto"/>
              <w:left w:val="single" w:sz="4" w:space="0" w:color="auto"/>
              <w:bottom w:val="single" w:sz="4" w:space="0" w:color="auto"/>
              <w:right w:val="single" w:sz="4" w:space="0" w:color="auto"/>
            </w:tcBorders>
          </w:tcPr>
          <w:p w:rsidR="0063680E" w:rsidRPr="00CB0D88" w:rsidRDefault="0063680E" w:rsidP="0063680E">
            <w:pPr>
              <w:autoSpaceDE w:val="0"/>
              <w:autoSpaceDN w:val="0"/>
              <w:adjustRightInd w:val="0"/>
              <w:jc w:val="center"/>
              <w:outlineLvl w:val="2"/>
            </w:pPr>
            <w:r>
              <w:t>2000,00</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E219F5">
              <w:t>2000,00</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E219F5">
              <w:t>2000,00</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E219F5">
              <w:t>2000,00</w:t>
            </w:r>
          </w:p>
        </w:tc>
        <w:tc>
          <w:tcPr>
            <w:tcW w:w="1275" w:type="dxa"/>
            <w:tcBorders>
              <w:top w:val="single" w:sz="4" w:space="0" w:color="auto"/>
              <w:left w:val="single" w:sz="4" w:space="0" w:color="auto"/>
              <w:bottom w:val="single" w:sz="4" w:space="0" w:color="auto"/>
              <w:right w:val="single" w:sz="4" w:space="0" w:color="auto"/>
            </w:tcBorders>
          </w:tcPr>
          <w:p w:rsidR="0063680E" w:rsidRDefault="0063680E" w:rsidP="0063680E">
            <w:r w:rsidRPr="00E219F5">
              <w:t>2000,00</w:t>
            </w:r>
          </w:p>
        </w:tc>
        <w:tc>
          <w:tcPr>
            <w:tcW w:w="1276" w:type="dxa"/>
            <w:tcBorders>
              <w:top w:val="single" w:sz="4" w:space="0" w:color="auto"/>
              <w:left w:val="single" w:sz="4" w:space="0" w:color="auto"/>
              <w:bottom w:val="single" w:sz="4" w:space="0" w:color="auto"/>
              <w:right w:val="single" w:sz="4" w:space="0" w:color="auto"/>
            </w:tcBorders>
          </w:tcPr>
          <w:p w:rsidR="0063680E" w:rsidRDefault="0063680E" w:rsidP="0063680E">
            <w:r w:rsidRPr="00E219F5">
              <w:t>2000,00</w:t>
            </w:r>
          </w:p>
        </w:tc>
      </w:tr>
      <w:tr w:rsidR="00D801C3" w:rsidRPr="00FB65DC" w:rsidTr="00510873">
        <w:tc>
          <w:tcPr>
            <w:tcW w:w="12900" w:type="dxa"/>
            <w:gridSpan w:val="7"/>
          </w:tcPr>
          <w:p w:rsidR="00D801C3" w:rsidRPr="00FB65DC" w:rsidRDefault="00D801C3" w:rsidP="00C51D1E">
            <w:pPr>
              <w:autoSpaceDE w:val="0"/>
              <w:autoSpaceDN w:val="0"/>
              <w:adjustRightInd w:val="0"/>
              <w:outlineLvl w:val="2"/>
              <w:rPr>
                <w:vertAlign w:val="superscript"/>
              </w:rPr>
            </w:pPr>
          </w:p>
          <w:p w:rsidR="00D801C3" w:rsidRPr="00FB65DC" w:rsidRDefault="00D801C3" w:rsidP="00E81D8F">
            <w:pPr>
              <w:autoSpaceDE w:val="0"/>
              <w:autoSpaceDN w:val="0"/>
              <w:adjustRightInd w:val="0"/>
              <w:outlineLvl w:val="2"/>
            </w:pPr>
            <w:r w:rsidRPr="00FB65DC">
              <w:rPr>
                <w:vertAlign w:val="superscript"/>
              </w:rPr>
              <w:t>7</w:t>
            </w:r>
            <w:r w:rsidRPr="00FB65DC">
              <w:t xml:space="preserve"> Здесь и далее в таблице – муниципальные унитарные предприятия города-курорта Кисловодска, хозяйственные товарищества и общества с муниципальным участием города-курорта Кисловодска, общественные,</w:t>
            </w:r>
            <w:r w:rsidR="00E81D8F">
              <w:t xml:space="preserve"> </w:t>
            </w:r>
            <w:r w:rsidRPr="00FB65DC">
              <w:t>научные и иные организации.</w:t>
            </w:r>
          </w:p>
        </w:tc>
        <w:tc>
          <w:tcPr>
            <w:tcW w:w="1275" w:type="dxa"/>
          </w:tcPr>
          <w:p w:rsidR="00D801C3" w:rsidRPr="00FB65DC" w:rsidRDefault="00D801C3" w:rsidP="00C51D1E">
            <w:pPr>
              <w:autoSpaceDE w:val="0"/>
              <w:autoSpaceDN w:val="0"/>
              <w:adjustRightInd w:val="0"/>
              <w:outlineLvl w:val="2"/>
              <w:rPr>
                <w:vertAlign w:val="superscript"/>
              </w:rPr>
            </w:pPr>
          </w:p>
        </w:tc>
        <w:tc>
          <w:tcPr>
            <w:tcW w:w="1276" w:type="dxa"/>
          </w:tcPr>
          <w:p w:rsidR="00D801C3" w:rsidRPr="00FB65DC" w:rsidRDefault="00D801C3" w:rsidP="00C51D1E">
            <w:pPr>
              <w:autoSpaceDE w:val="0"/>
              <w:autoSpaceDN w:val="0"/>
              <w:adjustRightInd w:val="0"/>
              <w:outlineLvl w:val="2"/>
              <w:rPr>
                <w:vertAlign w:val="superscript"/>
              </w:rPr>
            </w:pPr>
          </w:p>
        </w:tc>
      </w:tr>
    </w:tbl>
    <w:p w:rsidR="004A6659" w:rsidRDefault="004A6659" w:rsidP="004A6659">
      <w:pPr>
        <w:tabs>
          <w:tab w:val="left" w:pos="9240"/>
        </w:tabs>
        <w:autoSpaceDE w:val="0"/>
        <w:autoSpaceDN w:val="0"/>
        <w:adjustRightInd w:val="0"/>
        <w:spacing w:line="240" w:lineRule="exact"/>
        <w:ind w:left="10348"/>
        <w:outlineLvl w:val="1"/>
      </w:pPr>
      <w:r>
        <w:lastRenderedPageBreak/>
        <w:t>Приложение к муниципальной программе</w:t>
      </w:r>
    </w:p>
    <w:p w:rsidR="004A6659" w:rsidRDefault="004A6659" w:rsidP="004A6659">
      <w:pPr>
        <w:tabs>
          <w:tab w:val="left" w:pos="9240"/>
        </w:tabs>
        <w:autoSpaceDE w:val="0"/>
        <w:autoSpaceDN w:val="0"/>
        <w:adjustRightInd w:val="0"/>
        <w:spacing w:line="240" w:lineRule="exact"/>
        <w:outlineLvl w:val="1"/>
      </w:pPr>
      <w:r>
        <w:t xml:space="preserve">                                                                                                                                                    города-курорта Кисловодска «Развитие </w:t>
      </w:r>
    </w:p>
    <w:p w:rsidR="004A6659" w:rsidRDefault="004A6659" w:rsidP="004A6659">
      <w:pPr>
        <w:tabs>
          <w:tab w:val="left" w:pos="9240"/>
        </w:tabs>
        <w:autoSpaceDE w:val="0"/>
        <w:autoSpaceDN w:val="0"/>
        <w:adjustRightInd w:val="0"/>
        <w:spacing w:line="240" w:lineRule="exact"/>
        <w:outlineLvl w:val="1"/>
      </w:pPr>
      <w:r>
        <w:t xml:space="preserve">                                                                                                                                                    культуры"</w:t>
      </w:r>
    </w:p>
    <w:p w:rsidR="004A6659" w:rsidRPr="004A6659" w:rsidRDefault="004A6659" w:rsidP="004A6659">
      <w:pPr>
        <w:widowControl w:val="0"/>
        <w:autoSpaceDE w:val="0"/>
        <w:autoSpaceDN w:val="0"/>
        <w:jc w:val="right"/>
      </w:pPr>
      <w:r>
        <w:t xml:space="preserve">                                                                                                                                                                                              </w:t>
      </w:r>
      <w:r w:rsidRPr="004A6659">
        <w:t>Таблица 3</w:t>
      </w:r>
      <w:r w:rsidRPr="004A6659">
        <w:rPr>
          <w:vertAlign w:val="superscript"/>
        </w:rPr>
        <w:t>1</w:t>
      </w:r>
    </w:p>
    <w:p w:rsidR="004A6659" w:rsidRPr="004A6659" w:rsidRDefault="004A6659" w:rsidP="004A6659">
      <w:pPr>
        <w:widowControl w:val="0"/>
        <w:autoSpaceDE w:val="0"/>
        <w:autoSpaceDN w:val="0"/>
        <w:jc w:val="both"/>
      </w:pPr>
    </w:p>
    <w:p w:rsidR="004A6659" w:rsidRPr="004A6659" w:rsidRDefault="004A6659" w:rsidP="004A6659">
      <w:pPr>
        <w:widowControl w:val="0"/>
        <w:autoSpaceDE w:val="0"/>
        <w:autoSpaceDN w:val="0"/>
        <w:jc w:val="right"/>
      </w:pPr>
      <w:r w:rsidRPr="004A6659">
        <w:t>Форма</w:t>
      </w:r>
    </w:p>
    <w:p w:rsidR="004A6659" w:rsidRPr="004A6659" w:rsidRDefault="004A6659" w:rsidP="004A6659">
      <w:pPr>
        <w:widowControl w:val="0"/>
        <w:autoSpaceDE w:val="0"/>
        <w:autoSpaceDN w:val="0"/>
        <w:jc w:val="both"/>
      </w:pPr>
    </w:p>
    <w:p w:rsidR="004A6659" w:rsidRPr="004A6659" w:rsidRDefault="004A6659" w:rsidP="004A6659">
      <w:pPr>
        <w:widowControl w:val="0"/>
        <w:autoSpaceDE w:val="0"/>
        <w:autoSpaceDN w:val="0"/>
        <w:jc w:val="center"/>
      </w:pPr>
      <w:bookmarkStart w:id="2" w:name="P1103"/>
      <w:bookmarkEnd w:id="2"/>
      <w:r w:rsidRPr="004A6659">
        <w:t>СВЕДЕНИЯ</w:t>
      </w:r>
    </w:p>
    <w:p w:rsidR="004A6659" w:rsidRPr="004A6659" w:rsidRDefault="004A6659" w:rsidP="004A6659">
      <w:pPr>
        <w:widowControl w:val="0"/>
        <w:autoSpaceDE w:val="0"/>
        <w:autoSpaceDN w:val="0"/>
        <w:jc w:val="center"/>
      </w:pPr>
      <w:r w:rsidRPr="004A6659">
        <w:t>о весовых коэффициентах, присвоенных целям Программы,</w:t>
      </w:r>
    </w:p>
    <w:p w:rsidR="004A6659" w:rsidRPr="004A6659" w:rsidRDefault="004A6659" w:rsidP="004A6659">
      <w:pPr>
        <w:widowControl w:val="0"/>
        <w:autoSpaceDE w:val="0"/>
        <w:autoSpaceDN w:val="0"/>
        <w:jc w:val="center"/>
      </w:pPr>
      <w:r w:rsidRPr="004A6659">
        <w:t>задачам подпрограмм Программы</w:t>
      </w:r>
    </w:p>
    <w:p w:rsidR="004A6659" w:rsidRPr="004A6659" w:rsidRDefault="004A6659" w:rsidP="004A6659">
      <w:pPr>
        <w:widowControl w:val="0"/>
        <w:autoSpaceDE w:val="0"/>
        <w:autoSpaceDN w:val="0"/>
        <w:jc w:val="both"/>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00"/>
        <w:gridCol w:w="4422"/>
        <w:gridCol w:w="1488"/>
        <w:gridCol w:w="1489"/>
        <w:gridCol w:w="1489"/>
        <w:gridCol w:w="1488"/>
        <w:gridCol w:w="1489"/>
        <w:gridCol w:w="1489"/>
      </w:tblGrid>
      <w:tr w:rsidR="004A6659" w:rsidRPr="004A6659" w:rsidTr="00F61AE9">
        <w:trPr>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A6659" w:rsidRPr="004A6659" w:rsidRDefault="004A6659" w:rsidP="004A6659">
            <w:pPr>
              <w:widowControl w:val="0"/>
              <w:autoSpaceDE w:val="0"/>
              <w:autoSpaceDN w:val="0"/>
              <w:jc w:val="center"/>
            </w:pPr>
            <w:r w:rsidRPr="004A6659">
              <w:t>N п/п</w:t>
            </w:r>
          </w:p>
        </w:tc>
        <w:tc>
          <w:tcPr>
            <w:tcW w:w="4422" w:type="dxa"/>
            <w:vMerge w:val="restart"/>
            <w:tcBorders>
              <w:top w:val="single" w:sz="4" w:space="0" w:color="auto"/>
              <w:left w:val="single" w:sz="4" w:space="0" w:color="auto"/>
              <w:bottom w:val="single" w:sz="4" w:space="0" w:color="auto"/>
              <w:right w:val="single" w:sz="4" w:space="0" w:color="auto"/>
            </w:tcBorders>
            <w:vAlign w:val="center"/>
            <w:hideMark/>
          </w:tcPr>
          <w:p w:rsidR="004A6659" w:rsidRPr="004A6659" w:rsidRDefault="004A6659" w:rsidP="004A6659">
            <w:pPr>
              <w:widowControl w:val="0"/>
              <w:autoSpaceDE w:val="0"/>
              <w:autoSpaceDN w:val="0"/>
              <w:jc w:val="center"/>
            </w:pPr>
            <w:r w:rsidRPr="004A6659">
              <w:t>Цели Программы и задачи подпрограмм Программы</w:t>
            </w:r>
          </w:p>
        </w:tc>
        <w:tc>
          <w:tcPr>
            <w:tcW w:w="8932" w:type="dxa"/>
            <w:gridSpan w:val="6"/>
            <w:tcBorders>
              <w:top w:val="single" w:sz="4" w:space="0" w:color="auto"/>
              <w:left w:val="single" w:sz="4" w:space="0" w:color="auto"/>
              <w:bottom w:val="single" w:sz="4" w:space="0" w:color="auto"/>
              <w:right w:val="single" w:sz="4" w:space="0" w:color="auto"/>
            </w:tcBorders>
            <w:vAlign w:val="center"/>
            <w:hideMark/>
          </w:tcPr>
          <w:p w:rsidR="004A6659" w:rsidRPr="004A6659" w:rsidRDefault="004A6659" w:rsidP="004A6659">
            <w:pPr>
              <w:widowControl w:val="0"/>
              <w:autoSpaceDE w:val="0"/>
              <w:autoSpaceDN w:val="0"/>
              <w:jc w:val="center"/>
            </w:pPr>
            <w:r w:rsidRPr="004A6659">
              <w:t>Значения весовых коэффициентов, присвоенных целям Программы и задачам подпрограмм Программы по годам</w:t>
            </w:r>
          </w:p>
        </w:tc>
      </w:tr>
      <w:tr w:rsidR="004A6659" w:rsidRPr="004A6659" w:rsidTr="00F61AE9">
        <w:trPr>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A6659" w:rsidRPr="004A6659" w:rsidRDefault="004A6659" w:rsidP="004A6659"/>
        </w:tc>
        <w:tc>
          <w:tcPr>
            <w:tcW w:w="4422" w:type="dxa"/>
            <w:vMerge/>
            <w:tcBorders>
              <w:top w:val="single" w:sz="4" w:space="0" w:color="auto"/>
              <w:left w:val="single" w:sz="4" w:space="0" w:color="auto"/>
              <w:bottom w:val="single" w:sz="4" w:space="0" w:color="auto"/>
              <w:right w:val="single" w:sz="4" w:space="0" w:color="auto"/>
            </w:tcBorders>
            <w:vAlign w:val="center"/>
            <w:hideMark/>
          </w:tcPr>
          <w:p w:rsidR="004A6659" w:rsidRPr="004A6659" w:rsidRDefault="004A6659" w:rsidP="004A6659"/>
        </w:tc>
        <w:tc>
          <w:tcPr>
            <w:tcW w:w="1488" w:type="dxa"/>
            <w:tcBorders>
              <w:top w:val="single" w:sz="4" w:space="0" w:color="auto"/>
              <w:left w:val="single" w:sz="4" w:space="0" w:color="auto"/>
              <w:bottom w:val="single" w:sz="4" w:space="0" w:color="auto"/>
              <w:right w:val="single" w:sz="4" w:space="0" w:color="auto"/>
            </w:tcBorders>
            <w:vAlign w:val="center"/>
            <w:hideMark/>
          </w:tcPr>
          <w:p w:rsidR="004A6659" w:rsidRPr="004A6659" w:rsidRDefault="004A6659" w:rsidP="004A6659">
            <w:pPr>
              <w:widowControl w:val="0"/>
              <w:autoSpaceDE w:val="0"/>
              <w:autoSpaceDN w:val="0"/>
              <w:jc w:val="center"/>
            </w:pPr>
            <w:r>
              <w:t>2019</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4A6659" w:rsidP="004A6659">
            <w:pPr>
              <w:widowControl w:val="0"/>
              <w:autoSpaceDE w:val="0"/>
              <w:autoSpaceDN w:val="0"/>
              <w:jc w:val="center"/>
            </w:pPr>
            <w:r>
              <w:t>2020</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4A6659" w:rsidP="004A6659">
            <w:pPr>
              <w:widowControl w:val="0"/>
              <w:autoSpaceDE w:val="0"/>
              <w:autoSpaceDN w:val="0"/>
              <w:jc w:val="center"/>
            </w:pPr>
            <w:r>
              <w:t>2021</w:t>
            </w:r>
          </w:p>
        </w:tc>
        <w:tc>
          <w:tcPr>
            <w:tcW w:w="1488" w:type="dxa"/>
            <w:tcBorders>
              <w:top w:val="single" w:sz="4" w:space="0" w:color="auto"/>
              <w:left w:val="single" w:sz="4" w:space="0" w:color="auto"/>
              <w:bottom w:val="single" w:sz="4" w:space="0" w:color="auto"/>
              <w:right w:val="single" w:sz="4" w:space="0" w:color="auto"/>
            </w:tcBorders>
            <w:vAlign w:val="center"/>
          </w:tcPr>
          <w:p w:rsidR="004A6659" w:rsidRPr="004A6659" w:rsidRDefault="004A6659" w:rsidP="004A6659">
            <w:pPr>
              <w:widowControl w:val="0"/>
              <w:autoSpaceDE w:val="0"/>
              <w:autoSpaceDN w:val="0"/>
              <w:jc w:val="center"/>
            </w:pPr>
            <w:r>
              <w:t>2022</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4A6659" w:rsidP="004A6659">
            <w:pPr>
              <w:widowControl w:val="0"/>
              <w:autoSpaceDE w:val="0"/>
              <w:autoSpaceDN w:val="0"/>
              <w:jc w:val="center"/>
            </w:pPr>
            <w:r>
              <w:t>2023</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4A6659" w:rsidP="004A6659">
            <w:pPr>
              <w:widowControl w:val="0"/>
              <w:autoSpaceDE w:val="0"/>
              <w:autoSpaceDN w:val="0"/>
              <w:jc w:val="center"/>
            </w:pPr>
            <w:r>
              <w:t>2024</w:t>
            </w:r>
          </w:p>
        </w:tc>
      </w:tr>
      <w:tr w:rsidR="004A6659" w:rsidRPr="004A6659" w:rsidTr="00F61AE9">
        <w:trPr>
          <w:jc w:val="center"/>
        </w:trPr>
        <w:tc>
          <w:tcPr>
            <w:tcW w:w="13954" w:type="dxa"/>
            <w:gridSpan w:val="8"/>
            <w:tcBorders>
              <w:top w:val="single" w:sz="4" w:space="0" w:color="auto"/>
              <w:left w:val="single" w:sz="4" w:space="0" w:color="auto"/>
              <w:bottom w:val="single" w:sz="4" w:space="0" w:color="auto"/>
              <w:right w:val="single" w:sz="4" w:space="0" w:color="auto"/>
            </w:tcBorders>
            <w:vAlign w:val="center"/>
          </w:tcPr>
          <w:p w:rsidR="004A6659" w:rsidRPr="004A6659" w:rsidRDefault="004A6659" w:rsidP="00256211">
            <w:pPr>
              <w:widowControl w:val="0"/>
              <w:autoSpaceDE w:val="0"/>
              <w:autoSpaceDN w:val="0"/>
              <w:jc w:val="center"/>
            </w:pPr>
            <w:r>
              <w:t>Программ</w:t>
            </w:r>
            <w:r w:rsidR="00256211">
              <w:t>а</w:t>
            </w:r>
            <w:r>
              <w:t xml:space="preserve"> «Развитие культуры»</w:t>
            </w:r>
          </w:p>
        </w:tc>
      </w:tr>
      <w:tr w:rsidR="004A6659" w:rsidRPr="004A6659" w:rsidTr="00F61AE9">
        <w:trPr>
          <w:jc w:val="center"/>
        </w:trPr>
        <w:tc>
          <w:tcPr>
            <w:tcW w:w="13954" w:type="dxa"/>
            <w:gridSpan w:val="8"/>
            <w:tcBorders>
              <w:top w:val="single" w:sz="4" w:space="0" w:color="auto"/>
              <w:left w:val="single" w:sz="4" w:space="0" w:color="auto"/>
              <w:bottom w:val="single" w:sz="4" w:space="0" w:color="auto"/>
              <w:right w:val="single" w:sz="4" w:space="0" w:color="auto"/>
            </w:tcBorders>
            <w:vAlign w:val="center"/>
          </w:tcPr>
          <w:p w:rsidR="004A6659" w:rsidRPr="004A6659" w:rsidRDefault="006B680A" w:rsidP="004A6659">
            <w:pPr>
              <w:widowControl w:val="0"/>
              <w:autoSpaceDE w:val="0"/>
              <w:autoSpaceDN w:val="0"/>
              <w:jc w:val="center"/>
            </w:pPr>
            <w:r w:rsidRPr="000D7DE0">
              <w:t>Подпрограмма 1 «Сохранение и развитие культуры в городе-курорте Кисловодске»</w:t>
            </w:r>
          </w:p>
        </w:tc>
      </w:tr>
      <w:tr w:rsidR="00A226AE" w:rsidRPr="004A6659" w:rsidTr="00F61AE9">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A226AE" w:rsidRDefault="00A226AE" w:rsidP="00A226AE">
            <w:r>
              <w:t>1.</w:t>
            </w:r>
          </w:p>
        </w:tc>
        <w:tc>
          <w:tcPr>
            <w:tcW w:w="4422" w:type="dxa"/>
            <w:tcBorders>
              <w:top w:val="single" w:sz="4" w:space="0" w:color="auto"/>
              <w:left w:val="single" w:sz="4" w:space="0" w:color="auto"/>
              <w:bottom w:val="single" w:sz="4" w:space="0" w:color="auto"/>
              <w:right w:val="single" w:sz="4" w:space="0" w:color="auto"/>
            </w:tcBorders>
            <w:vAlign w:val="center"/>
          </w:tcPr>
          <w:p w:rsidR="00A226AE" w:rsidRPr="000D7DE0" w:rsidRDefault="00A226AE" w:rsidP="00A226AE">
            <w:r>
              <w:t>Цель 1 «Создание условий для сохранения и развития культуры в городе-курорте Кисловодске»</w:t>
            </w:r>
          </w:p>
        </w:tc>
        <w:tc>
          <w:tcPr>
            <w:tcW w:w="1488"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widowControl w:val="0"/>
              <w:autoSpaceDE w:val="0"/>
              <w:autoSpaceDN w:val="0"/>
              <w:jc w:val="center"/>
            </w:pPr>
            <w:r>
              <w:t>0,5</w:t>
            </w:r>
          </w:p>
        </w:tc>
        <w:tc>
          <w:tcPr>
            <w:tcW w:w="1489"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c>
          <w:tcPr>
            <w:tcW w:w="1489"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c>
          <w:tcPr>
            <w:tcW w:w="1488"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c>
          <w:tcPr>
            <w:tcW w:w="1489"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c>
          <w:tcPr>
            <w:tcW w:w="1489"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r>
      <w:tr w:rsidR="006B680A" w:rsidRPr="004A6659" w:rsidTr="00F61AE9">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6B680A" w:rsidRPr="004A6659" w:rsidRDefault="006B680A" w:rsidP="006B680A">
            <w:r>
              <w:t>1.1</w:t>
            </w:r>
          </w:p>
        </w:tc>
        <w:tc>
          <w:tcPr>
            <w:tcW w:w="4422" w:type="dxa"/>
            <w:tcBorders>
              <w:top w:val="single" w:sz="4" w:space="0" w:color="auto"/>
              <w:left w:val="single" w:sz="4" w:space="0" w:color="auto"/>
              <w:bottom w:val="single" w:sz="4" w:space="0" w:color="auto"/>
              <w:right w:val="single" w:sz="4" w:space="0" w:color="auto"/>
            </w:tcBorders>
            <w:vAlign w:val="center"/>
          </w:tcPr>
          <w:p w:rsidR="006B680A" w:rsidRPr="004A6659" w:rsidRDefault="006B680A" w:rsidP="006B680A">
            <w:r w:rsidRPr="000D7DE0">
              <w:t>Задача 1 «Повышение качества услуг в области культуры, представляемых населению города-курорта Кисловодска»</w:t>
            </w:r>
          </w:p>
        </w:tc>
        <w:tc>
          <w:tcPr>
            <w:tcW w:w="1488" w:type="dxa"/>
            <w:tcBorders>
              <w:top w:val="single" w:sz="4" w:space="0" w:color="auto"/>
              <w:left w:val="single" w:sz="4" w:space="0" w:color="auto"/>
              <w:bottom w:val="single" w:sz="4" w:space="0" w:color="auto"/>
              <w:right w:val="single" w:sz="4" w:space="0" w:color="auto"/>
            </w:tcBorders>
            <w:vAlign w:val="center"/>
          </w:tcPr>
          <w:p w:rsidR="006B680A" w:rsidRPr="004A6659" w:rsidRDefault="006F6444" w:rsidP="006B680A">
            <w:pPr>
              <w:widowControl w:val="0"/>
              <w:autoSpaceDE w:val="0"/>
              <w:autoSpaceDN w:val="0"/>
              <w:jc w:val="center"/>
            </w:pPr>
            <w:r>
              <w:t>0,16</w:t>
            </w:r>
          </w:p>
        </w:tc>
        <w:tc>
          <w:tcPr>
            <w:tcW w:w="1489" w:type="dxa"/>
            <w:tcBorders>
              <w:top w:val="single" w:sz="4" w:space="0" w:color="auto"/>
              <w:left w:val="single" w:sz="4" w:space="0" w:color="auto"/>
              <w:bottom w:val="single" w:sz="4" w:space="0" w:color="auto"/>
              <w:right w:val="single" w:sz="4" w:space="0" w:color="auto"/>
            </w:tcBorders>
            <w:vAlign w:val="center"/>
          </w:tcPr>
          <w:p w:rsidR="006B680A" w:rsidRPr="004A6659" w:rsidRDefault="006F6444" w:rsidP="006B680A">
            <w:pPr>
              <w:widowControl w:val="0"/>
              <w:autoSpaceDE w:val="0"/>
              <w:autoSpaceDN w:val="0"/>
              <w:jc w:val="center"/>
            </w:pPr>
            <w:r>
              <w:t>0,16</w:t>
            </w:r>
          </w:p>
        </w:tc>
        <w:tc>
          <w:tcPr>
            <w:tcW w:w="1489" w:type="dxa"/>
            <w:tcBorders>
              <w:top w:val="single" w:sz="4" w:space="0" w:color="auto"/>
              <w:left w:val="single" w:sz="4" w:space="0" w:color="auto"/>
              <w:bottom w:val="single" w:sz="4" w:space="0" w:color="auto"/>
              <w:right w:val="single" w:sz="4" w:space="0" w:color="auto"/>
            </w:tcBorders>
            <w:vAlign w:val="center"/>
          </w:tcPr>
          <w:p w:rsidR="006B680A" w:rsidRPr="004A6659" w:rsidRDefault="00FA605F" w:rsidP="006B680A">
            <w:pPr>
              <w:widowControl w:val="0"/>
              <w:autoSpaceDE w:val="0"/>
              <w:autoSpaceDN w:val="0"/>
              <w:jc w:val="center"/>
            </w:pPr>
            <w:r>
              <w:t>0,14</w:t>
            </w:r>
          </w:p>
        </w:tc>
        <w:tc>
          <w:tcPr>
            <w:tcW w:w="1488" w:type="dxa"/>
            <w:tcBorders>
              <w:top w:val="single" w:sz="4" w:space="0" w:color="auto"/>
              <w:left w:val="single" w:sz="4" w:space="0" w:color="auto"/>
              <w:bottom w:val="single" w:sz="4" w:space="0" w:color="auto"/>
              <w:right w:val="single" w:sz="4" w:space="0" w:color="auto"/>
            </w:tcBorders>
            <w:vAlign w:val="center"/>
          </w:tcPr>
          <w:p w:rsidR="006B680A" w:rsidRPr="004A6659" w:rsidRDefault="00FA605F" w:rsidP="006B680A">
            <w:pPr>
              <w:widowControl w:val="0"/>
              <w:autoSpaceDE w:val="0"/>
              <w:autoSpaceDN w:val="0"/>
              <w:jc w:val="center"/>
            </w:pPr>
            <w:r>
              <w:t>0,16</w:t>
            </w:r>
          </w:p>
        </w:tc>
        <w:tc>
          <w:tcPr>
            <w:tcW w:w="1489" w:type="dxa"/>
            <w:tcBorders>
              <w:top w:val="single" w:sz="4" w:space="0" w:color="auto"/>
              <w:left w:val="single" w:sz="4" w:space="0" w:color="auto"/>
              <w:bottom w:val="single" w:sz="4" w:space="0" w:color="auto"/>
              <w:right w:val="single" w:sz="4" w:space="0" w:color="auto"/>
            </w:tcBorders>
            <w:vAlign w:val="center"/>
          </w:tcPr>
          <w:p w:rsidR="006B680A" w:rsidRPr="004A6659" w:rsidRDefault="00FA605F" w:rsidP="006B680A">
            <w:pPr>
              <w:widowControl w:val="0"/>
              <w:autoSpaceDE w:val="0"/>
              <w:autoSpaceDN w:val="0"/>
              <w:jc w:val="center"/>
            </w:pPr>
            <w:r>
              <w:t>0,15</w:t>
            </w:r>
          </w:p>
        </w:tc>
        <w:tc>
          <w:tcPr>
            <w:tcW w:w="1489" w:type="dxa"/>
            <w:tcBorders>
              <w:top w:val="single" w:sz="4" w:space="0" w:color="auto"/>
              <w:left w:val="single" w:sz="4" w:space="0" w:color="auto"/>
              <w:bottom w:val="single" w:sz="4" w:space="0" w:color="auto"/>
              <w:right w:val="single" w:sz="4" w:space="0" w:color="auto"/>
            </w:tcBorders>
            <w:vAlign w:val="center"/>
          </w:tcPr>
          <w:p w:rsidR="006B680A" w:rsidRPr="004A6659" w:rsidRDefault="00FA605F" w:rsidP="006B680A">
            <w:pPr>
              <w:widowControl w:val="0"/>
              <w:autoSpaceDE w:val="0"/>
              <w:autoSpaceDN w:val="0"/>
              <w:jc w:val="center"/>
            </w:pPr>
            <w:r>
              <w:t>0,14</w:t>
            </w:r>
          </w:p>
        </w:tc>
      </w:tr>
      <w:tr w:rsidR="00FA605F" w:rsidRPr="004A6659" w:rsidTr="00FA605F">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FA605F" w:rsidRPr="004A6659" w:rsidRDefault="00FA605F" w:rsidP="00FA605F">
            <w:bookmarkStart w:id="3" w:name="_GoBack" w:colFirst="3" w:colLast="7"/>
            <w:r>
              <w:t>1.2</w:t>
            </w:r>
          </w:p>
        </w:tc>
        <w:tc>
          <w:tcPr>
            <w:tcW w:w="4422" w:type="dxa"/>
            <w:tcBorders>
              <w:top w:val="single" w:sz="4" w:space="0" w:color="auto"/>
              <w:left w:val="single" w:sz="4" w:space="0" w:color="auto"/>
              <w:bottom w:val="single" w:sz="4" w:space="0" w:color="auto"/>
              <w:right w:val="single" w:sz="4" w:space="0" w:color="auto"/>
            </w:tcBorders>
            <w:vAlign w:val="center"/>
          </w:tcPr>
          <w:p w:rsidR="00FA605F" w:rsidRPr="004A6659" w:rsidRDefault="00FA605F" w:rsidP="00FA605F">
            <w:r w:rsidRPr="000D7DE0">
              <w:t xml:space="preserve">Задача 2 «Утверждение в сознании населения города-курорта Кисловодска общероссийской </w:t>
            </w:r>
            <w:r w:rsidRPr="000D7DE0">
              <w:lastRenderedPageBreak/>
              <w:t>идентичности, общероссийских гражданских и историко-культурных ценностей»</w:t>
            </w:r>
          </w:p>
        </w:tc>
        <w:tc>
          <w:tcPr>
            <w:tcW w:w="1488" w:type="dxa"/>
            <w:tcBorders>
              <w:top w:val="single" w:sz="4" w:space="0" w:color="auto"/>
              <w:left w:val="single" w:sz="4" w:space="0" w:color="auto"/>
              <w:bottom w:val="single" w:sz="4" w:space="0" w:color="auto"/>
              <w:right w:val="single" w:sz="4" w:space="0" w:color="auto"/>
            </w:tcBorders>
            <w:vAlign w:val="center"/>
          </w:tcPr>
          <w:p w:rsidR="00FA605F" w:rsidRPr="004A6659" w:rsidRDefault="00FA605F" w:rsidP="00FA605F">
            <w:pPr>
              <w:widowControl w:val="0"/>
              <w:autoSpaceDE w:val="0"/>
              <w:autoSpaceDN w:val="0"/>
              <w:jc w:val="center"/>
            </w:pPr>
            <w:r>
              <w:lastRenderedPageBreak/>
              <w:t>0,02</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Pr="004A6659" w:rsidRDefault="00FA605F" w:rsidP="00A226AE">
            <w:pPr>
              <w:widowControl w:val="0"/>
              <w:autoSpaceDE w:val="0"/>
              <w:autoSpaceDN w:val="0"/>
              <w:jc w:val="center"/>
            </w:pPr>
            <w:r>
              <w:t>0,02</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Default="00FA605F" w:rsidP="00A226AE">
            <w:pPr>
              <w:jc w:val="center"/>
            </w:pPr>
            <w:r w:rsidRPr="00C76890">
              <w:t>0,02</w:t>
            </w:r>
          </w:p>
        </w:tc>
        <w:tc>
          <w:tcPr>
            <w:tcW w:w="1488" w:type="dxa"/>
            <w:tcBorders>
              <w:top w:val="single" w:sz="4" w:space="0" w:color="auto"/>
              <w:left w:val="single" w:sz="4" w:space="0" w:color="auto"/>
              <w:bottom w:val="single" w:sz="4" w:space="0" w:color="auto"/>
              <w:right w:val="single" w:sz="4" w:space="0" w:color="auto"/>
            </w:tcBorders>
            <w:vAlign w:val="center"/>
          </w:tcPr>
          <w:p w:rsidR="00FA605F" w:rsidRDefault="00FA605F" w:rsidP="00A226AE">
            <w:pPr>
              <w:jc w:val="center"/>
            </w:pPr>
            <w:r w:rsidRPr="00C76890">
              <w:t>0,02</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Default="00FA605F" w:rsidP="00A226AE">
            <w:pPr>
              <w:jc w:val="center"/>
            </w:pPr>
            <w:r w:rsidRPr="00C76890">
              <w:t>0,02</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Default="00FA605F" w:rsidP="00A226AE">
            <w:pPr>
              <w:jc w:val="center"/>
            </w:pPr>
            <w:r w:rsidRPr="00C76890">
              <w:t>0,02</w:t>
            </w:r>
          </w:p>
        </w:tc>
      </w:tr>
      <w:bookmarkEnd w:id="3"/>
      <w:tr w:rsidR="00FA605F" w:rsidRPr="004A6659" w:rsidTr="00FA605F">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FA605F" w:rsidRPr="004A6659" w:rsidRDefault="00FA605F" w:rsidP="00FA605F">
            <w:r>
              <w:t>1.3</w:t>
            </w:r>
          </w:p>
        </w:tc>
        <w:tc>
          <w:tcPr>
            <w:tcW w:w="4422" w:type="dxa"/>
            <w:tcBorders>
              <w:top w:val="single" w:sz="4" w:space="0" w:color="auto"/>
              <w:left w:val="single" w:sz="4" w:space="0" w:color="auto"/>
              <w:bottom w:val="single" w:sz="4" w:space="0" w:color="auto"/>
              <w:right w:val="single" w:sz="4" w:space="0" w:color="auto"/>
            </w:tcBorders>
            <w:vAlign w:val="center"/>
          </w:tcPr>
          <w:p w:rsidR="00FA605F" w:rsidRPr="004A6659" w:rsidRDefault="00FA605F" w:rsidP="00FA605F">
            <w:r>
              <w:t>Задача 3 «Сохранение историко-культурного наследия города-курорта Кисловодска»</w:t>
            </w:r>
          </w:p>
        </w:tc>
        <w:tc>
          <w:tcPr>
            <w:tcW w:w="1488" w:type="dxa"/>
            <w:tcBorders>
              <w:top w:val="single" w:sz="4" w:space="0" w:color="auto"/>
              <w:left w:val="single" w:sz="4" w:space="0" w:color="auto"/>
              <w:bottom w:val="single" w:sz="4" w:space="0" w:color="auto"/>
              <w:right w:val="single" w:sz="4" w:space="0" w:color="auto"/>
            </w:tcBorders>
            <w:vAlign w:val="center"/>
          </w:tcPr>
          <w:p w:rsidR="00FA605F" w:rsidRPr="004A6659" w:rsidRDefault="00FA605F" w:rsidP="00FA605F">
            <w:pPr>
              <w:widowControl w:val="0"/>
              <w:autoSpaceDE w:val="0"/>
              <w:autoSpaceDN w:val="0"/>
              <w:jc w:val="center"/>
            </w:pPr>
            <w:r>
              <w:t>0,04</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Pr="004A6659" w:rsidRDefault="00FA605F" w:rsidP="00A226AE">
            <w:pPr>
              <w:widowControl w:val="0"/>
              <w:autoSpaceDE w:val="0"/>
              <w:autoSpaceDN w:val="0"/>
              <w:jc w:val="center"/>
            </w:pPr>
            <w:r>
              <w:t>0,03</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Default="00FA605F" w:rsidP="00A226AE">
            <w:pPr>
              <w:jc w:val="center"/>
            </w:pPr>
            <w:r w:rsidRPr="00D50C98">
              <w:t>0,03</w:t>
            </w:r>
          </w:p>
        </w:tc>
        <w:tc>
          <w:tcPr>
            <w:tcW w:w="1488" w:type="dxa"/>
            <w:tcBorders>
              <w:top w:val="single" w:sz="4" w:space="0" w:color="auto"/>
              <w:left w:val="single" w:sz="4" w:space="0" w:color="auto"/>
              <w:bottom w:val="single" w:sz="4" w:space="0" w:color="auto"/>
              <w:right w:val="single" w:sz="4" w:space="0" w:color="auto"/>
            </w:tcBorders>
            <w:vAlign w:val="center"/>
          </w:tcPr>
          <w:p w:rsidR="00FA605F" w:rsidRDefault="00FA605F" w:rsidP="00A226AE">
            <w:pPr>
              <w:jc w:val="center"/>
            </w:pPr>
            <w:r w:rsidRPr="00D50C98">
              <w:t>0,03</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Default="00FA605F" w:rsidP="00A226AE">
            <w:pPr>
              <w:jc w:val="center"/>
            </w:pPr>
            <w:r w:rsidRPr="00D50C98">
              <w:t>0,03</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Default="00FA605F" w:rsidP="00A226AE">
            <w:pPr>
              <w:jc w:val="center"/>
            </w:pPr>
            <w:r w:rsidRPr="00D50C98">
              <w:t>0,03</w:t>
            </w:r>
          </w:p>
        </w:tc>
      </w:tr>
      <w:tr w:rsidR="004A6659" w:rsidRPr="004A6659" w:rsidTr="00F61AE9">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4A6659" w:rsidRPr="004A6659" w:rsidRDefault="006B680A" w:rsidP="006B680A">
            <w:r>
              <w:t>1.4</w:t>
            </w:r>
          </w:p>
        </w:tc>
        <w:tc>
          <w:tcPr>
            <w:tcW w:w="4422" w:type="dxa"/>
            <w:tcBorders>
              <w:top w:val="single" w:sz="4" w:space="0" w:color="auto"/>
              <w:left w:val="single" w:sz="4" w:space="0" w:color="auto"/>
              <w:bottom w:val="single" w:sz="4" w:space="0" w:color="auto"/>
              <w:right w:val="single" w:sz="4" w:space="0" w:color="auto"/>
            </w:tcBorders>
            <w:vAlign w:val="center"/>
          </w:tcPr>
          <w:p w:rsidR="004A6659" w:rsidRPr="004A6659" w:rsidRDefault="006B680A" w:rsidP="004A6659">
            <w:r w:rsidRPr="00685FEF">
              <w:t xml:space="preserve">Задача </w:t>
            </w:r>
            <w:r>
              <w:t>4</w:t>
            </w:r>
            <w:r w:rsidRPr="00685FEF">
              <w:t xml:space="preserve"> «Укрепление и модернизация материально-технической базы муниципальных учреждений культуры»</w:t>
            </w:r>
          </w:p>
        </w:tc>
        <w:tc>
          <w:tcPr>
            <w:tcW w:w="1488" w:type="dxa"/>
            <w:tcBorders>
              <w:top w:val="single" w:sz="4" w:space="0" w:color="auto"/>
              <w:left w:val="single" w:sz="4" w:space="0" w:color="auto"/>
              <w:bottom w:val="single" w:sz="4" w:space="0" w:color="auto"/>
              <w:right w:val="single" w:sz="4" w:space="0" w:color="auto"/>
            </w:tcBorders>
            <w:vAlign w:val="center"/>
          </w:tcPr>
          <w:p w:rsidR="004A6659" w:rsidRPr="004A6659" w:rsidRDefault="00C46BE6" w:rsidP="004A6659">
            <w:pPr>
              <w:widowControl w:val="0"/>
              <w:autoSpaceDE w:val="0"/>
              <w:autoSpaceDN w:val="0"/>
              <w:jc w:val="center"/>
            </w:pPr>
            <w:r>
              <w:t>-</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C46BE6" w:rsidP="004A6659">
            <w:pPr>
              <w:widowControl w:val="0"/>
              <w:autoSpaceDE w:val="0"/>
              <w:autoSpaceDN w:val="0"/>
              <w:jc w:val="center"/>
            </w:pPr>
            <w:r>
              <w:t>-</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FA605F" w:rsidP="004A6659">
            <w:pPr>
              <w:widowControl w:val="0"/>
              <w:autoSpaceDE w:val="0"/>
              <w:autoSpaceDN w:val="0"/>
              <w:jc w:val="center"/>
            </w:pPr>
            <w:r>
              <w:t>0,11</w:t>
            </w:r>
          </w:p>
        </w:tc>
        <w:tc>
          <w:tcPr>
            <w:tcW w:w="1488" w:type="dxa"/>
            <w:tcBorders>
              <w:top w:val="single" w:sz="4" w:space="0" w:color="auto"/>
              <w:left w:val="single" w:sz="4" w:space="0" w:color="auto"/>
              <w:bottom w:val="single" w:sz="4" w:space="0" w:color="auto"/>
              <w:right w:val="single" w:sz="4" w:space="0" w:color="auto"/>
            </w:tcBorders>
            <w:vAlign w:val="center"/>
          </w:tcPr>
          <w:p w:rsidR="004A6659" w:rsidRPr="004A6659" w:rsidRDefault="00FA605F" w:rsidP="004A6659">
            <w:pPr>
              <w:widowControl w:val="0"/>
              <w:autoSpaceDE w:val="0"/>
              <w:autoSpaceDN w:val="0"/>
              <w:jc w:val="center"/>
            </w:pPr>
            <w:r>
              <w:t>-</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FA605F" w:rsidP="004A6659">
            <w:pPr>
              <w:widowControl w:val="0"/>
              <w:autoSpaceDE w:val="0"/>
              <w:autoSpaceDN w:val="0"/>
              <w:jc w:val="center"/>
            </w:pPr>
            <w:r>
              <w:t>0,03</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FA605F" w:rsidP="004A6659">
            <w:pPr>
              <w:widowControl w:val="0"/>
              <w:autoSpaceDE w:val="0"/>
              <w:autoSpaceDN w:val="0"/>
              <w:jc w:val="center"/>
            </w:pPr>
            <w:r>
              <w:t>0,13</w:t>
            </w:r>
          </w:p>
        </w:tc>
      </w:tr>
      <w:tr w:rsidR="004A6659" w:rsidRPr="004A6659" w:rsidTr="00F61AE9">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4A6659" w:rsidRPr="004A6659" w:rsidRDefault="006B680A" w:rsidP="004A6659">
            <w:r>
              <w:t>1.5</w:t>
            </w:r>
          </w:p>
        </w:tc>
        <w:tc>
          <w:tcPr>
            <w:tcW w:w="4422" w:type="dxa"/>
            <w:tcBorders>
              <w:top w:val="single" w:sz="4" w:space="0" w:color="auto"/>
              <w:left w:val="single" w:sz="4" w:space="0" w:color="auto"/>
              <w:bottom w:val="single" w:sz="4" w:space="0" w:color="auto"/>
              <w:right w:val="single" w:sz="4" w:space="0" w:color="auto"/>
            </w:tcBorders>
            <w:vAlign w:val="center"/>
          </w:tcPr>
          <w:p w:rsidR="004A6659" w:rsidRPr="004A6659" w:rsidRDefault="006B680A" w:rsidP="004A6659">
            <w:r w:rsidRPr="000D7DE0">
              <w:t>Задача</w:t>
            </w:r>
            <w:r>
              <w:t xml:space="preserve"> 5</w:t>
            </w:r>
            <w:r w:rsidRPr="000D7DE0">
              <w:t xml:space="preserve"> «Развитие и сохранение кадрового потенциала»</w:t>
            </w:r>
          </w:p>
        </w:tc>
        <w:tc>
          <w:tcPr>
            <w:tcW w:w="1488" w:type="dxa"/>
            <w:tcBorders>
              <w:top w:val="single" w:sz="4" w:space="0" w:color="auto"/>
              <w:left w:val="single" w:sz="4" w:space="0" w:color="auto"/>
              <w:bottom w:val="single" w:sz="4" w:space="0" w:color="auto"/>
              <w:right w:val="single" w:sz="4" w:space="0" w:color="auto"/>
            </w:tcBorders>
            <w:vAlign w:val="center"/>
          </w:tcPr>
          <w:p w:rsidR="004A6659" w:rsidRPr="004A6659" w:rsidRDefault="00C46BE6" w:rsidP="004A6659">
            <w:pPr>
              <w:widowControl w:val="0"/>
              <w:autoSpaceDE w:val="0"/>
              <w:autoSpaceDN w:val="0"/>
              <w:jc w:val="center"/>
            </w:pPr>
            <w:r>
              <w:t>0,78</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C46BE6" w:rsidP="004A6659">
            <w:pPr>
              <w:widowControl w:val="0"/>
              <w:autoSpaceDE w:val="0"/>
              <w:autoSpaceDN w:val="0"/>
              <w:jc w:val="center"/>
            </w:pPr>
            <w:r>
              <w:t>0,79</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FA605F" w:rsidP="004A6659">
            <w:pPr>
              <w:widowControl w:val="0"/>
              <w:autoSpaceDE w:val="0"/>
              <w:autoSpaceDN w:val="0"/>
              <w:jc w:val="center"/>
            </w:pPr>
            <w:r>
              <w:t>0,70</w:t>
            </w:r>
          </w:p>
        </w:tc>
        <w:tc>
          <w:tcPr>
            <w:tcW w:w="1488" w:type="dxa"/>
            <w:tcBorders>
              <w:top w:val="single" w:sz="4" w:space="0" w:color="auto"/>
              <w:left w:val="single" w:sz="4" w:space="0" w:color="auto"/>
              <w:bottom w:val="single" w:sz="4" w:space="0" w:color="auto"/>
              <w:right w:val="single" w:sz="4" w:space="0" w:color="auto"/>
            </w:tcBorders>
            <w:vAlign w:val="center"/>
          </w:tcPr>
          <w:p w:rsidR="004A6659" w:rsidRPr="004A6659" w:rsidRDefault="00FA605F" w:rsidP="004A6659">
            <w:pPr>
              <w:widowControl w:val="0"/>
              <w:autoSpaceDE w:val="0"/>
              <w:autoSpaceDN w:val="0"/>
              <w:jc w:val="center"/>
            </w:pPr>
            <w:r>
              <w:t>0,79</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FA605F" w:rsidP="004A6659">
            <w:pPr>
              <w:widowControl w:val="0"/>
              <w:autoSpaceDE w:val="0"/>
              <w:autoSpaceDN w:val="0"/>
              <w:jc w:val="center"/>
            </w:pPr>
            <w:r>
              <w:t>0,77</w:t>
            </w:r>
          </w:p>
        </w:tc>
        <w:tc>
          <w:tcPr>
            <w:tcW w:w="1489" w:type="dxa"/>
            <w:tcBorders>
              <w:top w:val="single" w:sz="4" w:space="0" w:color="auto"/>
              <w:left w:val="single" w:sz="4" w:space="0" w:color="auto"/>
              <w:bottom w:val="single" w:sz="4" w:space="0" w:color="auto"/>
              <w:right w:val="single" w:sz="4" w:space="0" w:color="auto"/>
            </w:tcBorders>
            <w:vAlign w:val="center"/>
          </w:tcPr>
          <w:p w:rsidR="004A6659" w:rsidRPr="004A6659" w:rsidRDefault="00FA605F" w:rsidP="004A6659">
            <w:pPr>
              <w:widowControl w:val="0"/>
              <w:autoSpaceDE w:val="0"/>
              <w:autoSpaceDN w:val="0"/>
              <w:jc w:val="center"/>
            </w:pPr>
            <w:r>
              <w:t>0,68</w:t>
            </w:r>
          </w:p>
        </w:tc>
      </w:tr>
      <w:tr w:rsidR="006B680A" w:rsidRPr="004A6659" w:rsidTr="00F61AE9">
        <w:trPr>
          <w:jc w:val="center"/>
        </w:trPr>
        <w:tc>
          <w:tcPr>
            <w:tcW w:w="13954" w:type="dxa"/>
            <w:gridSpan w:val="8"/>
            <w:tcBorders>
              <w:bottom w:val="single" w:sz="4" w:space="0" w:color="auto"/>
            </w:tcBorders>
          </w:tcPr>
          <w:p w:rsidR="006B680A" w:rsidRPr="000D7DE0" w:rsidRDefault="006B680A" w:rsidP="006B680A">
            <w:pPr>
              <w:tabs>
                <w:tab w:val="left" w:pos="1350"/>
                <w:tab w:val="center" w:pos="1442"/>
              </w:tabs>
              <w:jc w:val="center"/>
            </w:pPr>
            <w:r>
              <w:t>Программа «Развитие культуры»</w:t>
            </w:r>
          </w:p>
        </w:tc>
      </w:tr>
      <w:tr w:rsidR="006B680A" w:rsidRPr="004A6659" w:rsidTr="00F61AE9">
        <w:trPr>
          <w:jc w:val="center"/>
        </w:trPr>
        <w:tc>
          <w:tcPr>
            <w:tcW w:w="13954" w:type="dxa"/>
            <w:gridSpan w:val="8"/>
            <w:tcBorders>
              <w:top w:val="single" w:sz="4" w:space="0" w:color="auto"/>
              <w:left w:val="single" w:sz="4" w:space="0" w:color="auto"/>
              <w:bottom w:val="single" w:sz="4" w:space="0" w:color="auto"/>
              <w:right w:val="single" w:sz="4" w:space="0" w:color="auto"/>
            </w:tcBorders>
            <w:vAlign w:val="center"/>
          </w:tcPr>
          <w:p w:rsidR="006B680A" w:rsidRPr="004A6659" w:rsidRDefault="006B680A" w:rsidP="004A6659">
            <w:pPr>
              <w:widowControl w:val="0"/>
              <w:autoSpaceDE w:val="0"/>
              <w:autoSpaceDN w:val="0"/>
              <w:jc w:val="center"/>
            </w:pPr>
            <w:r w:rsidRPr="000D7DE0">
              <w:t>Подпрограмма 2 «Развитие системы библиотечного обслуживания населения города-курорта Кисловодска»</w:t>
            </w:r>
          </w:p>
        </w:tc>
      </w:tr>
      <w:tr w:rsidR="00A226AE" w:rsidRPr="004A6659" w:rsidTr="00F61AE9">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A226AE" w:rsidRDefault="00A226AE" w:rsidP="00A226AE">
            <w:r>
              <w:t>2.</w:t>
            </w:r>
          </w:p>
        </w:tc>
        <w:tc>
          <w:tcPr>
            <w:tcW w:w="4422" w:type="dxa"/>
            <w:tcBorders>
              <w:top w:val="single" w:sz="4" w:space="0" w:color="auto"/>
              <w:left w:val="single" w:sz="4" w:space="0" w:color="auto"/>
              <w:bottom w:val="single" w:sz="4" w:space="0" w:color="auto"/>
              <w:right w:val="single" w:sz="4" w:space="0" w:color="auto"/>
            </w:tcBorders>
            <w:vAlign w:val="center"/>
          </w:tcPr>
          <w:p w:rsidR="00A226AE" w:rsidRPr="000D7DE0" w:rsidRDefault="00A226AE" w:rsidP="00A226AE">
            <w:r>
              <w:t>Цель 2 «Развитие библиотечной деятельности в городе-курорте Кисловодске»</w:t>
            </w:r>
          </w:p>
        </w:tc>
        <w:tc>
          <w:tcPr>
            <w:tcW w:w="1488"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widowControl w:val="0"/>
              <w:autoSpaceDE w:val="0"/>
              <w:autoSpaceDN w:val="0"/>
              <w:jc w:val="center"/>
            </w:pPr>
            <w:r>
              <w:t>0,5</w:t>
            </w:r>
          </w:p>
        </w:tc>
        <w:tc>
          <w:tcPr>
            <w:tcW w:w="1489"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c>
          <w:tcPr>
            <w:tcW w:w="1489"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c>
          <w:tcPr>
            <w:tcW w:w="1488"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c>
          <w:tcPr>
            <w:tcW w:w="1489"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c>
          <w:tcPr>
            <w:tcW w:w="1489" w:type="dxa"/>
            <w:tcBorders>
              <w:top w:val="single" w:sz="4" w:space="0" w:color="auto"/>
              <w:left w:val="single" w:sz="4" w:space="0" w:color="auto"/>
              <w:bottom w:val="single" w:sz="4" w:space="0" w:color="auto"/>
              <w:right w:val="single" w:sz="4" w:space="0" w:color="auto"/>
            </w:tcBorders>
            <w:vAlign w:val="center"/>
          </w:tcPr>
          <w:p w:rsidR="00A226AE" w:rsidRDefault="00A226AE" w:rsidP="00A226AE">
            <w:pPr>
              <w:jc w:val="center"/>
            </w:pPr>
            <w:r>
              <w:t>0,5</w:t>
            </w:r>
          </w:p>
        </w:tc>
      </w:tr>
      <w:tr w:rsidR="00F61AE9" w:rsidRPr="004A6659" w:rsidTr="00F61AE9">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F61AE9" w:rsidRDefault="00F61AE9" w:rsidP="00F61AE9">
            <w:r>
              <w:t>2.1</w:t>
            </w:r>
          </w:p>
        </w:tc>
        <w:tc>
          <w:tcPr>
            <w:tcW w:w="4422" w:type="dxa"/>
            <w:tcBorders>
              <w:top w:val="single" w:sz="4" w:space="0" w:color="auto"/>
              <w:left w:val="single" w:sz="4" w:space="0" w:color="auto"/>
              <w:bottom w:val="single" w:sz="4" w:space="0" w:color="auto"/>
              <w:right w:val="single" w:sz="4" w:space="0" w:color="auto"/>
            </w:tcBorders>
            <w:vAlign w:val="center"/>
          </w:tcPr>
          <w:p w:rsidR="00F61AE9" w:rsidRPr="004A6659" w:rsidRDefault="00F61AE9" w:rsidP="00F61AE9">
            <w:r w:rsidRPr="000D7DE0">
              <w:t>Задача 1 «Развитие централизованной библиотечной системы как информационных, образовательных и досуговых центров»</w:t>
            </w:r>
          </w:p>
        </w:tc>
        <w:tc>
          <w:tcPr>
            <w:tcW w:w="1488" w:type="dxa"/>
            <w:tcBorders>
              <w:top w:val="single" w:sz="4" w:space="0" w:color="auto"/>
              <w:left w:val="single" w:sz="4" w:space="0" w:color="auto"/>
              <w:bottom w:val="single" w:sz="4" w:space="0" w:color="auto"/>
              <w:right w:val="single" w:sz="4" w:space="0" w:color="auto"/>
            </w:tcBorders>
            <w:vAlign w:val="center"/>
          </w:tcPr>
          <w:p w:rsidR="00F61AE9" w:rsidRPr="004A6659" w:rsidRDefault="00F61AE9" w:rsidP="00A226AE">
            <w:pPr>
              <w:widowControl w:val="0"/>
              <w:autoSpaceDE w:val="0"/>
              <w:autoSpaceDN w:val="0"/>
              <w:jc w:val="center"/>
            </w:pPr>
            <w:r>
              <w:t>0,08</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A226AE">
            <w:pPr>
              <w:jc w:val="center"/>
            </w:pPr>
            <w:r w:rsidRPr="00BA5083">
              <w:t>0,08</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A226AE">
            <w:pPr>
              <w:jc w:val="center"/>
            </w:pPr>
            <w:r w:rsidRPr="00BA5083">
              <w:t>0,0</w:t>
            </w:r>
            <w:r w:rsidR="00FA605F">
              <w:t>6</w:t>
            </w:r>
          </w:p>
        </w:tc>
        <w:tc>
          <w:tcPr>
            <w:tcW w:w="1488" w:type="dxa"/>
            <w:tcBorders>
              <w:top w:val="single" w:sz="4" w:space="0" w:color="auto"/>
              <w:left w:val="single" w:sz="4" w:space="0" w:color="auto"/>
              <w:bottom w:val="single" w:sz="4" w:space="0" w:color="auto"/>
              <w:right w:val="single" w:sz="4" w:space="0" w:color="auto"/>
            </w:tcBorders>
            <w:vAlign w:val="center"/>
          </w:tcPr>
          <w:p w:rsidR="00F61AE9" w:rsidRDefault="00F61AE9" w:rsidP="00A226AE">
            <w:pPr>
              <w:jc w:val="center"/>
            </w:pPr>
            <w:r w:rsidRPr="00BA5083">
              <w:t>0,08</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A226AE">
            <w:pPr>
              <w:jc w:val="center"/>
            </w:pPr>
            <w:r w:rsidRPr="00BA5083">
              <w:t>0,08</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A226AE">
            <w:pPr>
              <w:jc w:val="center"/>
            </w:pPr>
            <w:r w:rsidRPr="00BA5083">
              <w:t>0,0</w:t>
            </w:r>
            <w:r w:rsidR="00FA605F">
              <w:t>7</w:t>
            </w:r>
          </w:p>
        </w:tc>
      </w:tr>
      <w:tr w:rsidR="00F61AE9" w:rsidRPr="004A6659" w:rsidTr="00F61AE9">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F61AE9" w:rsidRDefault="00F61AE9" w:rsidP="00F61AE9">
            <w:r>
              <w:lastRenderedPageBreak/>
              <w:t>2.2</w:t>
            </w:r>
          </w:p>
        </w:tc>
        <w:tc>
          <w:tcPr>
            <w:tcW w:w="4422" w:type="dxa"/>
            <w:tcBorders>
              <w:top w:val="single" w:sz="4" w:space="0" w:color="auto"/>
              <w:left w:val="single" w:sz="4" w:space="0" w:color="auto"/>
              <w:bottom w:val="single" w:sz="4" w:space="0" w:color="auto"/>
              <w:right w:val="single" w:sz="4" w:space="0" w:color="auto"/>
            </w:tcBorders>
            <w:vAlign w:val="center"/>
          </w:tcPr>
          <w:p w:rsidR="00F61AE9" w:rsidRPr="004A6659" w:rsidRDefault="00F61AE9" w:rsidP="00F61AE9">
            <w:r w:rsidRPr="000D7DE0">
              <w:t>Задача 2 «</w:t>
            </w:r>
            <w:r>
              <w:t>Сохранение и пополнение книжных фондов</w:t>
            </w:r>
            <w:r w:rsidRPr="000D7DE0">
              <w:t xml:space="preserve"> библиотек»</w:t>
            </w:r>
          </w:p>
        </w:tc>
        <w:tc>
          <w:tcPr>
            <w:tcW w:w="1488" w:type="dxa"/>
            <w:tcBorders>
              <w:top w:val="single" w:sz="4" w:space="0" w:color="auto"/>
              <w:left w:val="single" w:sz="4" w:space="0" w:color="auto"/>
              <w:bottom w:val="single" w:sz="4" w:space="0" w:color="auto"/>
              <w:right w:val="single" w:sz="4" w:space="0" w:color="auto"/>
            </w:tcBorders>
            <w:vAlign w:val="center"/>
          </w:tcPr>
          <w:p w:rsidR="00F61AE9" w:rsidRPr="004A6659" w:rsidRDefault="00F61AE9" w:rsidP="00F61AE9">
            <w:pPr>
              <w:widowControl w:val="0"/>
              <w:autoSpaceDE w:val="0"/>
              <w:autoSpaceDN w:val="0"/>
              <w:jc w:val="center"/>
            </w:pPr>
            <w:r>
              <w:t>0,02</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Pr="004A6659" w:rsidRDefault="00F61AE9" w:rsidP="00F61AE9">
            <w:pPr>
              <w:widowControl w:val="0"/>
              <w:autoSpaceDE w:val="0"/>
              <w:autoSpaceDN w:val="0"/>
              <w:jc w:val="center"/>
            </w:pPr>
            <w:r>
              <w:t>0,02</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FA605F">
            <w:r w:rsidRPr="00DF4981">
              <w:t>0,</w:t>
            </w:r>
            <w:r w:rsidR="00FA605F">
              <w:t>2</w:t>
            </w:r>
          </w:p>
        </w:tc>
        <w:tc>
          <w:tcPr>
            <w:tcW w:w="1488" w:type="dxa"/>
            <w:tcBorders>
              <w:top w:val="single" w:sz="4" w:space="0" w:color="auto"/>
              <w:left w:val="single" w:sz="4" w:space="0" w:color="auto"/>
              <w:bottom w:val="single" w:sz="4" w:space="0" w:color="auto"/>
              <w:right w:val="single" w:sz="4" w:space="0" w:color="auto"/>
            </w:tcBorders>
            <w:vAlign w:val="center"/>
          </w:tcPr>
          <w:p w:rsidR="00F61AE9" w:rsidRDefault="00F61AE9" w:rsidP="00F61AE9">
            <w:r w:rsidRPr="00DF4981">
              <w:t>0,02</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F61AE9">
            <w:r w:rsidRPr="00DF4981">
              <w:t>0,02</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F61AE9">
            <w:r w:rsidRPr="00DF4981">
              <w:t>0,02</w:t>
            </w:r>
          </w:p>
        </w:tc>
      </w:tr>
      <w:tr w:rsidR="00FA605F" w:rsidRPr="004A6659" w:rsidTr="00F61AE9">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FA605F" w:rsidRDefault="00FA605F" w:rsidP="00F61AE9">
            <w:r>
              <w:t>2.3</w:t>
            </w:r>
          </w:p>
        </w:tc>
        <w:tc>
          <w:tcPr>
            <w:tcW w:w="4422" w:type="dxa"/>
            <w:tcBorders>
              <w:top w:val="single" w:sz="4" w:space="0" w:color="auto"/>
              <w:left w:val="single" w:sz="4" w:space="0" w:color="auto"/>
              <w:bottom w:val="single" w:sz="4" w:space="0" w:color="auto"/>
              <w:right w:val="single" w:sz="4" w:space="0" w:color="auto"/>
            </w:tcBorders>
            <w:vAlign w:val="center"/>
          </w:tcPr>
          <w:p w:rsidR="00FA605F" w:rsidRPr="000D7DE0" w:rsidRDefault="00FA605F" w:rsidP="00F61AE9">
            <w:r w:rsidRPr="00685FEF">
              <w:t xml:space="preserve">Задача </w:t>
            </w:r>
            <w:r>
              <w:t>3</w:t>
            </w:r>
            <w:r w:rsidRPr="00685FEF">
              <w:t xml:space="preserve"> «Укрепление и модернизация материально-технической базы муниципальных </w:t>
            </w:r>
            <w:r>
              <w:t>библиотек</w:t>
            </w:r>
            <w:r w:rsidRPr="00685FEF">
              <w:t>»</w:t>
            </w:r>
          </w:p>
        </w:tc>
        <w:tc>
          <w:tcPr>
            <w:tcW w:w="1488" w:type="dxa"/>
            <w:tcBorders>
              <w:top w:val="single" w:sz="4" w:space="0" w:color="auto"/>
              <w:left w:val="single" w:sz="4" w:space="0" w:color="auto"/>
              <w:bottom w:val="single" w:sz="4" w:space="0" w:color="auto"/>
              <w:right w:val="single" w:sz="4" w:space="0" w:color="auto"/>
            </w:tcBorders>
            <w:vAlign w:val="center"/>
          </w:tcPr>
          <w:p w:rsidR="00FA605F" w:rsidRDefault="00FA605F" w:rsidP="00F61AE9">
            <w:pPr>
              <w:widowControl w:val="0"/>
              <w:autoSpaceDE w:val="0"/>
              <w:autoSpaceDN w:val="0"/>
              <w:jc w:val="center"/>
            </w:pPr>
            <w:r>
              <w:t>-</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Default="00FA605F" w:rsidP="00F61AE9">
            <w:pPr>
              <w:widowControl w:val="0"/>
              <w:autoSpaceDE w:val="0"/>
              <w:autoSpaceDN w:val="0"/>
              <w:jc w:val="center"/>
            </w:pPr>
            <w:r>
              <w:t>-</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Pr="00DF4981" w:rsidRDefault="00FA605F" w:rsidP="00F61AE9">
            <w:r>
              <w:t>0,19</w:t>
            </w:r>
          </w:p>
        </w:tc>
        <w:tc>
          <w:tcPr>
            <w:tcW w:w="1488" w:type="dxa"/>
            <w:tcBorders>
              <w:top w:val="single" w:sz="4" w:space="0" w:color="auto"/>
              <w:left w:val="single" w:sz="4" w:space="0" w:color="auto"/>
              <w:bottom w:val="single" w:sz="4" w:space="0" w:color="auto"/>
              <w:right w:val="single" w:sz="4" w:space="0" w:color="auto"/>
            </w:tcBorders>
            <w:vAlign w:val="center"/>
          </w:tcPr>
          <w:p w:rsidR="00FA605F" w:rsidRPr="00DF4981" w:rsidRDefault="00FA605F" w:rsidP="00F61AE9">
            <w:r>
              <w:t>-</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Pr="00DF4981" w:rsidRDefault="00FA605F" w:rsidP="00F61AE9">
            <w:r>
              <w:t>0,04</w:t>
            </w:r>
          </w:p>
        </w:tc>
        <w:tc>
          <w:tcPr>
            <w:tcW w:w="1489" w:type="dxa"/>
            <w:tcBorders>
              <w:top w:val="single" w:sz="4" w:space="0" w:color="auto"/>
              <w:left w:val="single" w:sz="4" w:space="0" w:color="auto"/>
              <w:bottom w:val="single" w:sz="4" w:space="0" w:color="auto"/>
              <w:right w:val="single" w:sz="4" w:space="0" w:color="auto"/>
            </w:tcBorders>
            <w:vAlign w:val="center"/>
          </w:tcPr>
          <w:p w:rsidR="00FA605F" w:rsidRPr="00DF4981" w:rsidRDefault="00FA605F" w:rsidP="00F61AE9">
            <w:r>
              <w:t>0,06</w:t>
            </w:r>
          </w:p>
        </w:tc>
      </w:tr>
      <w:tr w:rsidR="00F61AE9" w:rsidRPr="004A6659" w:rsidTr="00F61AE9">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F61AE9" w:rsidRDefault="00F61AE9" w:rsidP="00FA605F">
            <w:r>
              <w:t>2.</w:t>
            </w:r>
            <w:r w:rsidR="00FA605F">
              <w:t>4</w:t>
            </w:r>
          </w:p>
        </w:tc>
        <w:tc>
          <w:tcPr>
            <w:tcW w:w="4422" w:type="dxa"/>
            <w:tcBorders>
              <w:top w:val="single" w:sz="4" w:space="0" w:color="auto"/>
              <w:left w:val="single" w:sz="4" w:space="0" w:color="auto"/>
              <w:bottom w:val="single" w:sz="4" w:space="0" w:color="auto"/>
              <w:right w:val="single" w:sz="4" w:space="0" w:color="auto"/>
            </w:tcBorders>
            <w:vAlign w:val="center"/>
          </w:tcPr>
          <w:p w:rsidR="00F61AE9" w:rsidRPr="004A6659" w:rsidRDefault="00F61AE9" w:rsidP="00FA605F">
            <w:r>
              <w:t xml:space="preserve">Задача </w:t>
            </w:r>
            <w:r w:rsidR="00FA605F">
              <w:t>4</w:t>
            </w:r>
            <w:r>
              <w:t xml:space="preserve"> «Развитие и сохранение кадрового потенциала работников библиотек»</w:t>
            </w:r>
          </w:p>
        </w:tc>
        <w:tc>
          <w:tcPr>
            <w:tcW w:w="1488" w:type="dxa"/>
            <w:tcBorders>
              <w:top w:val="single" w:sz="4" w:space="0" w:color="auto"/>
              <w:left w:val="single" w:sz="4" w:space="0" w:color="auto"/>
              <w:bottom w:val="single" w:sz="4" w:space="0" w:color="auto"/>
              <w:right w:val="single" w:sz="4" w:space="0" w:color="auto"/>
            </w:tcBorders>
            <w:vAlign w:val="center"/>
          </w:tcPr>
          <w:p w:rsidR="00F61AE9" w:rsidRPr="004A6659" w:rsidRDefault="00F61AE9" w:rsidP="00F61AE9">
            <w:pPr>
              <w:widowControl w:val="0"/>
              <w:autoSpaceDE w:val="0"/>
              <w:autoSpaceDN w:val="0"/>
              <w:jc w:val="center"/>
            </w:pPr>
            <w:r>
              <w:t>0,90</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F61AE9">
            <w:r w:rsidRPr="00454939">
              <w:t>0,90</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FA605F">
            <w:r w:rsidRPr="00454939">
              <w:t>0,</w:t>
            </w:r>
            <w:r w:rsidR="00FA605F">
              <w:t>73</w:t>
            </w:r>
          </w:p>
        </w:tc>
        <w:tc>
          <w:tcPr>
            <w:tcW w:w="1488" w:type="dxa"/>
            <w:tcBorders>
              <w:top w:val="single" w:sz="4" w:space="0" w:color="auto"/>
              <w:left w:val="single" w:sz="4" w:space="0" w:color="auto"/>
              <w:bottom w:val="single" w:sz="4" w:space="0" w:color="auto"/>
              <w:right w:val="single" w:sz="4" w:space="0" w:color="auto"/>
            </w:tcBorders>
            <w:vAlign w:val="center"/>
          </w:tcPr>
          <w:p w:rsidR="00F61AE9" w:rsidRDefault="00F61AE9" w:rsidP="00F61AE9">
            <w:r w:rsidRPr="00454939">
              <w:t>0,90</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FA605F">
            <w:r w:rsidRPr="00454939">
              <w:t>0,</w:t>
            </w:r>
            <w:r w:rsidR="00FA605F">
              <w:t>86</w:t>
            </w:r>
          </w:p>
        </w:tc>
        <w:tc>
          <w:tcPr>
            <w:tcW w:w="1489" w:type="dxa"/>
            <w:tcBorders>
              <w:top w:val="single" w:sz="4" w:space="0" w:color="auto"/>
              <w:left w:val="single" w:sz="4" w:space="0" w:color="auto"/>
              <w:bottom w:val="single" w:sz="4" w:space="0" w:color="auto"/>
              <w:right w:val="single" w:sz="4" w:space="0" w:color="auto"/>
            </w:tcBorders>
            <w:vAlign w:val="center"/>
          </w:tcPr>
          <w:p w:rsidR="00F61AE9" w:rsidRDefault="00F61AE9" w:rsidP="00FA605F">
            <w:r w:rsidRPr="00454939">
              <w:t>0,</w:t>
            </w:r>
            <w:r w:rsidR="00FA605F">
              <w:t>85</w:t>
            </w:r>
          </w:p>
        </w:tc>
      </w:tr>
    </w:tbl>
    <w:p w:rsidR="004A6659" w:rsidRDefault="004A6659" w:rsidP="004A6659">
      <w:pPr>
        <w:tabs>
          <w:tab w:val="left" w:pos="9240"/>
        </w:tabs>
        <w:autoSpaceDE w:val="0"/>
        <w:autoSpaceDN w:val="0"/>
        <w:adjustRightInd w:val="0"/>
        <w:spacing w:line="240" w:lineRule="exact"/>
        <w:ind w:left="10348"/>
        <w:outlineLvl w:val="1"/>
      </w:pPr>
      <w:r w:rsidRPr="004A6659">
        <w:br w:type="page"/>
      </w:r>
    </w:p>
    <w:p w:rsidR="00D801C3" w:rsidRDefault="00D801C3" w:rsidP="00FB65DC">
      <w:pPr>
        <w:tabs>
          <w:tab w:val="left" w:pos="9240"/>
        </w:tabs>
        <w:autoSpaceDE w:val="0"/>
        <w:autoSpaceDN w:val="0"/>
        <w:adjustRightInd w:val="0"/>
        <w:spacing w:line="240" w:lineRule="exact"/>
        <w:ind w:left="10348"/>
        <w:outlineLvl w:val="1"/>
      </w:pPr>
      <w:r>
        <w:lastRenderedPageBreak/>
        <w:t>Приложение к муниципальной программе</w:t>
      </w:r>
    </w:p>
    <w:p w:rsidR="00FB65DC" w:rsidRDefault="00FB65DC" w:rsidP="00FB65DC">
      <w:pPr>
        <w:tabs>
          <w:tab w:val="left" w:pos="9240"/>
        </w:tabs>
        <w:autoSpaceDE w:val="0"/>
        <w:autoSpaceDN w:val="0"/>
        <w:adjustRightInd w:val="0"/>
        <w:spacing w:line="240" w:lineRule="exact"/>
        <w:outlineLvl w:val="1"/>
      </w:pPr>
      <w:r>
        <w:t xml:space="preserve">                                                                                                                                                    </w:t>
      </w:r>
      <w:r w:rsidR="00D801C3">
        <w:t xml:space="preserve">города-курорта Кисловодска «Развитие </w:t>
      </w:r>
    </w:p>
    <w:p w:rsidR="00D801C3" w:rsidRDefault="00FB65DC" w:rsidP="00FB65DC">
      <w:pPr>
        <w:tabs>
          <w:tab w:val="left" w:pos="9240"/>
        </w:tabs>
        <w:autoSpaceDE w:val="0"/>
        <w:autoSpaceDN w:val="0"/>
        <w:adjustRightInd w:val="0"/>
        <w:spacing w:line="240" w:lineRule="exact"/>
        <w:outlineLvl w:val="1"/>
      </w:pPr>
      <w:r>
        <w:t xml:space="preserve">                                                                                                                                                    </w:t>
      </w:r>
      <w:r w:rsidR="00D801C3">
        <w:t>культуры"</w:t>
      </w:r>
    </w:p>
    <w:p w:rsidR="00D801C3" w:rsidRPr="002B4631" w:rsidRDefault="00D801C3" w:rsidP="00D801C3">
      <w:pPr>
        <w:autoSpaceDE w:val="0"/>
        <w:autoSpaceDN w:val="0"/>
        <w:adjustRightInd w:val="0"/>
        <w:jc w:val="both"/>
      </w:pPr>
      <w:r>
        <w:t xml:space="preserve">                                                                                                                                                                                              </w:t>
      </w:r>
      <w:r w:rsidRPr="002B4631">
        <w:t>Таблица 4</w:t>
      </w:r>
    </w:p>
    <w:p w:rsidR="00D801C3" w:rsidRPr="002B4631" w:rsidRDefault="00D801C3" w:rsidP="00D801C3">
      <w:pPr>
        <w:tabs>
          <w:tab w:val="left" w:pos="9240"/>
        </w:tabs>
        <w:autoSpaceDE w:val="0"/>
        <w:autoSpaceDN w:val="0"/>
        <w:adjustRightInd w:val="0"/>
        <w:spacing w:line="240" w:lineRule="exact"/>
        <w:ind w:left="11160"/>
        <w:outlineLvl w:val="1"/>
      </w:pPr>
    </w:p>
    <w:p w:rsidR="00D801C3" w:rsidRPr="002B4631" w:rsidRDefault="00D801C3" w:rsidP="00D801C3">
      <w:pPr>
        <w:jc w:val="center"/>
      </w:pPr>
    </w:p>
    <w:p w:rsidR="00D801C3" w:rsidRPr="00FB65DC" w:rsidRDefault="00D801C3" w:rsidP="00D801C3">
      <w:pPr>
        <w:jc w:val="center"/>
      </w:pPr>
      <w:r w:rsidRPr="00FB65DC">
        <w:t>Предельные объемы средств бюджета города-курорта Кисловодска на исполнение долгосрочных муниципальных контрактов в целях реализации основных мероприятий Программы «Развитие культуры» не предусмотрены</w:t>
      </w:r>
    </w:p>
    <w:p w:rsidR="00D801C3" w:rsidRPr="00FB65DC" w:rsidRDefault="00D801C3" w:rsidP="00D801C3">
      <w:pPr>
        <w:jc w:val="right"/>
      </w:pPr>
    </w:p>
    <w:tbl>
      <w:tblPr>
        <w:tblW w:w="15886" w:type="dxa"/>
        <w:tblBorders>
          <w:top w:val="nil"/>
          <w:left w:val="nil"/>
          <w:bottom w:val="nil"/>
          <w:right w:val="nil"/>
        </w:tblBorders>
        <w:tblLayout w:type="fixed"/>
        <w:tblLook w:val="0000" w:firstRow="0" w:lastRow="0" w:firstColumn="0" w:lastColumn="0" w:noHBand="0" w:noVBand="0"/>
      </w:tblPr>
      <w:tblGrid>
        <w:gridCol w:w="3227"/>
        <w:gridCol w:w="2280"/>
        <w:gridCol w:w="1487"/>
        <w:gridCol w:w="2687"/>
        <w:gridCol w:w="10"/>
        <w:gridCol w:w="901"/>
        <w:gridCol w:w="720"/>
        <w:gridCol w:w="963"/>
        <w:gridCol w:w="1205"/>
        <w:gridCol w:w="1206"/>
        <w:gridCol w:w="1200"/>
      </w:tblGrid>
      <w:tr w:rsidR="00D801C3" w:rsidRPr="00FB65DC" w:rsidTr="00C51D1E">
        <w:trPr>
          <w:cantSplit/>
          <w:trHeight w:val="20"/>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r w:rsidRPr="00FB65DC">
              <w:rPr>
                <w:sz w:val="28"/>
                <w:szCs w:val="28"/>
              </w:rPr>
              <w:t>Наименование Программы, подпрограммы Программы, основного мероприятия подпрограммы Программы, объекта закупки</w:t>
            </w:r>
          </w:p>
          <w:p w:rsidR="00D801C3" w:rsidRPr="00FB65DC" w:rsidRDefault="00D801C3" w:rsidP="00C51D1E">
            <w:pPr>
              <w:pStyle w:val="Default"/>
              <w:jc w:val="center"/>
              <w:rPr>
                <w:sz w:val="28"/>
                <w:szCs w:val="28"/>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proofErr w:type="gramStart"/>
            <w:r w:rsidRPr="00FB65DC">
              <w:rPr>
                <w:sz w:val="28"/>
                <w:szCs w:val="28"/>
              </w:rPr>
              <w:t>Муниципальный  заказчик</w:t>
            </w:r>
            <w:proofErr w:type="gramEnd"/>
            <w:r w:rsidRPr="00FB65DC">
              <w:rPr>
                <w:sz w:val="28"/>
                <w:szCs w:val="28"/>
              </w:rPr>
              <w:t xml:space="preserve">, уполномоченный на заключение </w:t>
            </w:r>
          </w:p>
          <w:p w:rsidR="00D801C3" w:rsidRPr="00FB65DC" w:rsidRDefault="00D801C3" w:rsidP="00C51D1E">
            <w:pPr>
              <w:pStyle w:val="Default"/>
              <w:jc w:val="center"/>
              <w:rPr>
                <w:sz w:val="28"/>
                <w:szCs w:val="28"/>
              </w:rPr>
            </w:pPr>
            <w:r w:rsidRPr="00FB65DC">
              <w:rPr>
                <w:sz w:val="28"/>
                <w:szCs w:val="28"/>
              </w:rPr>
              <w:t>муниципального контракта</w:t>
            </w:r>
          </w:p>
        </w:tc>
        <w:tc>
          <w:tcPr>
            <w:tcW w:w="1487" w:type="dxa"/>
            <w:vMerge w:val="restart"/>
            <w:tcBorders>
              <w:top w:val="single" w:sz="4" w:space="0" w:color="auto"/>
              <w:left w:val="single" w:sz="4" w:space="0" w:color="auto"/>
              <w:right w:val="single" w:sz="4" w:space="0" w:color="auto"/>
            </w:tcBorders>
            <w:vAlign w:val="center"/>
          </w:tcPr>
          <w:p w:rsidR="00D801C3" w:rsidRPr="00FB65DC" w:rsidRDefault="00D801C3" w:rsidP="00C51D1E">
            <w:pPr>
              <w:pStyle w:val="Default"/>
              <w:jc w:val="center"/>
              <w:rPr>
                <w:sz w:val="28"/>
                <w:szCs w:val="28"/>
              </w:rPr>
            </w:pPr>
            <w:r w:rsidRPr="00FB65DC">
              <w:rPr>
                <w:sz w:val="28"/>
                <w:szCs w:val="28"/>
              </w:rPr>
              <w:t>Предельный срок осуществления закупки</w:t>
            </w:r>
          </w:p>
        </w:tc>
        <w:tc>
          <w:tcPr>
            <w:tcW w:w="2697" w:type="dxa"/>
            <w:gridSpan w:val="2"/>
            <w:vMerge w:val="restart"/>
            <w:tcBorders>
              <w:top w:val="single" w:sz="4" w:space="0" w:color="auto"/>
              <w:left w:val="single" w:sz="4" w:space="0" w:color="auto"/>
              <w:right w:val="single" w:sz="4" w:space="0" w:color="auto"/>
            </w:tcBorders>
            <w:vAlign w:val="center"/>
          </w:tcPr>
          <w:p w:rsidR="00D801C3" w:rsidRPr="00FB65DC" w:rsidRDefault="00D801C3" w:rsidP="00C51D1E">
            <w:pPr>
              <w:pStyle w:val="Default"/>
              <w:jc w:val="center"/>
              <w:rPr>
                <w:sz w:val="28"/>
                <w:szCs w:val="28"/>
              </w:rPr>
            </w:pPr>
            <w:r w:rsidRPr="00FB65DC">
              <w:rPr>
                <w:sz w:val="28"/>
                <w:szCs w:val="28"/>
              </w:rPr>
              <w:t>Результаты выполнения работ (оказания услуг)</w:t>
            </w:r>
            <w:r w:rsidRPr="00FB65DC">
              <w:rPr>
                <w:sz w:val="28"/>
                <w:szCs w:val="28"/>
                <w:vertAlign w:val="superscript"/>
              </w:rPr>
              <w:t>8</w:t>
            </w:r>
            <w:r w:rsidRPr="00FB65DC">
              <w:rPr>
                <w:sz w:val="28"/>
                <w:szCs w:val="28"/>
              </w:rPr>
              <w:t>, предмет встречного обязательства и предельный срок его исполнения</w:t>
            </w:r>
            <w:r w:rsidRPr="00FB65DC">
              <w:rPr>
                <w:sz w:val="28"/>
                <w:szCs w:val="28"/>
                <w:vertAlign w:val="superscript"/>
              </w:rPr>
              <w:t>9</w:t>
            </w:r>
          </w:p>
        </w:tc>
        <w:tc>
          <w:tcPr>
            <w:tcW w:w="2584" w:type="dxa"/>
            <w:gridSpan w:val="3"/>
            <w:tcBorders>
              <w:top w:val="single" w:sz="4" w:space="0" w:color="auto"/>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r w:rsidRPr="00FB65DC">
              <w:rPr>
                <w:sz w:val="28"/>
                <w:szCs w:val="28"/>
              </w:rPr>
              <w:t>Код бюджетной классификации</w:t>
            </w:r>
          </w:p>
        </w:tc>
        <w:tc>
          <w:tcPr>
            <w:tcW w:w="3611" w:type="dxa"/>
            <w:gridSpan w:val="3"/>
            <w:tcBorders>
              <w:top w:val="single" w:sz="4" w:space="0" w:color="auto"/>
              <w:left w:val="single" w:sz="4" w:space="0" w:color="auto"/>
              <w:right w:val="single" w:sz="4" w:space="0" w:color="auto"/>
            </w:tcBorders>
            <w:vAlign w:val="center"/>
          </w:tcPr>
          <w:p w:rsidR="00D801C3" w:rsidRPr="00FB65DC" w:rsidRDefault="00D801C3" w:rsidP="00C51D1E">
            <w:pPr>
              <w:pStyle w:val="Default"/>
              <w:jc w:val="center"/>
              <w:rPr>
                <w:sz w:val="28"/>
                <w:szCs w:val="28"/>
              </w:rPr>
            </w:pPr>
            <w:r w:rsidRPr="00FB65DC">
              <w:rPr>
                <w:sz w:val="28"/>
                <w:szCs w:val="28"/>
              </w:rPr>
              <w:t>Предельный объем средств на оплату результатов выполненных работ, оказанных услуг, поставленных товаров</w:t>
            </w:r>
          </w:p>
        </w:tc>
      </w:tr>
      <w:tr w:rsidR="00D801C3" w:rsidRPr="00FB65DC" w:rsidTr="00C51D1E">
        <w:trPr>
          <w:cantSplit/>
          <w:trHeight w:val="20"/>
        </w:trPr>
        <w:tc>
          <w:tcPr>
            <w:tcW w:w="3227" w:type="dxa"/>
            <w:vMerge/>
            <w:tcBorders>
              <w:top w:val="single" w:sz="4" w:space="0" w:color="auto"/>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p>
        </w:tc>
        <w:tc>
          <w:tcPr>
            <w:tcW w:w="1487" w:type="dxa"/>
            <w:vMerge/>
            <w:tcBorders>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p>
        </w:tc>
        <w:tc>
          <w:tcPr>
            <w:tcW w:w="2697" w:type="dxa"/>
            <w:gridSpan w:val="2"/>
            <w:vMerge/>
            <w:tcBorders>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p>
        </w:tc>
        <w:tc>
          <w:tcPr>
            <w:tcW w:w="901" w:type="dxa"/>
            <w:tcBorders>
              <w:top w:val="single" w:sz="4" w:space="0" w:color="auto"/>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proofErr w:type="spellStart"/>
            <w:r w:rsidRPr="00FB65DC">
              <w:rPr>
                <w:sz w:val="28"/>
                <w:szCs w:val="28"/>
              </w:rPr>
              <w:t>Рз</w:t>
            </w:r>
            <w:proofErr w:type="spellEnd"/>
            <w:r w:rsidRPr="00FB65DC">
              <w:rPr>
                <w:sz w:val="28"/>
                <w:szCs w:val="28"/>
              </w:rPr>
              <w:t xml:space="preserve"> </w:t>
            </w:r>
            <w:proofErr w:type="spellStart"/>
            <w:r w:rsidRPr="00FB65DC">
              <w:rPr>
                <w:sz w:val="28"/>
                <w:szCs w:val="28"/>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r w:rsidRPr="00FB65DC">
              <w:rPr>
                <w:sz w:val="28"/>
                <w:szCs w:val="28"/>
              </w:rPr>
              <w:t>ЦСР</w:t>
            </w:r>
          </w:p>
        </w:tc>
        <w:tc>
          <w:tcPr>
            <w:tcW w:w="963" w:type="dxa"/>
            <w:tcBorders>
              <w:top w:val="single" w:sz="4" w:space="0" w:color="auto"/>
              <w:left w:val="single" w:sz="4" w:space="0" w:color="auto"/>
              <w:bottom w:val="single" w:sz="4" w:space="0" w:color="auto"/>
              <w:right w:val="single" w:sz="4" w:space="0" w:color="auto"/>
            </w:tcBorders>
            <w:vAlign w:val="center"/>
          </w:tcPr>
          <w:p w:rsidR="00D801C3" w:rsidRPr="00FB65DC" w:rsidRDefault="00D801C3" w:rsidP="00C51D1E">
            <w:pPr>
              <w:pStyle w:val="Default"/>
              <w:jc w:val="center"/>
              <w:rPr>
                <w:sz w:val="28"/>
                <w:szCs w:val="28"/>
              </w:rPr>
            </w:pPr>
            <w:r w:rsidRPr="00FB65DC">
              <w:rPr>
                <w:sz w:val="28"/>
                <w:szCs w:val="28"/>
              </w:rPr>
              <w:t>Группа ВР</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D801C3" w:rsidRPr="00FB65DC" w:rsidRDefault="00D801C3" w:rsidP="00C51D1E">
            <w:pPr>
              <w:pStyle w:val="Default"/>
              <w:jc w:val="center"/>
              <w:rPr>
                <w:sz w:val="28"/>
                <w:szCs w:val="28"/>
              </w:rPr>
            </w:pPr>
            <w:r w:rsidRPr="00FB65DC">
              <w:rPr>
                <w:sz w:val="28"/>
                <w:szCs w:val="28"/>
              </w:rPr>
              <w:t>текущий год</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801C3" w:rsidRPr="00FB65DC" w:rsidRDefault="00D801C3" w:rsidP="00C51D1E">
            <w:pPr>
              <w:pStyle w:val="Default"/>
              <w:jc w:val="center"/>
              <w:rPr>
                <w:sz w:val="28"/>
                <w:szCs w:val="28"/>
              </w:rPr>
            </w:pPr>
            <w:r w:rsidRPr="00FB65DC">
              <w:rPr>
                <w:sz w:val="28"/>
                <w:szCs w:val="28"/>
              </w:rPr>
              <w:t>очередной год</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D801C3" w:rsidRPr="00FB65DC" w:rsidRDefault="00D801C3" w:rsidP="00C51D1E">
            <w:pPr>
              <w:pStyle w:val="Default"/>
              <w:jc w:val="center"/>
              <w:rPr>
                <w:sz w:val="28"/>
                <w:szCs w:val="28"/>
              </w:rPr>
            </w:pPr>
            <w:r w:rsidRPr="00FB65DC">
              <w:rPr>
                <w:sz w:val="28"/>
                <w:szCs w:val="28"/>
              </w:rPr>
              <w:t>…</w:t>
            </w:r>
          </w:p>
        </w:tc>
      </w:tr>
      <w:tr w:rsidR="00D801C3" w:rsidRPr="00FB65DC" w:rsidTr="00C51D1E">
        <w:trPr>
          <w:cantSplit/>
          <w:trHeight w:val="20"/>
        </w:trPr>
        <w:tc>
          <w:tcPr>
            <w:tcW w:w="3227"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1</w:t>
            </w:r>
          </w:p>
        </w:tc>
        <w:tc>
          <w:tcPr>
            <w:tcW w:w="228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2</w:t>
            </w:r>
          </w:p>
        </w:tc>
        <w:tc>
          <w:tcPr>
            <w:tcW w:w="1487"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3</w:t>
            </w:r>
          </w:p>
        </w:tc>
        <w:tc>
          <w:tcPr>
            <w:tcW w:w="2697" w:type="dxa"/>
            <w:gridSpan w:val="2"/>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4</w:t>
            </w:r>
          </w:p>
        </w:tc>
        <w:tc>
          <w:tcPr>
            <w:tcW w:w="901"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6</w:t>
            </w:r>
          </w:p>
        </w:tc>
        <w:tc>
          <w:tcPr>
            <w:tcW w:w="963"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7</w:t>
            </w:r>
          </w:p>
        </w:tc>
        <w:tc>
          <w:tcPr>
            <w:tcW w:w="1205"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8</w:t>
            </w:r>
          </w:p>
        </w:tc>
        <w:tc>
          <w:tcPr>
            <w:tcW w:w="1206"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9</w:t>
            </w:r>
          </w:p>
        </w:tc>
        <w:tc>
          <w:tcPr>
            <w:tcW w:w="120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Default"/>
              <w:jc w:val="center"/>
              <w:rPr>
                <w:sz w:val="28"/>
                <w:szCs w:val="28"/>
              </w:rPr>
            </w:pPr>
            <w:r w:rsidRPr="00FB65DC">
              <w:rPr>
                <w:sz w:val="28"/>
                <w:szCs w:val="28"/>
              </w:rPr>
              <w:t>10</w:t>
            </w:r>
          </w:p>
        </w:tc>
      </w:tr>
      <w:tr w:rsidR="00D801C3" w:rsidRPr="00FB65DC" w:rsidTr="00C51D1E">
        <w:trPr>
          <w:cantSplit/>
          <w:trHeight w:val="330"/>
        </w:trPr>
        <w:tc>
          <w:tcPr>
            <w:tcW w:w="3227" w:type="dxa"/>
          </w:tcPr>
          <w:p w:rsidR="00D801C3" w:rsidRPr="00FB65DC" w:rsidRDefault="00D801C3" w:rsidP="00C51D1E">
            <w:pPr>
              <w:pStyle w:val="Default"/>
              <w:rPr>
                <w:sz w:val="28"/>
                <w:szCs w:val="28"/>
              </w:rPr>
            </w:pPr>
            <w:r w:rsidRPr="00FB65DC">
              <w:rPr>
                <w:sz w:val="28"/>
                <w:szCs w:val="28"/>
              </w:rPr>
              <w:t xml:space="preserve">Муниципальная </w:t>
            </w:r>
            <w:proofErr w:type="gramStart"/>
            <w:r w:rsidRPr="00FB65DC">
              <w:rPr>
                <w:sz w:val="28"/>
                <w:szCs w:val="28"/>
              </w:rPr>
              <w:t>программа,  всего</w:t>
            </w:r>
            <w:proofErr w:type="gramEnd"/>
          </w:p>
        </w:tc>
        <w:tc>
          <w:tcPr>
            <w:tcW w:w="2280" w:type="dxa"/>
          </w:tcPr>
          <w:p w:rsidR="00D801C3" w:rsidRPr="00FB65DC" w:rsidRDefault="00D801C3" w:rsidP="00C51D1E">
            <w:pPr>
              <w:jc w:val="center"/>
            </w:pPr>
            <w:r w:rsidRPr="00FB65DC">
              <w:t>х</w:t>
            </w:r>
          </w:p>
        </w:tc>
        <w:tc>
          <w:tcPr>
            <w:tcW w:w="1487" w:type="dxa"/>
          </w:tcPr>
          <w:p w:rsidR="00D801C3" w:rsidRPr="00FB65DC" w:rsidRDefault="00D801C3" w:rsidP="00C51D1E">
            <w:pPr>
              <w:jc w:val="center"/>
            </w:pPr>
            <w:r w:rsidRPr="00FB65DC">
              <w:t>х</w:t>
            </w:r>
          </w:p>
        </w:tc>
        <w:tc>
          <w:tcPr>
            <w:tcW w:w="2697" w:type="dxa"/>
            <w:gridSpan w:val="2"/>
          </w:tcPr>
          <w:p w:rsidR="00D801C3" w:rsidRPr="00FB65DC" w:rsidRDefault="00D801C3" w:rsidP="00C51D1E">
            <w:pPr>
              <w:jc w:val="center"/>
            </w:pPr>
            <w:r w:rsidRPr="00FB65DC">
              <w:t>х</w:t>
            </w:r>
          </w:p>
        </w:tc>
        <w:tc>
          <w:tcPr>
            <w:tcW w:w="901" w:type="dxa"/>
          </w:tcPr>
          <w:p w:rsidR="00D801C3" w:rsidRPr="00FB65DC" w:rsidRDefault="00D801C3" w:rsidP="00C51D1E">
            <w:pPr>
              <w:jc w:val="center"/>
            </w:pPr>
            <w:r w:rsidRPr="00FB65DC">
              <w:t>х</w:t>
            </w:r>
          </w:p>
        </w:tc>
        <w:tc>
          <w:tcPr>
            <w:tcW w:w="720" w:type="dxa"/>
          </w:tcPr>
          <w:p w:rsidR="00D801C3" w:rsidRPr="00FB65DC" w:rsidRDefault="00D801C3" w:rsidP="00C51D1E">
            <w:pPr>
              <w:jc w:val="center"/>
            </w:pPr>
            <w:r w:rsidRPr="00FB65DC">
              <w:t>х</w:t>
            </w:r>
          </w:p>
        </w:tc>
        <w:tc>
          <w:tcPr>
            <w:tcW w:w="963" w:type="dxa"/>
          </w:tcPr>
          <w:p w:rsidR="00D801C3" w:rsidRPr="00FB65DC" w:rsidRDefault="00D801C3" w:rsidP="00C51D1E">
            <w:pPr>
              <w:jc w:val="center"/>
            </w:pPr>
            <w:r w:rsidRPr="00FB65DC">
              <w:t>х</w:t>
            </w: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7"/>
        </w:trPr>
        <w:tc>
          <w:tcPr>
            <w:tcW w:w="3227" w:type="dxa"/>
          </w:tcPr>
          <w:p w:rsidR="00D801C3" w:rsidRPr="00FB65DC" w:rsidRDefault="00D801C3" w:rsidP="00C51D1E">
            <w:pPr>
              <w:pStyle w:val="Default"/>
              <w:rPr>
                <w:sz w:val="28"/>
                <w:szCs w:val="28"/>
              </w:rPr>
            </w:pPr>
            <w:r w:rsidRPr="00FB65DC">
              <w:rPr>
                <w:sz w:val="28"/>
                <w:szCs w:val="28"/>
              </w:rPr>
              <w:t>Бюджет города-курорта Кисловодска</w:t>
            </w:r>
          </w:p>
        </w:tc>
        <w:tc>
          <w:tcPr>
            <w:tcW w:w="2280" w:type="dxa"/>
          </w:tcPr>
          <w:p w:rsidR="00D801C3" w:rsidRPr="00FB65DC" w:rsidRDefault="00D801C3" w:rsidP="00C51D1E">
            <w:pPr>
              <w:pStyle w:val="Default"/>
              <w:jc w:val="center"/>
              <w:rPr>
                <w:sz w:val="28"/>
                <w:szCs w:val="28"/>
              </w:rPr>
            </w:pPr>
            <w:r w:rsidRPr="00FB65DC">
              <w:rPr>
                <w:sz w:val="28"/>
                <w:szCs w:val="28"/>
              </w:rPr>
              <w:t>х</w:t>
            </w:r>
          </w:p>
        </w:tc>
        <w:tc>
          <w:tcPr>
            <w:tcW w:w="1487" w:type="dxa"/>
          </w:tcPr>
          <w:p w:rsidR="00D801C3" w:rsidRPr="00FB65DC" w:rsidRDefault="00D801C3" w:rsidP="00C51D1E">
            <w:pPr>
              <w:jc w:val="center"/>
            </w:pPr>
            <w:r w:rsidRPr="00FB65DC">
              <w:t>х</w:t>
            </w:r>
          </w:p>
        </w:tc>
        <w:tc>
          <w:tcPr>
            <w:tcW w:w="2697" w:type="dxa"/>
            <w:gridSpan w:val="2"/>
          </w:tcPr>
          <w:p w:rsidR="00D801C3" w:rsidRPr="00FB65DC" w:rsidRDefault="00D801C3" w:rsidP="00C51D1E">
            <w:pPr>
              <w:jc w:val="center"/>
            </w:pPr>
            <w:r w:rsidRPr="00FB65DC">
              <w:t>х</w:t>
            </w:r>
          </w:p>
        </w:tc>
        <w:tc>
          <w:tcPr>
            <w:tcW w:w="901" w:type="dxa"/>
          </w:tcPr>
          <w:p w:rsidR="00D801C3" w:rsidRPr="00FB65DC" w:rsidRDefault="00D801C3" w:rsidP="00C51D1E">
            <w:pPr>
              <w:pStyle w:val="Default"/>
              <w:jc w:val="center"/>
              <w:rPr>
                <w:sz w:val="28"/>
                <w:szCs w:val="28"/>
              </w:rPr>
            </w:pPr>
          </w:p>
        </w:tc>
        <w:tc>
          <w:tcPr>
            <w:tcW w:w="720" w:type="dxa"/>
          </w:tcPr>
          <w:p w:rsidR="00D801C3" w:rsidRPr="00FB65DC" w:rsidRDefault="00D801C3" w:rsidP="00C51D1E">
            <w:pPr>
              <w:pStyle w:val="Default"/>
              <w:jc w:val="center"/>
              <w:rPr>
                <w:sz w:val="28"/>
                <w:szCs w:val="28"/>
              </w:rPr>
            </w:pPr>
          </w:p>
        </w:tc>
        <w:tc>
          <w:tcPr>
            <w:tcW w:w="963" w:type="dxa"/>
          </w:tcPr>
          <w:p w:rsidR="00D801C3" w:rsidRPr="00FB65DC" w:rsidRDefault="00D801C3" w:rsidP="00C51D1E">
            <w:pPr>
              <w:pStyle w:val="Default"/>
              <w:jc w:val="center"/>
              <w:rPr>
                <w:sz w:val="28"/>
                <w:szCs w:val="28"/>
              </w:rPr>
            </w:pP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81"/>
        </w:trPr>
        <w:tc>
          <w:tcPr>
            <w:tcW w:w="3227" w:type="dxa"/>
          </w:tcPr>
          <w:p w:rsidR="00D801C3" w:rsidRPr="00FB65DC" w:rsidRDefault="00D801C3" w:rsidP="00C51D1E">
            <w:r w:rsidRPr="00FB65DC">
              <w:t>Краевой бюджет</w:t>
            </w:r>
          </w:p>
        </w:tc>
        <w:tc>
          <w:tcPr>
            <w:tcW w:w="2280" w:type="dxa"/>
          </w:tcPr>
          <w:p w:rsidR="00D801C3" w:rsidRPr="00FB65DC" w:rsidRDefault="00D801C3" w:rsidP="00C51D1E">
            <w:pPr>
              <w:pStyle w:val="Default"/>
              <w:jc w:val="center"/>
              <w:rPr>
                <w:sz w:val="28"/>
                <w:szCs w:val="28"/>
              </w:rPr>
            </w:pPr>
            <w:r w:rsidRPr="00FB65DC">
              <w:rPr>
                <w:sz w:val="28"/>
                <w:szCs w:val="28"/>
              </w:rPr>
              <w:t>х</w:t>
            </w:r>
          </w:p>
        </w:tc>
        <w:tc>
          <w:tcPr>
            <w:tcW w:w="1487" w:type="dxa"/>
          </w:tcPr>
          <w:p w:rsidR="00D801C3" w:rsidRPr="00FB65DC" w:rsidRDefault="00D801C3" w:rsidP="00C51D1E">
            <w:pPr>
              <w:jc w:val="center"/>
            </w:pPr>
            <w:r w:rsidRPr="00FB65DC">
              <w:t>х</w:t>
            </w:r>
          </w:p>
        </w:tc>
        <w:tc>
          <w:tcPr>
            <w:tcW w:w="2697" w:type="dxa"/>
            <w:gridSpan w:val="2"/>
          </w:tcPr>
          <w:p w:rsidR="00D801C3" w:rsidRPr="00FB65DC" w:rsidRDefault="00D801C3" w:rsidP="00C51D1E">
            <w:pPr>
              <w:jc w:val="center"/>
            </w:pPr>
            <w:r w:rsidRPr="00FB65DC">
              <w:t>х</w:t>
            </w:r>
          </w:p>
        </w:tc>
        <w:tc>
          <w:tcPr>
            <w:tcW w:w="901" w:type="dxa"/>
          </w:tcPr>
          <w:p w:rsidR="00D801C3" w:rsidRPr="00FB65DC" w:rsidRDefault="00D801C3" w:rsidP="00C51D1E">
            <w:pPr>
              <w:pStyle w:val="Default"/>
              <w:jc w:val="center"/>
              <w:rPr>
                <w:sz w:val="28"/>
                <w:szCs w:val="28"/>
              </w:rPr>
            </w:pPr>
          </w:p>
        </w:tc>
        <w:tc>
          <w:tcPr>
            <w:tcW w:w="720" w:type="dxa"/>
          </w:tcPr>
          <w:p w:rsidR="00D801C3" w:rsidRPr="00FB65DC" w:rsidRDefault="00D801C3" w:rsidP="00C51D1E">
            <w:pPr>
              <w:pStyle w:val="Default"/>
              <w:jc w:val="center"/>
              <w:rPr>
                <w:sz w:val="28"/>
                <w:szCs w:val="28"/>
              </w:rPr>
            </w:pPr>
          </w:p>
        </w:tc>
        <w:tc>
          <w:tcPr>
            <w:tcW w:w="963" w:type="dxa"/>
          </w:tcPr>
          <w:p w:rsidR="00D801C3" w:rsidRPr="00FB65DC" w:rsidRDefault="00D801C3" w:rsidP="00C51D1E">
            <w:pPr>
              <w:pStyle w:val="Default"/>
              <w:jc w:val="center"/>
              <w:rPr>
                <w:sz w:val="28"/>
                <w:szCs w:val="28"/>
              </w:rPr>
            </w:pP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7"/>
        </w:trPr>
        <w:tc>
          <w:tcPr>
            <w:tcW w:w="3227" w:type="dxa"/>
          </w:tcPr>
          <w:p w:rsidR="00D801C3" w:rsidRPr="00FB65DC" w:rsidRDefault="00D801C3" w:rsidP="00C51D1E">
            <w:pPr>
              <w:pStyle w:val="Default"/>
              <w:rPr>
                <w:sz w:val="28"/>
                <w:szCs w:val="28"/>
              </w:rPr>
            </w:pPr>
            <w:r w:rsidRPr="00FB65DC">
              <w:rPr>
                <w:sz w:val="28"/>
                <w:szCs w:val="28"/>
              </w:rPr>
              <w:t>Подпрограмма 1</w:t>
            </w:r>
          </w:p>
        </w:tc>
        <w:tc>
          <w:tcPr>
            <w:tcW w:w="2280" w:type="dxa"/>
          </w:tcPr>
          <w:p w:rsidR="00D801C3" w:rsidRPr="00FB65DC" w:rsidRDefault="00D801C3" w:rsidP="00C51D1E">
            <w:pPr>
              <w:pStyle w:val="Default"/>
              <w:jc w:val="center"/>
              <w:rPr>
                <w:sz w:val="28"/>
                <w:szCs w:val="28"/>
              </w:rPr>
            </w:pPr>
            <w:r w:rsidRPr="00FB65DC">
              <w:rPr>
                <w:sz w:val="28"/>
                <w:szCs w:val="28"/>
              </w:rPr>
              <w:t>х</w:t>
            </w:r>
          </w:p>
        </w:tc>
        <w:tc>
          <w:tcPr>
            <w:tcW w:w="1487" w:type="dxa"/>
          </w:tcPr>
          <w:p w:rsidR="00D801C3" w:rsidRPr="00FB65DC" w:rsidRDefault="00D801C3" w:rsidP="00C51D1E">
            <w:pPr>
              <w:jc w:val="center"/>
            </w:pPr>
            <w:r w:rsidRPr="00FB65DC">
              <w:t>х</w:t>
            </w:r>
          </w:p>
        </w:tc>
        <w:tc>
          <w:tcPr>
            <w:tcW w:w="2697" w:type="dxa"/>
            <w:gridSpan w:val="2"/>
          </w:tcPr>
          <w:p w:rsidR="00D801C3" w:rsidRPr="00FB65DC" w:rsidRDefault="00D801C3" w:rsidP="00C51D1E">
            <w:pPr>
              <w:jc w:val="center"/>
            </w:pPr>
            <w:r w:rsidRPr="00FB65DC">
              <w:t>х</w:t>
            </w:r>
          </w:p>
        </w:tc>
        <w:tc>
          <w:tcPr>
            <w:tcW w:w="901" w:type="dxa"/>
          </w:tcPr>
          <w:p w:rsidR="00D801C3" w:rsidRPr="00FB65DC" w:rsidRDefault="00D801C3" w:rsidP="00C51D1E">
            <w:pPr>
              <w:pStyle w:val="Default"/>
              <w:jc w:val="center"/>
              <w:rPr>
                <w:sz w:val="28"/>
                <w:szCs w:val="28"/>
              </w:rPr>
            </w:pPr>
            <w:r w:rsidRPr="00FB65DC">
              <w:rPr>
                <w:sz w:val="28"/>
                <w:szCs w:val="28"/>
              </w:rPr>
              <w:t>х</w:t>
            </w:r>
          </w:p>
        </w:tc>
        <w:tc>
          <w:tcPr>
            <w:tcW w:w="720" w:type="dxa"/>
          </w:tcPr>
          <w:p w:rsidR="00D801C3" w:rsidRPr="00FB65DC" w:rsidRDefault="00D801C3" w:rsidP="00C51D1E">
            <w:pPr>
              <w:pStyle w:val="Default"/>
              <w:jc w:val="center"/>
              <w:rPr>
                <w:sz w:val="28"/>
                <w:szCs w:val="28"/>
              </w:rPr>
            </w:pPr>
            <w:r w:rsidRPr="00FB65DC">
              <w:rPr>
                <w:sz w:val="28"/>
                <w:szCs w:val="28"/>
              </w:rPr>
              <w:t>х</w:t>
            </w:r>
          </w:p>
        </w:tc>
        <w:tc>
          <w:tcPr>
            <w:tcW w:w="963" w:type="dxa"/>
          </w:tcPr>
          <w:p w:rsidR="00D801C3" w:rsidRPr="00FB65DC" w:rsidRDefault="00D801C3" w:rsidP="00C51D1E">
            <w:pPr>
              <w:pStyle w:val="Default"/>
              <w:jc w:val="center"/>
              <w:rPr>
                <w:sz w:val="28"/>
                <w:szCs w:val="28"/>
              </w:rPr>
            </w:pPr>
            <w:r w:rsidRPr="00FB65DC">
              <w:rPr>
                <w:sz w:val="28"/>
                <w:szCs w:val="28"/>
              </w:rPr>
              <w:t>х</w:t>
            </w: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7"/>
        </w:trPr>
        <w:tc>
          <w:tcPr>
            <w:tcW w:w="3227" w:type="dxa"/>
          </w:tcPr>
          <w:p w:rsidR="00D801C3" w:rsidRPr="00FB65DC" w:rsidRDefault="00D801C3" w:rsidP="00C51D1E">
            <w:pPr>
              <w:pStyle w:val="Default"/>
              <w:rPr>
                <w:sz w:val="28"/>
                <w:szCs w:val="28"/>
              </w:rPr>
            </w:pPr>
            <w:r w:rsidRPr="00FB65DC">
              <w:rPr>
                <w:sz w:val="28"/>
                <w:szCs w:val="28"/>
              </w:rPr>
              <w:t>Бюджет города-курорта Кисловодска</w:t>
            </w:r>
          </w:p>
        </w:tc>
        <w:tc>
          <w:tcPr>
            <w:tcW w:w="2280" w:type="dxa"/>
          </w:tcPr>
          <w:p w:rsidR="00D801C3" w:rsidRPr="00FB65DC" w:rsidRDefault="00D801C3" w:rsidP="00C51D1E">
            <w:pPr>
              <w:pStyle w:val="Default"/>
              <w:jc w:val="center"/>
              <w:rPr>
                <w:sz w:val="28"/>
                <w:szCs w:val="28"/>
              </w:rPr>
            </w:pPr>
            <w:r w:rsidRPr="00FB65DC">
              <w:rPr>
                <w:sz w:val="28"/>
                <w:szCs w:val="28"/>
              </w:rPr>
              <w:t>х</w:t>
            </w:r>
          </w:p>
        </w:tc>
        <w:tc>
          <w:tcPr>
            <w:tcW w:w="1487" w:type="dxa"/>
          </w:tcPr>
          <w:p w:rsidR="00D801C3" w:rsidRPr="00FB65DC" w:rsidRDefault="00D801C3" w:rsidP="00C51D1E">
            <w:pPr>
              <w:jc w:val="center"/>
            </w:pPr>
            <w:r w:rsidRPr="00FB65DC">
              <w:t>х</w:t>
            </w:r>
          </w:p>
        </w:tc>
        <w:tc>
          <w:tcPr>
            <w:tcW w:w="2697" w:type="dxa"/>
            <w:gridSpan w:val="2"/>
          </w:tcPr>
          <w:p w:rsidR="00D801C3" w:rsidRPr="00FB65DC" w:rsidRDefault="00D801C3" w:rsidP="00C51D1E">
            <w:pPr>
              <w:jc w:val="center"/>
            </w:pPr>
            <w:r w:rsidRPr="00FB65DC">
              <w:t>х</w:t>
            </w:r>
          </w:p>
        </w:tc>
        <w:tc>
          <w:tcPr>
            <w:tcW w:w="901" w:type="dxa"/>
          </w:tcPr>
          <w:p w:rsidR="00D801C3" w:rsidRPr="00FB65DC" w:rsidRDefault="00D801C3" w:rsidP="00C51D1E">
            <w:pPr>
              <w:pStyle w:val="Default"/>
              <w:jc w:val="center"/>
              <w:rPr>
                <w:sz w:val="28"/>
                <w:szCs w:val="28"/>
              </w:rPr>
            </w:pPr>
          </w:p>
        </w:tc>
        <w:tc>
          <w:tcPr>
            <w:tcW w:w="720" w:type="dxa"/>
          </w:tcPr>
          <w:p w:rsidR="00D801C3" w:rsidRPr="00FB65DC" w:rsidRDefault="00D801C3" w:rsidP="00C51D1E">
            <w:pPr>
              <w:pStyle w:val="Default"/>
              <w:jc w:val="center"/>
              <w:rPr>
                <w:sz w:val="28"/>
                <w:szCs w:val="28"/>
              </w:rPr>
            </w:pPr>
          </w:p>
        </w:tc>
        <w:tc>
          <w:tcPr>
            <w:tcW w:w="963" w:type="dxa"/>
          </w:tcPr>
          <w:p w:rsidR="00D801C3" w:rsidRPr="00FB65DC" w:rsidRDefault="00D801C3" w:rsidP="00C51D1E">
            <w:pPr>
              <w:pStyle w:val="Default"/>
              <w:jc w:val="center"/>
              <w:rPr>
                <w:sz w:val="28"/>
                <w:szCs w:val="28"/>
              </w:rPr>
            </w:pP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7"/>
        </w:trPr>
        <w:tc>
          <w:tcPr>
            <w:tcW w:w="3227" w:type="dxa"/>
          </w:tcPr>
          <w:p w:rsidR="00D801C3" w:rsidRPr="00FB65DC" w:rsidRDefault="00D801C3" w:rsidP="00C51D1E">
            <w:r w:rsidRPr="00FB65DC">
              <w:t>Краевой бюджет</w:t>
            </w:r>
          </w:p>
        </w:tc>
        <w:tc>
          <w:tcPr>
            <w:tcW w:w="2280" w:type="dxa"/>
          </w:tcPr>
          <w:p w:rsidR="00D801C3" w:rsidRPr="00FB65DC" w:rsidRDefault="00D801C3" w:rsidP="00C51D1E">
            <w:pPr>
              <w:pStyle w:val="Default"/>
              <w:jc w:val="center"/>
              <w:rPr>
                <w:sz w:val="28"/>
                <w:szCs w:val="28"/>
              </w:rPr>
            </w:pPr>
            <w:r w:rsidRPr="00FB65DC">
              <w:rPr>
                <w:sz w:val="28"/>
                <w:szCs w:val="28"/>
              </w:rPr>
              <w:t>х</w:t>
            </w:r>
          </w:p>
        </w:tc>
        <w:tc>
          <w:tcPr>
            <w:tcW w:w="1487" w:type="dxa"/>
          </w:tcPr>
          <w:p w:rsidR="00D801C3" w:rsidRPr="00FB65DC" w:rsidRDefault="00D801C3" w:rsidP="00C51D1E">
            <w:pPr>
              <w:jc w:val="center"/>
            </w:pPr>
            <w:r w:rsidRPr="00FB65DC">
              <w:t>х</w:t>
            </w:r>
          </w:p>
        </w:tc>
        <w:tc>
          <w:tcPr>
            <w:tcW w:w="2697" w:type="dxa"/>
            <w:gridSpan w:val="2"/>
          </w:tcPr>
          <w:p w:rsidR="00D801C3" w:rsidRPr="00FB65DC" w:rsidRDefault="00D801C3" w:rsidP="00C51D1E">
            <w:pPr>
              <w:jc w:val="center"/>
            </w:pPr>
            <w:r w:rsidRPr="00FB65DC">
              <w:t>х</w:t>
            </w:r>
          </w:p>
        </w:tc>
        <w:tc>
          <w:tcPr>
            <w:tcW w:w="901" w:type="dxa"/>
          </w:tcPr>
          <w:p w:rsidR="00D801C3" w:rsidRPr="00FB65DC" w:rsidRDefault="00D801C3" w:rsidP="00C51D1E">
            <w:pPr>
              <w:pStyle w:val="Default"/>
              <w:jc w:val="center"/>
              <w:rPr>
                <w:sz w:val="28"/>
                <w:szCs w:val="28"/>
              </w:rPr>
            </w:pPr>
          </w:p>
        </w:tc>
        <w:tc>
          <w:tcPr>
            <w:tcW w:w="720" w:type="dxa"/>
          </w:tcPr>
          <w:p w:rsidR="00D801C3" w:rsidRPr="00FB65DC" w:rsidRDefault="00D801C3" w:rsidP="00C51D1E">
            <w:pPr>
              <w:pStyle w:val="Default"/>
              <w:jc w:val="center"/>
              <w:rPr>
                <w:sz w:val="28"/>
                <w:szCs w:val="28"/>
              </w:rPr>
            </w:pPr>
          </w:p>
        </w:tc>
        <w:tc>
          <w:tcPr>
            <w:tcW w:w="963" w:type="dxa"/>
          </w:tcPr>
          <w:p w:rsidR="00D801C3" w:rsidRPr="00FB65DC" w:rsidRDefault="00D801C3" w:rsidP="00C51D1E">
            <w:pPr>
              <w:pStyle w:val="Default"/>
              <w:jc w:val="center"/>
              <w:rPr>
                <w:sz w:val="28"/>
                <w:szCs w:val="28"/>
              </w:rPr>
            </w:pP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10"/>
        </w:trPr>
        <w:tc>
          <w:tcPr>
            <w:tcW w:w="3227" w:type="dxa"/>
          </w:tcPr>
          <w:p w:rsidR="00D801C3" w:rsidRPr="00FB65DC" w:rsidRDefault="00D801C3" w:rsidP="00C51D1E">
            <w:pPr>
              <w:pStyle w:val="Default"/>
              <w:rPr>
                <w:sz w:val="28"/>
                <w:szCs w:val="28"/>
              </w:rPr>
            </w:pPr>
            <w:r w:rsidRPr="00FB65DC">
              <w:rPr>
                <w:sz w:val="28"/>
                <w:szCs w:val="28"/>
              </w:rPr>
              <w:lastRenderedPageBreak/>
              <w:t>Основное мероприятие 1</w:t>
            </w:r>
          </w:p>
        </w:tc>
        <w:tc>
          <w:tcPr>
            <w:tcW w:w="2280" w:type="dxa"/>
          </w:tcPr>
          <w:p w:rsidR="00D801C3" w:rsidRPr="00FB65DC" w:rsidRDefault="00D801C3" w:rsidP="00C51D1E">
            <w:pPr>
              <w:jc w:val="center"/>
            </w:pPr>
            <w:r w:rsidRPr="00FB65DC">
              <w:t>х</w:t>
            </w:r>
          </w:p>
        </w:tc>
        <w:tc>
          <w:tcPr>
            <w:tcW w:w="1487" w:type="dxa"/>
          </w:tcPr>
          <w:p w:rsidR="00D801C3" w:rsidRPr="00FB65DC" w:rsidRDefault="00D801C3" w:rsidP="00C51D1E">
            <w:pPr>
              <w:jc w:val="center"/>
            </w:pPr>
            <w:r w:rsidRPr="00FB65DC">
              <w:t>х</w:t>
            </w:r>
          </w:p>
        </w:tc>
        <w:tc>
          <w:tcPr>
            <w:tcW w:w="2697" w:type="dxa"/>
            <w:gridSpan w:val="2"/>
          </w:tcPr>
          <w:p w:rsidR="00D801C3" w:rsidRPr="00FB65DC" w:rsidRDefault="00D801C3" w:rsidP="00C51D1E">
            <w:pPr>
              <w:jc w:val="center"/>
            </w:pPr>
            <w:r w:rsidRPr="00FB65DC">
              <w:t>х</w:t>
            </w:r>
          </w:p>
        </w:tc>
        <w:tc>
          <w:tcPr>
            <w:tcW w:w="901" w:type="dxa"/>
          </w:tcPr>
          <w:p w:rsidR="00D801C3" w:rsidRPr="00FB65DC" w:rsidRDefault="00D801C3" w:rsidP="00C51D1E">
            <w:pPr>
              <w:jc w:val="center"/>
            </w:pPr>
            <w:r w:rsidRPr="00FB65DC">
              <w:t>х</w:t>
            </w:r>
          </w:p>
        </w:tc>
        <w:tc>
          <w:tcPr>
            <w:tcW w:w="720" w:type="dxa"/>
          </w:tcPr>
          <w:p w:rsidR="00D801C3" w:rsidRPr="00FB65DC" w:rsidRDefault="00D801C3" w:rsidP="00C51D1E">
            <w:pPr>
              <w:jc w:val="center"/>
            </w:pPr>
            <w:r w:rsidRPr="00FB65DC">
              <w:t>х</w:t>
            </w:r>
          </w:p>
        </w:tc>
        <w:tc>
          <w:tcPr>
            <w:tcW w:w="963" w:type="dxa"/>
          </w:tcPr>
          <w:p w:rsidR="00D801C3" w:rsidRPr="00FB65DC" w:rsidRDefault="00D801C3" w:rsidP="00C51D1E">
            <w:pPr>
              <w:jc w:val="center"/>
            </w:pPr>
            <w:r w:rsidRPr="00FB65DC">
              <w:t>х</w:t>
            </w: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7"/>
        </w:trPr>
        <w:tc>
          <w:tcPr>
            <w:tcW w:w="3227" w:type="dxa"/>
          </w:tcPr>
          <w:p w:rsidR="00D801C3" w:rsidRPr="00FB65DC" w:rsidRDefault="00D801C3" w:rsidP="00C51D1E">
            <w:pPr>
              <w:pStyle w:val="Default"/>
              <w:rPr>
                <w:sz w:val="28"/>
                <w:szCs w:val="28"/>
              </w:rPr>
            </w:pPr>
            <w:r w:rsidRPr="00FB65DC">
              <w:rPr>
                <w:sz w:val="28"/>
                <w:szCs w:val="28"/>
              </w:rPr>
              <w:t>Бюджет города-курорта Кисловодска</w:t>
            </w:r>
          </w:p>
        </w:tc>
        <w:tc>
          <w:tcPr>
            <w:tcW w:w="2280" w:type="dxa"/>
          </w:tcPr>
          <w:p w:rsidR="00D801C3" w:rsidRPr="00FB65DC" w:rsidRDefault="00D801C3" w:rsidP="00C51D1E">
            <w:pPr>
              <w:pStyle w:val="Default"/>
              <w:jc w:val="center"/>
              <w:rPr>
                <w:sz w:val="28"/>
                <w:szCs w:val="28"/>
              </w:rPr>
            </w:pPr>
            <w:r w:rsidRPr="00FB65DC">
              <w:rPr>
                <w:sz w:val="28"/>
                <w:szCs w:val="28"/>
              </w:rPr>
              <w:t>х</w:t>
            </w:r>
          </w:p>
        </w:tc>
        <w:tc>
          <w:tcPr>
            <w:tcW w:w="1487" w:type="dxa"/>
          </w:tcPr>
          <w:p w:rsidR="00D801C3" w:rsidRPr="00FB65DC" w:rsidRDefault="00D801C3" w:rsidP="00C51D1E">
            <w:pPr>
              <w:jc w:val="center"/>
            </w:pPr>
            <w:r w:rsidRPr="00FB65DC">
              <w:t>х</w:t>
            </w:r>
          </w:p>
        </w:tc>
        <w:tc>
          <w:tcPr>
            <w:tcW w:w="2697" w:type="dxa"/>
            <w:gridSpan w:val="2"/>
          </w:tcPr>
          <w:p w:rsidR="00D801C3" w:rsidRPr="00FB65DC" w:rsidRDefault="00D801C3" w:rsidP="00C51D1E">
            <w:pPr>
              <w:jc w:val="center"/>
            </w:pPr>
            <w:r w:rsidRPr="00FB65DC">
              <w:t>х</w:t>
            </w:r>
          </w:p>
        </w:tc>
        <w:tc>
          <w:tcPr>
            <w:tcW w:w="901" w:type="dxa"/>
          </w:tcPr>
          <w:p w:rsidR="00D801C3" w:rsidRPr="00FB65DC" w:rsidRDefault="00D801C3" w:rsidP="00C51D1E">
            <w:pPr>
              <w:pStyle w:val="Default"/>
              <w:jc w:val="center"/>
              <w:rPr>
                <w:sz w:val="28"/>
                <w:szCs w:val="28"/>
              </w:rPr>
            </w:pPr>
          </w:p>
        </w:tc>
        <w:tc>
          <w:tcPr>
            <w:tcW w:w="720" w:type="dxa"/>
          </w:tcPr>
          <w:p w:rsidR="00D801C3" w:rsidRPr="00FB65DC" w:rsidRDefault="00D801C3" w:rsidP="00C51D1E">
            <w:pPr>
              <w:pStyle w:val="Default"/>
              <w:jc w:val="center"/>
              <w:rPr>
                <w:sz w:val="28"/>
                <w:szCs w:val="28"/>
              </w:rPr>
            </w:pPr>
          </w:p>
        </w:tc>
        <w:tc>
          <w:tcPr>
            <w:tcW w:w="963" w:type="dxa"/>
          </w:tcPr>
          <w:p w:rsidR="00D801C3" w:rsidRPr="00FB65DC" w:rsidRDefault="00D801C3" w:rsidP="00C51D1E">
            <w:pPr>
              <w:pStyle w:val="Default"/>
              <w:jc w:val="center"/>
              <w:rPr>
                <w:sz w:val="28"/>
                <w:szCs w:val="28"/>
              </w:rPr>
            </w:pP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7"/>
        </w:trPr>
        <w:tc>
          <w:tcPr>
            <w:tcW w:w="3227" w:type="dxa"/>
          </w:tcPr>
          <w:p w:rsidR="00D801C3" w:rsidRPr="00FB65DC" w:rsidRDefault="00D801C3" w:rsidP="00C51D1E">
            <w:r w:rsidRPr="00FB65DC">
              <w:t>Краевой бюджет</w:t>
            </w:r>
          </w:p>
        </w:tc>
        <w:tc>
          <w:tcPr>
            <w:tcW w:w="2280" w:type="dxa"/>
          </w:tcPr>
          <w:p w:rsidR="00D801C3" w:rsidRPr="00FB65DC" w:rsidRDefault="00D801C3" w:rsidP="00C51D1E">
            <w:pPr>
              <w:pStyle w:val="Default"/>
              <w:jc w:val="center"/>
              <w:rPr>
                <w:sz w:val="28"/>
                <w:szCs w:val="28"/>
              </w:rPr>
            </w:pPr>
            <w:r w:rsidRPr="00FB65DC">
              <w:rPr>
                <w:sz w:val="28"/>
                <w:szCs w:val="28"/>
              </w:rPr>
              <w:t>х</w:t>
            </w:r>
          </w:p>
        </w:tc>
        <w:tc>
          <w:tcPr>
            <w:tcW w:w="1487" w:type="dxa"/>
          </w:tcPr>
          <w:p w:rsidR="00D801C3" w:rsidRPr="00FB65DC" w:rsidRDefault="00D801C3" w:rsidP="00C51D1E">
            <w:pPr>
              <w:jc w:val="center"/>
            </w:pPr>
            <w:r w:rsidRPr="00FB65DC">
              <w:t>х</w:t>
            </w:r>
          </w:p>
        </w:tc>
        <w:tc>
          <w:tcPr>
            <w:tcW w:w="2697" w:type="dxa"/>
            <w:gridSpan w:val="2"/>
          </w:tcPr>
          <w:p w:rsidR="00D801C3" w:rsidRPr="00FB65DC" w:rsidRDefault="00D801C3" w:rsidP="00C51D1E">
            <w:pPr>
              <w:jc w:val="center"/>
            </w:pPr>
            <w:r w:rsidRPr="00FB65DC">
              <w:t>х</w:t>
            </w:r>
          </w:p>
        </w:tc>
        <w:tc>
          <w:tcPr>
            <w:tcW w:w="901" w:type="dxa"/>
          </w:tcPr>
          <w:p w:rsidR="00D801C3" w:rsidRPr="00FB65DC" w:rsidRDefault="00D801C3" w:rsidP="00C51D1E">
            <w:pPr>
              <w:pStyle w:val="Default"/>
              <w:jc w:val="center"/>
              <w:rPr>
                <w:sz w:val="28"/>
                <w:szCs w:val="28"/>
              </w:rPr>
            </w:pPr>
          </w:p>
        </w:tc>
        <w:tc>
          <w:tcPr>
            <w:tcW w:w="720" w:type="dxa"/>
          </w:tcPr>
          <w:p w:rsidR="00D801C3" w:rsidRPr="00FB65DC" w:rsidRDefault="00D801C3" w:rsidP="00C51D1E">
            <w:pPr>
              <w:pStyle w:val="Default"/>
              <w:jc w:val="center"/>
              <w:rPr>
                <w:sz w:val="28"/>
                <w:szCs w:val="28"/>
              </w:rPr>
            </w:pPr>
          </w:p>
        </w:tc>
        <w:tc>
          <w:tcPr>
            <w:tcW w:w="963" w:type="dxa"/>
          </w:tcPr>
          <w:p w:rsidR="00D801C3" w:rsidRPr="00FB65DC" w:rsidRDefault="00D801C3" w:rsidP="00C51D1E">
            <w:pPr>
              <w:pStyle w:val="Default"/>
              <w:jc w:val="center"/>
              <w:rPr>
                <w:sz w:val="28"/>
                <w:szCs w:val="28"/>
              </w:rPr>
            </w:pP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7"/>
        </w:trPr>
        <w:tc>
          <w:tcPr>
            <w:tcW w:w="3227" w:type="dxa"/>
          </w:tcPr>
          <w:p w:rsidR="00D801C3" w:rsidRPr="00FB65DC" w:rsidRDefault="00D801C3" w:rsidP="00C51D1E">
            <w:pPr>
              <w:pStyle w:val="Default"/>
              <w:rPr>
                <w:sz w:val="28"/>
                <w:szCs w:val="28"/>
              </w:rPr>
            </w:pPr>
            <w:r w:rsidRPr="00FB65DC">
              <w:rPr>
                <w:sz w:val="28"/>
                <w:szCs w:val="28"/>
              </w:rPr>
              <w:t>Объект закупки 1</w:t>
            </w:r>
          </w:p>
        </w:tc>
        <w:tc>
          <w:tcPr>
            <w:tcW w:w="2280" w:type="dxa"/>
          </w:tcPr>
          <w:p w:rsidR="00D801C3" w:rsidRPr="00FB65DC" w:rsidRDefault="00D801C3" w:rsidP="00C51D1E">
            <w:pPr>
              <w:pStyle w:val="Default"/>
              <w:jc w:val="center"/>
              <w:rPr>
                <w:sz w:val="28"/>
                <w:szCs w:val="28"/>
              </w:rPr>
            </w:pPr>
          </w:p>
        </w:tc>
        <w:tc>
          <w:tcPr>
            <w:tcW w:w="1487" w:type="dxa"/>
          </w:tcPr>
          <w:p w:rsidR="00D801C3" w:rsidRPr="00FB65DC" w:rsidRDefault="00D801C3" w:rsidP="00C51D1E">
            <w:pPr>
              <w:pStyle w:val="Default"/>
              <w:jc w:val="center"/>
              <w:rPr>
                <w:sz w:val="28"/>
                <w:szCs w:val="28"/>
              </w:rPr>
            </w:pPr>
          </w:p>
        </w:tc>
        <w:tc>
          <w:tcPr>
            <w:tcW w:w="2697" w:type="dxa"/>
            <w:gridSpan w:val="2"/>
          </w:tcPr>
          <w:p w:rsidR="00D801C3" w:rsidRPr="00FB65DC" w:rsidRDefault="00D801C3" w:rsidP="00C51D1E">
            <w:pPr>
              <w:pStyle w:val="Default"/>
              <w:jc w:val="center"/>
              <w:rPr>
                <w:sz w:val="28"/>
                <w:szCs w:val="28"/>
              </w:rPr>
            </w:pPr>
          </w:p>
        </w:tc>
        <w:tc>
          <w:tcPr>
            <w:tcW w:w="901" w:type="dxa"/>
          </w:tcPr>
          <w:p w:rsidR="00D801C3" w:rsidRPr="00FB65DC" w:rsidRDefault="00D801C3" w:rsidP="00C51D1E">
            <w:pPr>
              <w:pStyle w:val="Default"/>
              <w:jc w:val="center"/>
              <w:rPr>
                <w:sz w:val="28"/>
                <w:szCs w:val="28"/>
              </w:rPr>
            </w:pPr>
          </w:p>
        </w:tc>
        <w:tc>
          <w:tcPr>
            <w:tcW w:w="720" w:type="dxa"/>
          </w:tcPr>
          <w:p w:rsidR="00D801C3" w:rsidRPr="00FB65DC" w:rsidRDefault="00D801C3" w:rsidP="00C51D1E">
            <w:pPr>
              <w:pStyle w:val="Default"/>
              <w:jc w:val="center"/>
              <w:rPr>
                <w:sz w:val="28"/>
                <w:szCs w:val="28"/>
              </w:rPr>
            </w:pPr>
          </w:p>
        </w:tc>
        <w:tc>
          <w:tcPr>
            <w:tcW w:w="963" w:type="dxa"/>
          </w:tcPr>
          <w:p w:rsidR="00D801C3" w:rsidRPr="00FB65DC" w:rsidRDefault="00D801C3" w:rsidP="00C51D1E">
            <w:pPr>
              <w:pStyle w:val="Default"/>
              <w:jc w:val="center"/>
              <w:rPr>
                <w:sz w:val="28"/>
                <w:szCs w:val="28"/>
              </w:rPr>
            </w:pP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7"/>
        </w:trPr>
        <w:tc>
          <w:tcPr>
            <w:tcW w:w="3227" w:type="dxa"/>
          </w:tcPr>
          <w:p w:rsidR="00D801C3" w:rsidRPr="00FB65DC" w:rsidRDefault="00D801C3" w:rsidP="00C51D1E">
            <w:pPr>
              <w:pStyle w:val="Default"/>
              <w:rPr>
                <w:sz w:val="28"/>
                <w:szCs w:val="28"/>
              </w:rPr>
            </w:pPr>
            <w:r w:rsidRPr="00FB65DC">
              <w:rPr>
                <w:sz w:val="28"/>
                <w:szCs w:val="28"/>
              </w:rPr>
              <w:t>Объект закупки 2</w:t>
            </w:r>
          </w:p>
        </w:tc>
        <w:tc>
          <w:tcPr>
            <w:tcW w:w="2280" w:type="dxa"/>
          </w:tcPr>
          <w:p w:rsidR="00D801C3" w:rsidRPr="00FB65DC" w:rsidRDefault="00D801C3" w:rsidP="00C51D1E">
            <w:pPr>
              <w:pStyle w:val="Default"/>
              <w:jc w:val="center"/>
              <w:rPr>
                <w:sz w:val="28"/>
                <w:szCs w:val="28"/>
              </w:rPr>
            </w:pPr>
          </w:p>
        </w:tc>
        <w:tc>
          <w:tcPr>
            <w:tcW w:w="1487" w:type="dxa"/>
          </w:tcPr>
          <w:p w:rsidR="00D801C3" w:rsidRPr="00FB65DC" w:rsidRDefault="00D801C3" w:rsidP="00C51D1E">
            <w:pPr>
              <w:pStyle w:val="Default"/>
              <w:jc w:val="center"/>
              <w:rPr>
                <w:sz w:val="28"/>
                <w:szCs w:val="28"/>
              </w:rPr>
            </w:pPr>
          </w:p>
        </w:tc>
        <w:tc>
          <w:tcPr>
            <w:tcW w:w="2687" w:type="dxa"/>
          </w:tcPr>
          <w:p w:rsidR="00D801C3" w:rsidRPr="00FB65DC" w:rsidRDefault="00D801C3" w:rsidP="00C51D1E">
            <w:pPr>
              <w:pStyle w:val="Default"/>
              <w:jc w:val="center"/>
              <w:rPr>
                <w:sz w:val="28"/>
                <w:szCs w:val="28"/>
              </w:rPr>
            </w:pPr>
          </w:p>
        </w:tc>
        <w:tc>
          <w:tcPr>
            <w:tcW w:w="911" w:type="dxa"/>
            <w:gridSpan w:val="2"/>
          </w:tcPr>
          <w:p w:rsidR="00D801C3" w:rsidRPr="00FB65DC" w:rsidRDefault="00D801C3" w:rsidP="00C51D1E">
            <w:pPr>
              <w:pStyle w:val="Default"/>
              <w:jc w:val="center"/>
              <w:rPr>
                <w:sz w:val="28"/>
                <w:szCs w:val="28"/>
              </w:rPr>
            </w:pPr>
          </w:p>
        </w:tc>
        <w:tc>
          <w:tcPr>
            <w:tcW w:w="720" w:type="dxa"/>
          </w:tcPr>
          <w:p w:rsidR="00D801C3" w:rsidRPr="00FB65DC" w:rsidRDefault="00D801C3" w:rsidP="00C51D1E">
            <w:pPr>
              <w:pStyle w:val="Default"/>
              <w:jc w:val="center"/>
              <w:rPr>
                <w:sz w:val="28"/>
                <w:szCs w:val="28"/>
              </w:rPr>
            </w:pPr>
          </w:p>
        </w:tc>
        <w:tc>
          <w:tcPr>
            <w:tcW w:w="963" w:type="dxa"/>
          </w:tcPr>
          <w:p w:rsidR="00D801C3" w:rsidRPr="00FB65DC" w:rsidRDefault="00D801C3" w:rsidP="00C51D1E">
            <w:pPr>
              <w:pStyle w:val="Default"/>
              <w:jc w:val="center"/>
              <w:rPr>
                <w:sz w:val="28"/>
                <w:szCs w:val="28"/>
              </w:rPr>
            </w:pP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r w:rsidR="00D801C3" w:rsidRPr="00FB65DC" w:rsidTr="00C51D1E">
        <w:trPr>
          <w:cantSplit/>
          <w:trHeight w:val="87"/>
        </w:trPr>
        <w:tc>
          <w:tcPr>
            <w:tcW w:w="3227" w:type="dxa"/>
          </w:tcPr>
          <w:p w:rsidR="00D801C3" w:rsidRPr="00FB65DC" w:rsidRDefault="00D801C3" w:rsidP="00C51D1E">
            <w:pPr>
              <w:pStyle w:val="Default"/>
              <w:rPr>
                <w:sz w:val="28"/>
                <w:szCs w:val="28"/>
              </w:rPr>
            </w:pPr>
            <w:r w:rsidRPr="00FB65DC">
              <w:rPr>
                <w:sz w:val="28"/>
                <w:szCs w:val="28"/>
              </w:rPr>
              <w:t>…</w:t>
            </w:r>
          </w:p>
        </w:tc>
        <w:tc>
          <w:tcPr>
            <w:tcW w:w="2280" w:type="dxa"/>
          </w:tcPr>
          <w:p w:rsidR="00D801C3" w:rsidRPr="00FB65DC" w:rsidRDefault="00D801C3" w:rsidP="00C51D1E">
            <w:pPr>
              <w:pStyle w:val="Default"/>
              <w:jc w:val="center"/>
              <w:rPr>
                <w:sz w:val="28"/>
                <w:szCs w:val="28"/>
              </w:rPr>
            </w:pPr>
          </w:p>
        </w:tc>
        <w:tc>
          <w:tcPr>
            <w:tcW w:w="1487" w:type="dxa"/>
          </w:tcPr>
          <w:p w:rsidR="00D801C3" w:rsidRPr="00FB65DC" w:rsidRDefault="00D801C3" w:rsidP="00C51D1E">
            <w:pPr>
              <w:pStyle w:val="Default"/>
              <w:jc w:val="center"/>
              <w:rPr>
                <w:sz w:val="28"/>
                <w:szCs w:val="28"/>
              </w:rPr>
            </w:pPr>
          </w:p>
        </w:tc>
        <w:tc>
          <w:tcPr>
            <w:tcW w:w="2687" w:type="dxa"/>
          </w:tcPr>
          <w:p w:rsidR="00D801C3" w:rsidRPr="00FB65DC" w:rsidRDefault="00D801C3" w:rsidP="00C51D1E">
            <w:pPr>
              <w:pStyle w:val="Default"/>
              <w:jc w:val="center"/>
              <w:rPr>
                <w:sz w:val="28"/>
                <w:szCs w:val="28"/>
              </w:rPr>
            </w:pPr>
          </w:p>
        </w:tc>
        <w:tc>
          <w:tcPr>
            <w:tcW w:w="911" w:type="dxa"/>
            <w:gridSpan w:val="2"/>
          </w:tcPr>
          <w:p w:rsidR="00D801C3" w:rsidRPr="00FB65DC" w:rsidRDefault="00D801C3" w:rsidP="00C51D1E">
            <w:pPr>
              <w:pStyle w:val="Default"/>
              <w:jc w:val="center"/>
              <w:rPr>
                <w:sz w:val="28"/>
                <w:szCs w:val="28"/>
              </w:rPr>
            </w:pPr>
          </w:p>
        </w:tc>
        <w:tc>
          <w:tcPr>
            <w:tcW w:w="720" w:type="dxa"/>
          </w:tcPr>
          <w:p w:rsidR="00D801C3" w:rsidRPr="00FB65DC" w:rsidRDefault="00D801C3" w:rsidP="00C51D1E">
            <w:pPr>
              <w:pStyle w:val="Default"/>
              <w:jc w:val="center"/>
              <w:rPr>
                <w:sz w:val="28"/>
                <w:szCs w:val="28"/>
              </w:rPr>
            </w:pPr>
          </w:p>
        </w:tc>
        <w:tc>
          <w:tcPr>
            <w:tcW w:w="963" w:type="dxa"/>
          </w:tcPr>
          <w:p w:rsidR="00D801C3" w:rsidRPr="00FB65DC" w:rsidRDefault="00D801C3" w:rsidP="00C51D1E">
            <w:pPr>
              <w:pStyle w:val="Default"/>
              <w:jc w:val="center"/>
              <w:rPr>
                <w:sz w:val="28"/>
                <w:szCs w:val="28"/>
              </w:rPr>
            </w:pPr>
          </w:p>
        </w:tc>
        <w:tc>
          <w:tcPr>
            <w:tcW w:w="1205" w:type="dxa"/>
          </w:tcPr>
          <w:p w:rsidR="00D801C3" w:rsidRPr="00FB65DC" w:rsidRDefault="00D801C3" w:rsidP="00C51D1E">
            <w:pPr>
              <w:pStyle w:val="Default"/>
              <w:rPr>
                <w:sz w:val="28"/>
                <w:szCs w:val="28"/>
              </w:rPr>
            </w:pPr>
          </w:p>
        </w:tc>
        <w:tc>
          <w:tcPr>
            <w:tcW w:w="1206" w:type="dxa"/>
          </w:tcPr>
          <w:p w:rsidR="00D801C3" w:rsidRPr="00FB65DC" w:rsidRDefault="00D801C3" w:rsidP="00C51D1E">
            <w:pPr>
              <w:pStyle w:val="Default"/>
              <w:rPr>
                <w:sz w:val="28"/>
                <w:szCs w:val="28"/>
              </w:rPr>
            </w:pPr>
          </w:p>
        </w:tc>
        <w:tc>
          <w:tcPr>
            <w:tcW w:w="1200" w:type="dxa"/>
          </w:tcPr>
          <w:p w:rsidR="00D801C3" w:rsidRPr="00FB65DC" w:rsidRDefault="00D801C3" w:rsidP="00C51D1E">
            <w:pPr>
              <w:pStyle w:val="Default"/>
              <w:rPr>
                <w:sz w:val="28"/>
                <w:szCs w:val="28"/>
              </w:rPr>
            </w:pPr>
          </w:p>
        </w:tc>
      </w:tr>
    </w:tbl>
    <w:p w:rsidR="00D801C3" w:rsidRPr="00FB65DC" w:rsidRDefault="00D801C3" w:rsidP="00D801C3">
      <w:pPr>
        <w:pStyle w:val="af6"/>
        <w:rPr>
          <w:sz w:val="28"/>
          <w:szCs w:val="28"/>
        </w:rPr>
      </w:pPr>
    </w:p>
    <w:p w:rsidR="00D801C3" w:rsidRPr="00FB65DC" w:rsidRDefault="00D801C3" w:rsidP="00D801C3">
      <w:pPr>
        <w:autoSpaceDE w:val="0"/>
        <w:autoSpaceDN w:val="0"/>
        <w:adjustRightInd w:val="0"/>
        <w:jc w:val="right"/>
        <w:outlineLvl w:val="2"/>
      </w:pPr>
    </w:p>
    <w:p w:rsidR="00D801C3" w:rsidRPr="00FB65DC" w:rsidRDefault="00D801C3" w:rsidP="00D801C3">
      <w:pPr>
        <w:pStyle w:val="ConsPlusNonformat"/>
        <w:widowControl/>
        <w:jc w:val="both"/>
        <w:outlineLvl w:val="2"/>
        <w:rPr>
          <w:rFonts w:ascii="Times New Roman" w:hAnsi="Times New Roman" w:cs="Times New Roman"/>
          <w:sz w:val="28"/>
          <w:szCs w:val="28"/>
        </w:rPr>
      </w:pPr>
      <w:r w:rsidRPr="00FB65DC">
        <w:rPr>
          <w:rFonts w:ascii="Times New Roman" w:hAnsi="Times New Roman" w:cs="Times New Roman"/>
          <w:sz w:val="28"/>
          <w:szCs w:val="28"/>
        </w:rPr>
        <w:t>_________________________________</w:t>
      </w:r>
    </w:p>
    <w:p w:rsidR="00D801C3" w:rsidRPr="00FB65DC" w:rsidRDefault="00D801C3" w:rsidP="00D801C3">
      <w:pPr>
        <w:pStyle w:val="af6"/>
        <w:ind w:firstLine="709"/>
        <w:rPr>
          <w:sz w:val="28"/>
          <w:szCs w:val="28"/>
        </w:rPr>
      </w:pPr>
      <w:r w:rsidRPr="00FB65DC">
        <w:rPr>
          <w:sz w:val="28"/>
          <w:szCs w:val="28"/>
          <w:vertAlign w:val="superscript"/>
        </w:rPr>
        <w:t>8</w:t>
      </w:r>
      <w:r w:rsidRPr="00FB65DC">
        <w:rPr>
          <w:sz w:val="28"/>
          <w:szCs w:val="28"/>
        </w:rPr>
        <w:t xml:space="preserve"> </w:t>
      </w:r>
      <w:proofErr w:type="gramStart"/>
      <w:r w:rsidRPr="00FB65DC">
        <w:rPr>
          <w:sz w:val="28"/>
          <w:szCs w:val="28"/>
        </w:rPr>
        <w:t>В</w:t>
      </w:r>
      <w:proofErr w:type="gramEnd"/>
      <w:r w:rsidRPr="00FB65DC">
        <w:rPr>
          <w:sz w:val="28"/>
          <w:szCs w:val="28"/>
        </w:rPr>
        <w:t xml:space="preserve"> случае если предметом долгосрочного муниципального контракта является выполнение работ, оказание услуг.</w:t>
      </w:r>
    </w:p>
    <w:p w:rsidR="00D801C3" w:rsidRPr="00FB65DC" w:rsidRDefault="00D801C3" w:rsidP="00D801C3">
      <w:pPr>
        <w:pStyle w:val="af6"/>
        <w:ind w:firstLine="709"/>
        <w:rPr>
          <w:sz w:val="28"/>
          <w:szCs w:val="28"/>
        </w:rPr>
      </w:pPr>
      <w:r w:rsidRPr="00FB65DC">
        <w:rPr>
          <w:sz w:val="28"/>
          <w:szCs w:val="28"/>
          <w:vertAlign w:val="superscript"/>
        </w:rPr>
        <w:t>9</w:t>
      </w:r>
      <w:r w:rsidRPr="00FB65DC">
        <w:rPr>
          <w:sz w:val="28"/>
          <w:szCs w:val="28"/>
        </w:rPr>
        <w:t xml:space="preserve"> </w:t>
      </w:r>
      <w:proofErr w:type="gramStart"/>
      <w:r w:rsidRPr="00FB65DC">
        <w:rPr>
          <w:sz w:val="28"/>
          <w:szCs w:val="28"/>
        </w:rPr>
        <w:t>В</w:t>
      </w:r>
      <w:proofErr w:type="gramEnd"/>
      <w:r w:rsidRPr="00FB65DC">
        <w:rPr>
          <w:sz w:val="28"/>
          <w:szCs w:val="28"/>
        </w:rPr>
        <w:t xml:space="preserve"> случае если предметом долгосрочного муниципального контракта является поставка товаров.</w:t>
      </w: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tabs>
          <w:tab w:val="left" w:pos="9240"/>
        </w:tabs>
        <w:autoSpaceDE w:val="0"/>
        <w:autoSpaceDN w:val="0"/>
        <w:adjustRightInd w:val="0"/>
        <w:spacing w:line="240" w:lineRule="exact"/>
        <w:ind w:left="11160"/>
        <w:outlineLvl w:val="1"/>
      </w:pPr>
    </w:p>
    <w:p w:rsidR="00D801C3" w:rsidRPr="00FB65DC" w:rsidRDefault="00D801C3" w:rsidP="00FB65DC">
      <w:pPr>
        <w:tabs>
          <w:tab w:val="left" w:pos="9240"/>
        </w:tabs>
        <w:autoSpaceDE w:val="0"/>
        <w:autoSpaceDN w:val="0"/>
        <w:adjustRightInd w:val="0"/>
        <w:spacing w:line="240" w:lineRule="exact"/>
        <w:ind w:left="9923"/>
        <w:outlineLvl w:val="1"/>
      </w:pPr>
      <w:r w:rsidRPr="00FB65DC">
        <w:lastRenderedPageBreak/>
        <w:t>Приложение к муниципальной программе</w:t>
      </w:r>
    </w:p>
    <w:p w:rsidR="00D801C3" w:rsidRPr="00FB65DC" w:rsidRDefault="00D801C3" w:rsidP="00FB65DC">
      <w:pPr>
        <w:autoSpaceDE w:val="0"/>
        <w:autoSpaceDN w:val="0"/>
        <w:adjustRightInd w:val="0"/>
        <w:ind w:left="9923"/>
        <w:jc w:val="both"/>
      </w:pPr>
      <w:r w:rsidRPr="00FB65DC">
        <w:t xml:space="preserve">города-курорта Кисловодска «Развитие </w:t>
      </w:r>
    </w:p>
    <w:p w:rsidR="00D801C3" w:rsidRPr="00FB65DC" w:rsidRDefault="00D801C3" w:rsidP="00FB65DC">
      <w:pPr>
        <w:autoSpaceDE w:val="0"/>
        <w:autoSpaceDN w:val="0"/>
        <w:adjustRightInd w:val="0"/>
        <w:ind w:left="9923"/>
        <w:jc w:val="both"/>
      </w:pPr>
      <w:r w:rsidRPr="00FB65DC">
        <w:t>культуры"</w:t>
      </w:r>
    </w:p>
    <w:p w:rsidR="00D801C3" w:rsidRPr="00FB65DC" w:rsidRDefault="00FB65DC" w:rsidP="00FB65DC">
      <w:pPr>
        <w:autoSpaceDE w:val="0"/>
        <w:autoSpaceDN w:val="0"/>
        <w:adjustRightInd w:val="0"/>
        <w:jc w:val="center"/>
        <w:outlineLvl w:val="2"/>
      </w:pPr>
      <w:r>
        <w:t xml:space="preserve">                                                                                                                                                                                </w:t>
      </w:r>
      <w:r w:rsidR="00D801C3" w:rsidRPr="00FB65DC">
        <w:t>Та</w:t>
      </w:r>
      <w:r>
        <w:t>блица 5</w:t>
      </w:r>
    </w:p>
    <w:p w:rsidR="00D801C3" w:rsidRPr="00FB65DC" w:rsidRDefault="00D801C3" w:rsidP="00D801C3">
      <w:pPr>
        <w:autoSpaceDE w:val="0"/>
        <w:autoSpaceDN w:val="0"/>
        <w:adjustRightInd w:val="0"/>
        <w:jc w:val="right"/>
        <w:outlineLvl w:val="2"/>
      </w:pPr>
    </w:p>
    <w:p w:rsidR="00D801C3" w:rsidRPr="00FB65DC" w:rsidRDefault="00D801C3" w:rsidP="00D801C3">
      <w:pPr>
        <w:autoSpaceDE w:val="0"/>
        <w:autoSpaceDN w:val="0"/>
        <w:adjustRightInd w:val="0"/>
        <w:spacing w:line="240" w:lineRule="exact"/>
        <w:jc w:val="center"/>
        <w:outlineLvl w:val="2"/>
        <w:rPr>
          <w:caps/>
        </w:rPr>
      </w:pPr>
      <w:r w:rsidRPr="00FB65DC">
        <w:rPr>
          <w:caps/>
        </w:rPr>
        <w:t xml:space="preserve">Сведения </w:t>
      </w:r>
    </w:p>
    <w:p w:rsidR="00D801C3" w:rsidRPr="00FB65DC" w:rsidRDefault="00D801C3" w:rsidP="00D801C3">
      <w:pPr>
        <w:autoSpaceDE w:val="0"/>
        <w:autoSpaceDN w:val="0"/>
        <w:adjustRightInd w:val="0"/>
        <w:spacing w:line="240" w:lineRule="exact"/>
        <w:jc w:val="center"/>
        <w:outlineLvl w:val="2"/>
      </w:pPr>
    </w:p>
    <w:p w:rsidR="00D801C3" w:rsidRPr="00FB65DC" w:rsidRDefault="00D801C3" w:rsidP="00D801C3">
      <w:pPr>
        <w:autoSpaceDE w:val="0"/>
        <w:autoSpaceDN w:val="0"/>
        <w:adjustRightInd w:val="0"/>
        <w:spacing w:line="240" w:lineRule="exact"/>
        <w:jc w:val="center"/>
        <w:outlineLvl w:val="2"/>
      </w:pPr>
      <w:r w:rsidRPr="00FB65DC">
        <w:t>об основных мерах правового регулирования в сфере реализации Программы «Развитие культуры» не предусмотрены</w:t>
      </w:r>
    </w:p>
    <w:p w:rsidR="00D801C3" w:rsidRPr="00FB65DC" w:rsidRDefault="00D801C3" w:rsidP="00D801C3">
      <w:pPr>
        <w:autoSpaceDE w:val="0"/>
        <w:autoSpaceDN w:val="0"/>
        <w:adjustRightInd w:val="0"/>
        <w:outlineLvl w:val="2"/>
      </w:pPr>
    </w:p>
    <w:tbl>
      <w:tblPr>
        <w:tblW w:w="15600" w:type="dxa"/>
        <w:tblInd w:w="70" w:type="dxa"/>
        <w:tblLayout w:type="fixed"/>
        <w:tblCellMar>
          <w:left w:w="70" w:type="dxa"/>
          <w:right w:w="70" w:type="dxa"/>
        </w:tblCellMar>
        <w:tblLook w:val="0000" w:firstRow="0" w:lastRow="0" w:firstColumn="0" w:lastColumn="0" w:noHBand="0" w:noVBand="0"/>
      </w:tblPr>
      <w:tblGrid>
        <w:gridCol w:w="840"/>
        <w:gridCol w:w="4680"/>
        <w:gridCol w:w="3960"/>
        <w:gridCol w:w="3120"/>
        <w:gridCol w:w="3000"/>
      </w:tblGrid>
      <w:tr w:rsidR="00D801C3" w:rsidRPr="00FB65DC" w:rsidTr="00C51D1E">
        <w:trPr>
          <w:cantSplit/>
          <w:trHeight w:val="480"/>
        </w:trPr>
        <w:tc>
          <w:tcPr>
            <w:tcW w:w="840" w:type="dxa"/>
            <w:tcBorders>
              <w:top w:val="single" w:sz="6" w:space="0" w:color="auto"/>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r w:rsidRPr="00FB65DC">
              <w:t>№ п/п</w:t>
            </w:r>
          </w:p>
        </w:tc>
        <w:tc>
          <w:tcPr>
            <w:tcW w:w="4680" w:type="dxa"/>
            <w:tcBorders>
              <w:top w:val="single" w:sz="6" w:space="0" w:color="auto"/>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r w:rsidRPr="00FB65DC">
              <w:t>Вид нормативного правового акта</w:t>
            </w:r>
          </w:p>
        </w:tc>
        <w:tc>
          <w:tcPr>
            <w:tcW w:w="3960" w:type="dxa"/>
            <w:tcBorders>
              <w:top w:val="single" w:sz="6" w:space="0" w:color="auto"/>
              <w:left w:val="single" w:sz="6" w:space="0" w:color="auto"/>
              <w:bottom w:val="single" w:sz="4" w:space="0" w:color="auto"/>
              <w:right w:val="single" w:sz="6" w:space="0" w:color="auto"/>
            </w:tcBorders>
            <w:vAlign w:val="center"/>
          </w:tcPr>
          <w:p w:rsidR="00D801C3" w:rsidRPr="00FB65DC" w:rsidRDefault="00D801C3" w:rsidP="00C51D1E">
            <w:pPr>
              <w:pStyle w:val="ConsPlusCell"/>
              <w:widowControl/>
              <w:jc w:val="center"/>
            </w:pPr>
            <w:r w:rsidRPr="00FB65DC">
              <w:t>Основные положения нормативного правового акта</w:t>
            </w:r>
          </w:p>
        </w:tc>
        <w:tc>
          <w:tcPr>
            <w:tcW w:w="3120" w:type="dxa"/>
            <w:tcBorders>
              <w:top w:val="single" w:sz="6" w:space="0" w:color="auto"/>
              <w:left w:val="single" w:sz="6" w:space="0" w:color="auto"/>
              <w:bottom w:val="single" w:sz="4" w:space="0" w:color="auto"/>
              <w:right w:val="single" w:sz="6" w:space="0" w:color="auto"/>
            </w:tcBorders>
          </w:tcPr>
          <w:p w:rsidR="00D801C3" w:rsidRPr="00FB65DC" w:rsidRDefault="00D801C3" w:rsidP="00C51D1E">
            <w:pPr>
              <w:pStyle w:val="ConsPlusCell"/>
              <w:widowControl/>
              <w:jc w:val="center"/>
            </w:pPr>
            <w:r w:rsidRPr="00FB65DC">
              <w:t>Ответственный исполнитель, соисполнитель Программы, подпрограммы Программы</w:t>
            </w:r>
          </w:p>
        </w:tc>
        <w:tc>
          <w:tcPr>
            <w:tcW w:w="3000" w:type="dxa"/>
            <w:tcBorders>
              <w:top w:val="single" w:sz="6" w:space="0" w:color="auto"/>
              <w:left w:val="single" w:sz="6" w:space="0" w:color="auto"/>
              <w:bottom w:val="single" w:sz="4" w:space="0" w:color="auto"/>
              <w:right w:val="single" w:sz="6" w:space="0" w:color="auto"/>
            </w:tcBorders>
          </w:tcPr>
          <w:p w:rsidR="00D801C3" w:rsidRPr="00FB65DC" w:rsidRDefault="00D801C3" w:rsidP="00C51D1E">
            <w:pPr>
              <w:pStyle w:val="ConsPlusCell"/>
              <w:widowControl/>
              <w:jc w:val="center"/>
            </w:pPr>
            <w:r w:rsidRPr="00FB65DC">
              <w:t>Ожидаемые сроки принятия нормативного правового акта</w:t>
            </w:r>
          </w:p>
        </w:tc>
      </w:tr>
      <w:tr w:rsidR="00D801C3" w:rsidRPr="00FB65DC" w:rsidTr="00C51D1E">
        <w:trPr>
          <w:cantSplit/>
          <w:trHeight w:val="240"/>
        </w:trPr>
        <w:tc>
          <w:tcPr>
            <w:tcW w:w="84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1</w:t>
            </w:r>
          </w:p>
        </w:tc>
        <w:tc>
          <w:tcPr>
            <w:tcW w:w="468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2</w:t>
            </w:r>
          </w:p>
        </w:tc>
        <w:tc>
          <w:tcPr>
            <w:tcW w:w="396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3</w:t>
            </w:r>
          </w:p>
        </w:tc>
        <w:tc>
          <w:tcPr>
            <w:tcW w:w="312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4</w:t>
            </w:r>
          </w:p>
        </w:tc>
        <w:tc>
          <w:tcPr>
            <w:tcW w:w="3000" w:type="dxa"/>
            <w:tcBorders>
              <w:top w:val="single" w:sz="4" w:space="0" w:color="auto"/>
              <w:left w:val="single" w:sz="4" w:space="0" w:color="auto"/>
              <w:bottom w:val="single" w:sz="4" w:space="0" w:color="auto"/>
              <w:right w:val="single" w:sz="4" w:space="0" w:color="auto"/>
            </w:tcBorders>
          </w:tcPr>
          <w:p w:rsidR="00D801C3" w:rsidRPr="00FB65DC" w:rsidRDefault="00D801C3" w:rsidP="00C51D1E">
            <w:pPr>
              <w:pStyle w:val="ConsPlusCell"/>
              <w:widowControl/>
              <w:jc w:val="center"/>
            </w:pPr>
            <w:r w:rsidRPr="00FB65DC">
              <w:t>5</w:t>
            </w:r>
          </w:p>
        </w:tc>
      </w:tr>
      <w:tr w:rsidR="00D801C3" w:rsidRPr="00FB65DC" w:rsidTr="00C51D1E">
        <w:trPr>
          <w:cantSplit/>
          <w:trHeight w:val="240"/>
        </w:trPr>
        <w:tc>
          <w:tcPr>
            <w:tcW w:w="840" w:type="dxa"/>
            <w:tcBorders>
              <w:top w:val="single" w:sz="4" w:space="0" w:color="auto"/>
            </w:tcBorders>
          </w:tcPr>
          <w:p w:rsidR="00D801C3" w:rsidRPr="00FB65DC" w:rsidRDefault="00D801C3" w:rsidP="00C51D1E">
            <w:pPr>
              <w:pStyle w:val="ConsPlusCell"/>
              <w:widowControl/>
            </w:pPr>
          </w:p>
        </w:tc>
        <w:tc>
          <w:tcPr>
            <w:tcW w:w="14760" w:type="dxa"/>
            <w:gridSpan w:val="4"/>
            <w:tcBorders>
              <w:top w:val="single" w:sz="4" w:space="0" w:color="auto"/>
            </w:tcBorders>
          </w:tcPr>
          <w:p w:rsidR="00D801C3" w:rsidRPr="00FB65DC" w:rsidRDefault="00D801C3" w:rsidP="00C51D1E">
            <w:pPr>
              <w:pStyle w:val="ConsPlusCell"/>
              <w:widowControl/>
              <w:jc w:val="center"/>
            </w:pPr>
            <w:r w:rsidRPr="00FB65DC">
              <w:t>Подпрограмма 1</w:t>
            </w:r>
          </w:p>
        </w:tc>
      </w:tr>
      <w:tr w:rsidR="00D801C3" w:rsidRPr="00FB65DC" w:rsidTr="00C51D1E">
        <w:trPr>
          <w:cantSplit/>
          <w:trHeight w:val="240"/>
        </w:trPr>
        <w:tc>
          <w:tcPr>
            <w:tcW w:w="840" w:type="dxa"/>
          </w:tcPr>
          <w:p w:rsidR="00D801C3" w:rsidRPr="00FB65DC" w:rsidRDefault="00D801C3" w:rsidP="00C51D1E">
            <w:pPr>
              <w:pStyle w:val="ConsPlusCell"/>
              <w:widowControl/>
            </w:pPr>
          </w:p>
        </w:tc>
        <w:tc>
          <w:tcPr>
            <w:tcW w:w="14760" w:type="dxa"/>
            <w:gridSpan w:val="4"/>
          </w:tcPr>
          <w:p w:rsidR="00D801C3" w:rsidRPr="00FB65DC" w:rsidRDefault="00D801C3" w:rsidP="00C51D1E">
            <w:pPr>
              <w:pStyle w:val="ConsPlusCell"/>
              <w:widowControl/>
            </w:pPr>
          </w:p>
        </w:tc>
      </w:tr>
      <w:tr w:rsidR="00D801C3" w:rsidRPr="00FB65DC" w:rsidTr="00C51D1E">
        <w:trPr>
          <w:cantSplit/>
          <w:trHeight w:val="240"/>
        </w:trPr>
        <w:tc>
          <w:tcPr>
            <w:tcW w:w="840" w:type="dxa"/>
          </w:tcPr>
          <w:p w:rsidR="00D801C3" w:rsidRPr="00FB65DC" w:rsidRDefault="00D801C3" w:rsidP="00C51D1E">
            <w:pPr>
              <w:pStyle w:val="ConsPlusCell"/>
              <w:widowControl/>
              <w:jc w:val="center"/>
            </w:pPr>
            <w:r w:rsidRPr="00FB65DC">
              <w:t>1.</w:t>
            </w:r>
          </w:p>
        </w:tc>
        <w:tc>
          <w:tcPr>
            <w:tcW w:w="4680" w:type="dxa"/>
          </w:tcPr>
          <w:p w:rsidR="00D801C3" w:rsidRPr="00FB65DC" w:rsidRDefault="00D801C3" w:rsidP="00C51D1E">
            <w:pPr>
              <w:pStyle w:val="ConsPlusCell"/>
              <w:widowControl/>
            </w:pPr>
          </w:p>
        </w:tc>
        <w:tc>
          <w:tcPr>
            <w:tcW w:w="3960" w:type="dxa"/>
          </w:tcPr>
          <w:p w:rsidR="00D801C3" w:rsidRPr="00FB65DC" w:rsidRDefault="00D801C3" w:rsidP="00C51D1E">
            <w:pPr>
              <w:pStyle w:val="ConsPlusCell"/>
              <w:widowControl/>
            </w:pPr>
          </w:p>
        </w:tc>
        <w:tc>
          <w:tcPr>
            <w:tcW w:w="3120" w:type="dxa"/>
          </w:tcPr>
          <w:p w:rsidR="00D801C3" w:rsidRPr="00FB65DC" w:rsidRDefault="00D801C3" w:rsidP="00C51D1E">
            <w:pPr>
              <w:pStyle w:val="ConsPlusCell"/>
              <w:widowControl/>
            </w:pPr>
          </w:p>
        </w:tc>
        <w:tc>
          <w:tcPr>
            <w:tcW w:w="3000" w:type="dxa"/>
          </w:tcPr>
          <w:p w:rsidR="00D801C3" w:rsidRPr="00FB65DC" w:rsidRDefault="00D801C3" w:rsidP="00C51D1E">
            <w:pPr>
              <w:pStyle w:val="ConsPlusCell"/>
              <w:widowControl/>
            </w:pPr>
          </w:p>
        </w:tc>
      </w:tr>
      <w:tr w:rsidR="00D801C3" w:rsidRPr="00FB65DC" w:rsidTr="00C51D1E">
        <w:trPr>
          <w:cantSplit/>
          <w:trHeight w:val="240"/>
        </w:trPr>
        <w:tc>
          <w:tcPr>
            <w:tcW w:w="840" w:type="dxa"/>
          </w:tcPr>
          <w:p w:rsidR="00D801C3" w:rsidRPr="00FB65DC" w:rsidRDefault="00D801C3" w:rsidP="00C51D1E">
            <w:pPr>
              <w:pStyle w:val="ConsPlusCell"/>
              <w:widowControl/>
              <w:jc w:val="center"/>
            </w:pPr>
          </w:p>
        </w:tc>
        <w:tc>
          <w:tcPr>
            <w:tcW w:w="14760" w:type="dxa"/>
            <w:gridSpan w:val="4"/>
          </w:tcPr>
          <w:p w:rsidR="00D801C3" w:rsidRPr="00FB65DC" w:rsidRDefault="00D801C3" w:rsidP="00C51D1E">
            <w:pPr>
              <w:pStyle w:val="ConsPlusCell"/>
              <w:widowControl/>
            </w:pPr>
          </w:p>
        </w:tc>
      </w:tr>
      <w:tr w:rsidR="00D801C3" w:rsidRPr="00FB65DC" w:rsidTr="00C51D1E">
        <w:trPr>
          <w:cantSplit/>
          <w:trHeight w:val="240"/>
        </w:trPr>
        <w:tc>
          <w:tcPr>
            <w:tcW w:w="840" w:type="dxa"/>
          </w:tcPr>
          <w:p w:rsidR="00D801C3" w:rsidRPr="00FB65DC" w:rsidRDefault="00D801C3" w:rsidP="00C51D1E">
            <w:pPr>
              <w:pStyle w:val="ConsPlusCell"/>
              <w:widowControl/>
              <w:jc w:val="center"/>
            </w:pPr>
            <w:r w:rsidRPr="00FB65DC">
              <w:t>2.</w:t>
            </w:r>
          </w:p>
        </w:tc>
        <w:tc>
          <w:tcPr>
            <w:tcW w:w="4680" w:type="dxa"/>
          </w:tcPr>
          <w:p w:rsidR="00D801C3" w:rsidRPr="00FB65DC" w:rsidRDefault="00D801C3" w:rsidP="00C51D1E">
            <w:pPr>
              <w:pStyle w:val="ConsPlusCell"/>
              <w:widowControl/>
            </w:pPr>
          </w:p>
        </w:tc>
        <w:tc>
          <w:tcPr>
            <w:tcW w:w="3960" w:type="dxa"/>
          </w:tcPr>
          <w:p w:rsidR="00D801C3" w:rsidRPr="00FB65DC" w:rsidRDefault="00D801C3" w:rsidP="00C51D1E">
            <w:pPr>
              <w:pStyle w:val="ConsPlusCell"/>
              <w:widowControl/>
            </w:pPr>
          </w:p>
        </w:tc>
        <w:tc>
          <w:tcPr>
            <w:tcW w:w="3120" w:type="dxa"/>
          </w:tcPr>
          <w:p w:rsidR="00D801C3" w:rsidRPr="00FB65DC" w:rsidRDefault="00D801C3" w:rsidP="00C51D1E">
            <w:pPr>
              <w:pStyle w:val="ConsPlusCell"/>
              <w:widowControl/>
            </w:pPr>
          </w:p>
        </w:tc>
        <w:tc>
          <w:tcPr>
            <w:tcW w:w="3000" w:type="dxa"/>
          </w:tcPr>
          <w:p w:rsidR="00D801C3" w:rsidRPr="00FB65DC" w:rsidRDefault="00D801C3" w:rsidP="00C51D1E">
            <w:pPr>
              <w:pStyle w:val="ConsPlusCell"/>
              <w:widowControl/>
            </w:pPr>
          </w:p>
        </w:tc>
      </w:tr>
      <w:tr w:rsidR="00D801C3" w:rsidRPr="00FB65DC" w:rsidTr="00C51D1E">
        <w:trPr>
          <w:cantSplit/>
          <w:trHeight w:val="240"/>
        </w:trPr>
        <w:tc>
          <w:tcPr>
            <w:tcW w:w="840" w:type="dxa"/>
          </w:tcPr>
          <w:p w:rsidR="00D801C3" w:rsidRPr="00FB65DC" w:rsidRDefault="00D801C3" w:rsidP="00C51D1E">
            <w:pPr>
              <w:pStyle w:val="ConsPlusCell"/>
              <w:widowControl/>
              <w:jc w:val="center"/>
            </w:pPr>
            <w:r w:rsidRPr="00FB65DC">
              <w:t>…</w:t>
            </w:r>
          </w:p>
        </w:tc>
        <w:tc>
          <w:tcPr>
            <w:tcW w:w="14760" w:type="dxa"/>
            <w:gridSpan w:val="4"/>
          </w:tcPr>
          <w:p w:rsidR="00D801C3" w:rsidRPr="00FB65DC" w:rsidRDefault="00D801C3" w:rsidP="00C51D1E">
            <w:pPr>
              <w:pStyle w:val="ConsPlusCell"/>
              <w:widowControl/>
            </w:pPr>
            <w:r w:rsidRPr="00FB65DC">
              <w:t xml:space="preserve">...                                                                   </w:t>
            </w:r>
          </w:p>
        </w:tc>
      </w:tr>
    </w:tbl>
    <w:p w:rsidR="00D801C3" w:rsidRPr="00FB65DC" w:rsidRDefault="00D801C3" w:rsidP="00D801C3">
      <w:pPr>
        <w:pStyle w:val="ConsPlusNonformat"/>
        <w:widowControl/>
        <w:jc w:val="both"/>
        <w:outlineLvl w:val="2"/>
        <w:rPr>
          <w:rFonts w:ascii="Times New Roman" w:hAnsi="Times New Roman" w:cs="Times New Roman"/>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D801C3" w:rsidRPr="00FB65DC" w:rsidRDefault="00D801C3" w:rsidP="00D801C3">
      <w:pPr>
        <w:pStyle w:val="af6"/>
        <w:ind w:firstLine="709"/>
        <w:rPr>
          <w:sz w:val="28"/>
          <w:szCs w:val="28"/>
        </w:rPr>
      </w:pPr>
    </w:p>
    <w:p w:rsidR="001F7351" w:rsidRDefault="001F7351" w:rsidP="00D801C3">
      <w:pPr>
        <w:tabs>
          <w:tab w:val="left" w:pos="9240"/>
        </w:tabs>
        <w:autoSpaceDE w:val="0"/>
        <w:autoSpaceDN w:val="0"/>
        <w:adjustRightInd w:val="0"/>
        <w:spacing w:line="240" w:lineRule="exact"/>
        <w:ind w:left="10206"/>
        <w:outlineLvl w:val="1"/>
      </w:pPr>
    </w:p>
    <w:p w:rsidR="00D801C3" w:rsidRDefault="00D801C3" w:rsidP="00D801C3">
      <w:pPr>
        <w:tabs>
          <w:tab w:val="left" w:pos="9240"/>
        </w:tabs>
        <w:autoSpaceDE w:val="0"/>
        <w:autoSpaceDN w:val="0"/>
        <w:adjustRightInd w:val="0"/>
        <w:spacing w:line="240" w:lineRule="exact"/>
        <w:ind w:left="10206"/>
        <w:outlineLvl w:val="1"/>
      </w:pPr>
      <w:r>
        <w:lastRenderedPageBreak/>
        <w:t>Приложение к муниципальной программе</w:t>
      </w:r>
    </w:p>
    <w:p w:rsidR="00D801C3" w:rsidRDefault="00D801C3" w:rsidP="00D801C3">
      <w:pPr>
        <w:autoSpaceDE w:val="0"/>
        <w:autoSpaceDN w:val="0"/>
        <w:adjustRightInd w:val="0"/>
        <w:ind w:left="10206"/>
        <w:outlineLvl w:val="2"/>
      </w:pPr>
      <w:r>
        <w:t>города-курорта Кисловодска «Развитие культуры"</w:t>
      </w:r>
    </w:p>
    <w:p w:rsidR="00D801C3" w:rsidRDefault="00D801C3" w:rsidP="00D801C3">
      <w:pPr>
        <w:autoSpaceDE w:val="0"/>
        <w:autoSpaceDN w:val="0"/>
        <w:adjustRightInd w:val="0"/>
        <w:jc w:val="right"/>
        <w:outlineLvl w:val="2"/>
      </w:pPr>
    </w:p>
    <w:p w:rsidR="00D801C3" w:rsidRPr="00A838D7" w:rsidRDefault="00D801C3" w:rsidP="00D801C3">
      <w:pPr>
        <w:autoSpaceDE w:val="0"/>
        <w:autoSpaceDN w:val="0"/>
        <w:adjustRightInd w:val="0"/>
        <w:jc w:val="right"/>
        <w:outlineLvl w:val="2"/>
      </w:pPr>
      <w:r w:rsidRPr="00A838D7">
        <w:t>Таблица 6</w:t>
      </w:r>
    </w:p>
    <w:p w:rsidR="00D801C3" w:rsidRPr="00A838D7" w:rsidRDefault="00D801C3" w:rsidP="00D801C3">
      <w:pPr>
        <w:autoSpaceDE w:val="0"/>
        <w:autoSpaceDN w:val="0"/>
        <w:adjustRightInd w:val="0"/>
        <w:jc w:val="right"/>
        <w:outlineLvl w:val="2"/>
      </w:pPr>
    </w:p>
    <w:p w:rsidR="00D801C3" w:rsidRPr="00FB65DC" w:rsidRDefault="00D801C3" w:rsidP="00D801C3">
      <w:pPr>
        <w:autoSpaceDE w:val="0"/>
        <w:autoSpaceDN w:val="0"/>
        <w:adjustRightInd w:val="0"/>
        <w:jc w:val="right"/>
        <w:outlineLvl w:val="2"/>
      </w:pPr>
    </w:p>
    <w:p w:rsidR="00D801C3" w:rsidRPr="00FB65DC" w:rsidRDefault="00D801C3" w:rsidP="00D801C3">
      <w:pPr>
        <w:jc w:val="center"/>
      </w:pPr>
      <w:r w:rsidRPr="00FB65DC">
        <w:t xml:space="preserve">Сведения об источнике информации и методике расчета индикаторов достижения целей Программы «Развитие культуры» </w:t>
      </w:r>
    </w:p>
    <w:p w:rsidR="00D801C3" w:rsidRPr="00FB65DC" w:rsidRDefault="00D801C3" w:rsidP="00D801C3">
      <w:pPr>
        <w:jc w:val="center"/>
      </w:pPr>
      <w:r w:rsidRPr="00FB65DC">
        <w:t>и показателей решения задач подпрограмм Программы</w:t>
      </w:r>
    </w:p>
    <w:p w:rsidR="00D801C3" w:rsidRPr="00FB65DC" w:rsidRDefault="00D801C3" w:rsidP="00D801C3">
      <w:pPr>
        <w:jc w:val="center"/>
      </w:pPr>
    </w:p>
    <w:tbl>
      <w:tblPr>
        <w:tblW w:w="1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661"/>
        <w:gridCol w:w="1920"/>
        <w:gridCol w:w="4920"/>
        <w:gridCol w:w="4560"/>
      </w:tblGrid>
      <w:tr w:rsidR="00D801C3" w:rsidRPr="00FB65DC" w:rsidTr="00C51D1E">
        <w:trPr>
          <w:cantSplit/>
        </w:trPr>
        <w:tc>
          <w:tcPr>
            <w:tcW w:w="567" w:type="dxa"/>
          </w:tcPr>
          <w:p w:rsidR="00D801C3" w:rsidRPr="00FB65DC" w:rsidRDefault="00D801C3" w:rsidP="00C51D1E">
            <w:pPr>
              <w:ind w:left="57"/>
              <w:jc w:val="center"/>
            </w:pPr>
            <w:r w:rsidRPr="00FB65DC">
              <w:t>№ п/п</w:t>
            </w:r>
          </w:p>
        </w:tc>
        <w:tc>
          <w:tcPr>
            <w:tcW w:w="3661" w:type="dxa"/>
          </w:tcPr>
          <w:p w:rsidR="00D801C3" w:rsidRPr="00FB65DC" w:rsidRDefault="00D801C3" w:rsidP="00C51D1E">
            <w:pPr>
              <w:ind w:left="57"/>
              <w:jc w:val="center"/>
            </w:pPr>
            <w:r w:rsidRPr="00FB65DC">
              <w:t>Наименование индикатора достижения цели Программы и показателя решения задачи подпрограммы Программы</w:t>
            </w:r>
          </w:p>
        </w:tc>
        <w:tc>
          <w:tcPr>
            <w:tcW w:w="1920" w:type="dxa"/>
          </w:tcPr>
          <w:p w:rsidR="00D801C3" w:rsidRPr="00FB65DC" w:rsidRDefault="00D801C3" w:rsidP="00C51D1E">
            <w:pPr>
              <w:ind w:left="57"/>
              <w:jc w:val="center"/>
            </w:pPr>
            <w:r w:rsidRPr="00FB65DC">
              <w:t>Единица</w:t>
            </w:r>
          </w:p>
          <w:p w:rsidR="00D801C3" w:rsidRPr="00FB65DC" w:rsidRDefault="00D801C3" w:rsidP="00C51D1E">
            <w:pPr>
              <w:ind w:left="57"/>
              <w:jc w:val="center"/>
            </w:pPr>
            <w:r w:rsidRPr="00FB65DC">
              <w:t>измерения</w:t>
            </w:r>
          </w:p>
        </w:tc>
        <w:tc>
          <w:tcPr>
            <w:tcW w:w="4920" w:type="dxa"/>
          </w:tcPr>
          <w:p w:rsidR="00D801C3" w:rsidRPr="00FB65DC" w:rsidRDefault="00D801C3" w:rsidP="00C51D1E">
            <w:pPr>
              <w:ind w:left="57"/>
              <w:jc w:val="center"/>
            </w:pPr>
            <w:r w:rsidRPr="00FB65DC">
              <w:t>Источник информации</w:t>
            </w:r>
          </w:p>
          <w:p w:rsidR="00D801C3" w:rsidRPr="00FB65DC" w:rsidRDefault="00D801C3" w:rsidP="00C51D1E">
            <w:pPr>
              <w:ind w:left="57"/>
              <w:jc w:val="center"/>
            </w:pPr>
            <w:r w:rsidRPr="00FB65DC">
              <w:t>(методика расчета) </w:t>
            </w:r>
            <w:r w:rsidRPr="00FB65DC">
              <w:rPr>
                <w:vertAlign w:val="superscript"/>
              </w:rPr>
              <w:t>10</w:t>
            </w:r>
          </w:p>
        </w:tc>
        <w:tc>
          <w:tcPr>
            <w:tcW w:w="4560" w:type="dxa"/>
          </w:tcPr>
          <w:p w:rsidR="00D801C3" w:rsidRPr="00FB65DC" w:rsidRDefault="00D801C3" w:rsidP="00C51D1E">
            <w:pPr>
              <w:ind w:left="57"/>
              <w:jc w:val="center"/>
            </w:pPr>
            <w:r w:rsidRPr="00FB65DC">
              <w:t>Временные характеристики индикатора достижения цели Программы и показателя решения задачи подпрограммы Программы</w:t>
            </w:r>
            <w:r w:rsidRPr="00FB65DC">
              <w:rPr>
                <w:vertAlign w:val="superscript"/>
              </w:rPr>
              <w:t>11</w:t>
            </w:r>
          </w:p>
        </w:tc>
      </w:tr>
      <w:tr w:rsidR="00D801C3" w:rsidRPr="00FB65DC" w:rsidTr="00C51D1E">
        <w:trPr>
          <w:cantSplit/>
        </w:trPr>
        <w:tc>
          <w:tcPr>
            <w:tcW w:w="567" w:type="dxa"/>
            <w:tcBorders>
              <w:bottom w:val="single" w:sz="4" w:space="0" w:color="auto"/>
            </w:tcBorders>
          </w:tcPr>
          <w:p w:rsidR="00D801C3" w:rsidRPr="00FB65DC" w:rsidRDefault="00D801C3" w:rsidP="00C51D1E">
            <w:pPr>
              <w:jc w:val="center"/>
            </w:pPr>
            <w:r w:rsidRPr="00FB65DC">
              <w:t>1</w:t>
            </w:r>
          </w:p>
        </w:tc>
        <w:tc>
          <w:tcPr>
            <w:tcW w:w="3661" w:type="dxa"/>
            <w:tcBorders>
              <w:bottom w:val="single" w:sz="4" w:space="0" w:color="auto"/>
            </w:tcBorders>
          </w:tcPr>
          <w:p w:rsidR="00D801C3" w:rsidRPr="00FB65DC" w:rsidRDefault="00D801C3" w:rsidP="00C51D1E">
            <w:pPr>
              <w:jc w:val="center"/>
            </w:pPr>
            <w:r w:rsidRPr="00FB65DC">
              <w:t>2</w:t>
            </w:r>
          </w:p>
        </w:tc>
        <w:tc>
          <w:tcPr>
            <w:tcW w:w="1920" w:type="dxa"/>
            <w:tcBorders>
              <w:bottom w:val="single" w:sz="4" w:space="0" w:color="auto"/>
            </w:tcBorders>
          </w:tcPr>
          <w:p w:rsidR="00D801C3" w:rsidRPr="00FB65DC" w:rsidRDefault="00D801C3" w:rsidP="00C51D1E">
            <w:pPr>
              <w:jc w:val="center"/>
            </w:pPr>
            <w:r w:rsidRPr="00FB65DC">
              <w:t>3</w:t>
            </w:r>
          </w:p>
        </w:tc>
        <w:tc>
          <w:tcPr>
            <w:tcW w:w="4920" w:type="dxa"/>
            <w:tcBorders>
              <w:bottom w:val="single" w:sz="4" w:space="0" w:color="auto"/>
            </w:tcBorders>
          </w:tcPr>
          <w:p w:rsidR="00D801C3" w:rsidRPr="00FB65DC" w:rsidRDefault="00D801C3" w:rsidP="00C51D1E">
            <w:pPr>
              <w:jc w:val="center"/>
            </w:pPr>
            <w:r w:rsidRPr="00FB65DC">
              <w:t>4</w:t>
            </w:r>
          </w:p>
        </w:tc>
        <w:tc>
          <w:tcPr>
            <w:tcW w:w="4560" w:type="dxa"/>
            <w:tcBorders>
              <w:bottom w:val="single" w:sz="4" w:space="0" w:color="auto"/>
            </w:tcBorders>
          </w:tcPr>
          <w:p w:rsidR="00D801C3" w:rsidRPr="00FB65DC" w:rsidRDefault="00D801C3" w:rsidP="00C51D1E">
            <w:pPr>
              <w:jc w:val="center"/>
            </w:pPr>
            <w:r w:rsidRPr="00FB65DC">
              <w:t>5</w:t>
            </w:r>
          </w:p>
        </w:tc>
      </w:tr>
      <w:tr w:rsidR="00D801C3" w:rsidRPr="00FB65DC" w:rsidTr="00C51D1E">
        <w:trPr>
          <w:cantSplit/>
        </w:trPr>
        <w:tc>
          <w:tcPr>
            <w:tcW w:w="15628" w:type="dxa"/>
            <w:gridSpan w:val="5"/>
            <w:tcBorders>
              <w:bottom w:val="single" w:sz="4" w:space="0" w:color="auto"/>
            </w:tcBorders>
          </w:tcPr>
          <w:p w:rsidR="00D801C3" w:rsidRPr="00FB65DC" w:rsidRDefault="00D801C3" w:rsidP="00C51D1E">
            <w:pPr>
              <w:jc w:val="center"/>
            </w:pPr>
            <w:r w:rsidRPr="00FB65DC">
              <w:t>Программа «Развитие культуры»</w:t>
            </w:r>
          </w:p>
        </w:tc>
      </w:tr>
      <w:tr w:rsidR="00D801C3" w:rsidRPr="00FB65DC" w:rsidTr="00C51D1E">
        <w:trPr>
          <w:cantSplit/>
        </w:trPr>
        <w:tc>
          <w:tcPr>
            <w:tcW w:w="15628" w:type="dxa"/>
            <w:gridSpan w:val="5"/>
            <w:tcBorders>
              <w:bottom w:val="single" w:sz="4" w:space="0" w:color="auto"/>
            </w:tcBorders>
          </w:tcPr>
          <w:p w:rsidR="00D801C3" w:rsidRPr="00FB65DC" w:rsidRDefault="00D801C3" w:rsidP="00C51D1E">
            <w:pPr>
              <w:jc w:val="center"/>
            </w:pPr>
            <w:r w:rsidRPr="00FB65DC">
              <w:t>Цель 1 Программы «Создание условий для сохранения и развития культуры города»</w:t>
            </w:r>
          </w:p>
        </w:tc>
      </w:tr>
      <w:tr w:rsidR="00D801C3" w:rsidRPr="00FB65DC" w:rsidTr="00B24C5D">
        <w:trPr>
          <w:cantSplit/>
        </w:trPr>
        <w:tc>
          <w:tcPr>
            <w:tcW w:w="567" w:type="dxa"/>
            <w:tcBorders>
              <w:bottom w:val="single" w:sz="4" w:space="0" w:color="auto"/>
            </w:tcBorders>
          </w:tcPr>
          <w:p w:rsidR="00D801C3" w:rsidRPr="00FB65DC" w:rsidRDefault="00930032" w:rsidP="00C51D1E">
            <w:pPr>
              <w:jc w:val="center"/>
            </w:pPr>
            <w:r>
              <w:t>1.1</w:t>
            </w:r>
          </w:p>
        </w:tc>
        <w:tc>
          <w:tcPr>
            <w:tcW w:w="3661" w:type="dxa"/>
            <w:tcBorders>
              <w:bottom w:val="single" w:sz="4" w:space="0" w:color="auto"/>
            </w:tcBorders>
          </w:tcPr>
          <w:p w:rsidR="00D801C3" w:rsidRPr="00FB65DC" w:rsidRDefault="00B24C5D" w:rsidP="00C51D1E">
            <w:pPr>
              <w:jc w:val="both"/>
            </w:pPr>
            <w:r>
              <w:t>Р</w:t>
            </w:r>
            <w:r w:rsidRPr="00734D6F">
              <w:t>ост числа культурн</w:t>
            </w:r>
            <w:r>
              <w:t>о-массовых</w:t>
            </w:r>
            <w:r w:rsidRPr="00734D6F">
              <w:t xml:space="preserve"> мероприятий, реализуемых муниципальными учреждениями культуры города-курорта Кисловодска</w:t>
            </w:r>
          </w:p>
        </w:tc>
        <w:tc>
          <w:tcPr>
            <w:tcW w:w="1920" w:type="dxa"/>
            <w:tcBorders>
              <w:bottom w:val="single" w:sz="4" w:space="0" w:color="auto"/>
            </w:tcBorders>
            <w:vAlign w:val="center"/>
          </w:tcPr>
          <w:p w:rsidR="00D801C3" w:rsidRPr="00FB65DC" w:rsidRDefault="00D801C3" w:rsidP="00C51D1E">
            <w:pPr>
              <w:jc w:val="both"/>
            </w:pPr>
            <w:r w:rsidRPr="00FB65DC">
              <w:t>%</w:t>
            </w:r>
          </w:p>
        </w:tc>
        <w:tc>
          <w:tcPr>
            <w:tcW w:w="4920" w:type="dxa"/>
            <w:tcBorders>
              <w:bottom w:val="single" w:sz="4" w:space="0" w:color="auto"/>
            </w:tcBorders>
          </w:tcPr>
          <w:p w:rsidR="00D801C3" w:rsidRPr="00FB65DC" w:rsidRDefault="00D801C3" w:rsidP="00C51D1E">
            <w:pPr>
              <w:jc w:val="both"/>
            </w:pPr>
            <w:r w:rsidRPr="00FB65DC">
              <w:t>Форма Федерального статистического наблюдения 7-НК</w:t>
            </w:r>
          </w:p>
        </w:tc>
        <w:tc>
          <w:tcPr>
            <w:tcW w:w="4560" w:type="dxa"/>
            <w:tcBorders>
              <w:bottom w:val="single" w:sz="4" w:space="0" w:color="auto"/>
            </w:tcBorders>
          </w:tcPr>
          <w:p w:rsidR="00D801C3" w:rsidRPr="00FB65DC" w:rsidRDefault="00D801C3" w:rsidP="00C51D1E">
            <w:pPr>
              <w:jc w:val="both"/>
            </w:pPr>
            <w:r w:rsidRPr="00FB65DC">
              <w:t>Показатель на дату (конец года)</w:t>
            </w:r>
          </w:p>
        </w:tc>
      </w:tr>
      <w:tr w:rsidR="00D801C3" w:rsidRPr="00FB65DC" w:rsidTr="00C51D1E">
        <w:trPr>
          <w:cantSplit/>
        </w:trPr>
        <w:tc>
          <w:tcPr>
            <w:tcW w:w="15628" w:type="dxa"/>
            <w:gridSpan w:val="5"/>
            <w:tcBorders>
              <w:bottom w:val="single" w:sz="4" w:space="0" w:color="auto"/>
            </w:tcBorders>
          </w:tcPr>
          <w:p w:rsidR="00D801C3" w:rsidRPr="00FB65DC" w:rsidRDefault="00D801C3" w:rsidP="007A2080">
            <w:pPr>
              <w:jc w:val="center"/>
            </w:pPr>
            <w:r w:rsidRPr="00FB65DC">
              <w:t>Подпрограмма 1 «Сохранение и развитие культуры в городе-курорте Кисловодске»</w:t>
            </w:r>
          </w:p>
        </w:tc>
      </w:tr>
      <w:tr w:rsidR="00930032" w:rsidRPr="00FB65DC" w:rsidTr="00C51D1E">
        <w:trPr>
          <w:cantSplit/>
        </w:trPr>
        <w:tc>
          <w:tcPr>
            <w:tcW w:w="567" w:type="dxa"/>
            <w:tcBorders>
              <w:bottom w:val="single" w:sz="4" w:space="0" w:color="auto"/>
            </w:tcBorders>
          </w:tcPr>
          <w:p w:rsidR="00930032" w:rsidRPr="00FB65DC" w:rsidRDefault="00930032" w:rsidP="00930032">
            <w:pPr>
              <w:jc w:val="center"/>
            </w:pPr>
            <w:r>
              <w:lastRenderedPageBreak/>
              <w:t>1.1.1</w:t>
            </w:r>
          </w:p>
        </w:tc>
        <w:tc>
          <w:tcPr>
            <w:tcW w:w="3661" w:type="dxa"/>
            <w:tcBorders>
              <w:bottom w:val="single" w:sz="4" w:space="0" w:color="auto"/>
            </w:tcBorders>
          </w:tcPr>
          <w:p w:rsidR="00930032" w:rsidRPr="00FB65DC" w:rsidRDefault="00B24C5D" w:rsidP="009E289A">
            <w:pPr>
              <w:jc w:val="both"/>
            </w:pPr>
            <w:r w:rsidRPr="003B2612">
              <w:t>Уровень фактической обеспеченности учреждениями культуры от нормативной потребности</w:t>
            </w:r>
            <w:r>
              <w:t>: клубами и учреждениями клубного типа</w:t>
            </w:r>
          </w:p>
        </w:tc>
        <w:tc>
          <w:tcPr>
            <w:tcW w:w="1920" w:type="dxa"/>
            <w:tcBorders>
              <w:bottom w:val="single" w:sz="4" w:space="0" w:color="auto"/>
            </w:tcBorders>
          </w:tcPr>
          <w:p w:rsidR="00930032" w:rsidRPr="00FB65DC" w:rsidRDefault="00B24C5D" w:rsidP="00930032">
            <w:pPr>
              <w:jc w:val="both"/>
            </w:pPr>
            <w:r>
              <w:t>%</w:t>
            </w:r>
          </w:p>
        </w:tc>
        <w:tc>
          <w:tcPr>
            <w:tcW w:w="4920" w:type="dxa"/>
            <w:tcBorders>
              <w:bottom w:val="single" w:sz="4" w:space="0" w:color="auto"/>
            </w:tcBorders>
          </w:tcPr>
          <w:p w:rsidR="00930032" w:rsidRPr="00FB65DC" w:rsidRDefault="00B24C5D" w:rsidP="00930032">
            <w:pPr>
              <w:jc w:val="both"/>
            </w:pPr>
            <w:r w:rsidRPr="00FB65DC">
              <w:t>Показатели эффективности деятельности органов местного самоуправления городского округа города-курорта Кисловодска</w:t>
            </w:r>
          </w:p>
        </w:tc>
        <w:tc>
          <w:tcPr>
            <w:tcW w:w="4560" w:type="dxa"/>
            <w:tcBorders>
              <w:bottom w:val="single" w:sz="4" w:space="0" w:color="auto"/>
            </w:tcBorders>
          </w:tcPr>
          <w:p w:rsidR="00930032" w:rsidRPr="00FB65DC" w:rsidRDefault="00B24C5D" w:rsidP="00930032">
            <w:pPr>
              <w:jc w:val="both"/>
            </w:pPr>
            <w:r w:rsidRPr="00FB65DC">
              <w:t>Показатель на дату (конец года)</w:t>
            </w:r>
          </w:p>
        </w:tc>
      </w:tr>
      <w:tr w:rsidR="00B24C5D" w:rsidRPr="00FB65DC" w:rsidTr="00C51D1E">
        <w:trPr>
          <w:cantSplit/>
        </w:trPr>
        <w:tc>
          <w:tcPr>
            <w:tcW w:w="567" w:type="dxa"/>
            <w:tcBorders>
              <w:bottom w:val="single" w:sz="4" w:space="0" w:color="auto"/>
            </w:tcBorders>
          </w:tcPr>
          <w:p w:rsidR="00B24C5D" w:rsidRDefault="00B24C5D" w:rsidP="00B24C5D">
            <w:pPr>
              <w:jc w:val="center"/>
            </w:pPr>
            <w:r>
              <w:t>1.1.2</w:t>
            </w:r>
          </w:p>
        </w:tc>
        <w:tc>
          <w:tcPr>
            <w:tcW w:w="3661" w:type="dxa"/>
            <w:tcBorders>
              <w:bottom w:val="single" w:sz="4" w:space="0" w:color="auto"/>
            </w:tcBorders>
          </w:tcPr>
          <w:p w:rsidR="00B24C5D" w:rsidRPr="00FB65DC" w:rsidRDefault="00B24C5D" w:rsidP="00B24C5D">
            <w:pPr>
              <w:jc w:val="both"/>
            </w:pPr>
            <w:r>
              <w:t>Доля населения, принявшего участие в культурно-массовых мероприятиях, и слушателей, посетивших культурно-досуговые мероприятия в муниципальных учреждениях</w:t>
            </w:r>
          </w:p>
        </w:tc>
        <w:tc>
          <w:tcPr>
            <w:tcW w:w="1920" w:type="dxa"/>
            <w:tcBorders>
              <w:bottom w:val="single" w:sz="4" w:space="0" w:color="auto"/>
            </w:tcBorders>
          </w:tcPr>
          <w:p w:rsidR="00B24C5D" w:rsidRPr="00FB65DC" w:rsidRDefault="00B24C5D" w:rsidP="00B24C5D">
            <w:pPr>
              <w:jc w:val="both"/>
            </w:pPr>
            <w:r w:rsidRPr="00FB65DC">
              <w:t>%</w:t>
            </w:r>
          </w:p>
        </w:tc>
        <w:tc>
          <w:tcPr>
            <w:tcW w:w="4920" w:type="dxa"/>
            <w:tcBorders>
              <w:bottom w:val="single" w:sz="4" w:space="0" w:color="auto"/>
            </w:tcBorders>
          </w:tcPr>
          <w:p w:rsidR="00B24C5D" w:rsidRPr="00FB65DC" w:rsidRDefault="00B24C5D" w:rsidP="00B24C5D">
            <w:pPr>
              <w:jc w:val="both"/>
            </w:pPr>
            <w:r w:rsidRPr="00FB65DC">
              <w:t>Форма Федерального статистического наблюдения 7-НК</w:t>
            </w:r>
          </w:p>
        </w:tc>
        <w:tc>
          <w:tcPr>
            <w:tcW w:w="4560" w:type="dxa"/>
            <w:tcBorders>
              <w:bottom w:val="single" w:sz="4" w:space="0" w:color="auto"/>
            </w:tcBorders>
          </w:tcPr>
          <w:p w:rsidR="00B24C5D" w:rsidRPr="00FB65DC" w:rsidRDefault="00B24C5D" w:rsidP="00B24C5D">
            <w:pPr>
              <w:jc w:val="both"/>
            </w:pPr>
            <w:r w:rsidRPr="00FB65DC">
              <w:t>Показатель на дату (конец года)</w:t>
            </w:r>
          </w:p>
        </w:tc>
      </w:tr>
      <w:tr w:rsidR="00D801C3" w:rsidRPr="00FB65DC" w:rsidTr="00C51D1E">
        <w:trPr>
          <w:cantSplit/>
        </w:trPr>
        <w:tc>
          <w:tcPr>
            <w:tcW w:w="567" w:type="dxa"/>
            <w:tcBorders>
              <w:bottom w:val="single" w:sz="4" w:space="0" w:color="auto"/>
            </w:tcBorders>
          </w:tcPr>
          <w:p w:rsidR="00D801C3" w:rsidRPr="00FB65DC" w:rsidRDefault="00930032" w:rsidP="00C51D1E">
            <w:pPr>
              <w:jc w:val="center"/>
            </w:pPr>
            <w:r>
              <w:t>1.2.1</w:t>
            </w:r>
          </w:p>
        </w:tc>
        <w:tc>
          <w:tcPr>
            <w:tcW w:w="3661" w:type="dxa"/>
            <w:tcBorders>
              <w:bottom w:val="single" w:sz="4" w:space="0" w:color="auto"/>
            </w:tcBorders>
          </w:tcPr>
          <w:p w:rsidR="00D801C3" w:rsidRPr="00FB65DC" w:rsidRDefault="00D801C3" w:rsidP="00C51D1E">
            <w:pPr>
              <w:jc w:val="both"/>
            </w:pPr>
            <w:r w:rsidRPr="00FB65DC">
              <w:t>Рост количества выставок</w:t>
            </w:r>
          </w:p>
        </w:tc>
        <w:tc>
          <w:tcPr>
            <w:tcW w:w="1920" w:type="dxa"/>
            <w:tcBorders>
              <w:bottom w:val="single" w:sz="4" w:space="0" w:color="auto"/>
            </w:tcBorders>
          </w:tcPr>
          <w:p w:rsidR="00D801C3" w:rsidRPr="00FB65DC" w:rsidRDefault="00D801C3" w:rsidP="00C51D1E">
            <w:pPr>
              <w:jc w:val="both"/>
            </w:pPr>
            <w:r w:rsidRPr="00FB65DC">
              <w:t>%</w:t>
            </w:r>
          </w:p>
        </w:tc>
        <w:tc>
          <w:tcPr>
            <w:tcW w:w="4920" w:type="dxa"/>
            <w:tcBorders>
              <w:bottom w:val="single" w:sz="4" w:space="0" w:color="auto"/>
            </w:tcBorders>
          </w:tcPr>
          <w:p w:rsidR="00D801C3" w:rsidRPr="00FB65DC" w:rsidRDefault="00D801C3" w:rsidP="00C51D1E">
            <w:pPr>
              <w:jc w:val="both"/>
            </w:pPr>
            <w:r w:rsidRPr="00FB65DC">
              <w:t>Форма Федерального статистического наблюдения 8-НК</w:t>
            </w:r>
          </w:p>
        </w:tc>
        <w:tc>
          <w:tcPr>
            <w:tcW w:w="4560" w:type="dxa"/>
            <w:tcBorders>
              <w:bottom w:val="single" w:sz="4" w:space="0" w:color="auto"/>
            </w:tcBorders>
          </w:tcPr>
          <w:p w:rsidR="00D801C3" w:rsidRPr="00FB65DC" w:rsidRDefault="00D801C3" w:rsidP="00C51D1E">
            <w:pPr>
              <w:jc w:val="both"/>
            </w:pPr>
            <w:r w:rsidRPr="00FB65DC">
              <w:t>Показатель на дату (конец года)</w:t>
            </w:r>
          </w:p>
        </w:tc>
      </w:tr>
      <w:tr w:rsidR="00D801C3" w:rsidRPr="00FB65DC" w:rsidTr="00C51D1E">
        <w:trPr>
          <w:cantSplit/>
        </w:trPr>
        <w:tc>
          <w:tcPr>
            <w:tcW w:w="567" w:type="dxa"/>
            <w:tcBorders>
              <w:bottom w:val="single" w:sz="4" w:space="0" w:color="auto"/>
            </w:tcBorders>
          </w:tcPr>
          <w:p w:rsidR="00D801C3" w:rsidRPr="00FB65DC" w:rsidRDefault="00930032" w:rsidP="00C51D1E">
            <w:pPr>
              <w:jc w:val="center"/>
            </w:pPr>
            <w:r>
              <w:t>1.3.1</w:t>
            </w:r>
          </w:p>
        </w:tc>
        <w:tc>
          <w:tcPr>
            <w:tcW w:w="3661" w:type="dxa"/>
            <w:tcBorders>
              <w:bottom w:val="single" w:sz="4" w:space="0" w:color="auto"/>
            </w:tcBorders>
          </w:tcPr>
          <w:p w:rsidR="00D801C3" w:rsidRPr="00FB65DC" w:rsidRDefault="00930032" w:rsidP="00930032">
            <w:r w:rsidRPr="000D7DE0">
              <w:t>Доля объектов культурного наследия, находящихся в муниципальной собственности и требующих консервации, реставрации, в общем количестве объектов культурного наследия, находящихся в муниципальной собственности</w:t>
            </w:r>
          </w:p>
        </w:tc>
        <w:tc>
          <w:tcPr>
            <w:tcW w:w="1920" w:type="dxa"/>
            <w:tcBorders>
              <w:bottom w:val="single" w:sz="4" w:space="0" w:color="auto"/>
            </w:tcBorders>
          </w:tcPr>
          <w:p w:rsidR="00D801C3" w:rsidRPr="00FB65DC" w:rsidRDefault="00D801C3" w:rsidP="00C51D1E">
            <w:pPr>
              <w:jc w:val="both"/>
            </w:pPr>
            <w:r w:rsidRPr="00FB65DC">
              <w:t>%</w:t>
            </w:r>
          </w:p>
        </w:tc>
        <w:tc>
          <w:tcPr>
            <w:tcW w:w="4920" w:type="dxa"/>
            <w:tcBorders>
              <w:bottom w:val="single" w:sz="4" w:space="0" w:color="auto"/>
            </w:tcBorders>
          </w:tcPr>
          <w:p w:rsidR="00D801C3" w:rsidRPr="00FB65DC" w:rsidRDefault="00D801C3" w:rsidP="00C51D1E">
            <w:pPr>
              <w:jc w:val="both"/>
            </w:pPr>
            <w:r w:rsidRPr="00FB65DC">
              <w:t xml:space="preserve">Показатели эффективности деятельности органов местного самоуправления городского округа города-курорта Кисловодска </w:t>
            </w:r>
          </w:p>
        </w:tc>
        <w:tc>
          <w:tcPr>
            <w:tcW w:w="4560" w:type="dxa"/>
            <w:tcBorders>
              <w:bottom w:val="single" w:sz="4" w:space="0" w:color="auto"/>
            </w:tcBorders>
          </w:tcPr>
          <w:p w:rsidR="00D801C3" w:rsidRPr="00FB65DC" w:rsidRDefault="00D801C3" w:rsidP="00C51D1E">
            <w:pPr>
              <w:jc w:val="both"/>
            </w:pPr>
            <w:r w:rsidRPr="00FB65DC">
              <w:t>Показатель на дату (конец года)</w:t>
            </w:r>
          </w:p>
        </w:tc>
      </w:tr>
      <w:tr w:rsidR="00930032" w:rsidRPr="00FB65DC" w:rsidTr="00C51D1E">
        <w:trPr>
          <w:cantSplit/>
        </w:trPr>
        <w:tc>
          <w:tcPr>
            <w:tcW w:w="567" w:type="dxa"/>
            <w:tcBorders>
              <w:bottom w:val="single" w:sz="4" w:space="0" w:color="auto"/>
            </w:tcBorders>
          </w:tcPr>
          <w:p w:rsidR="00930032" w:rsidRPr="00FB65DC" w:rsidRDefault="00930032" w:rsidP="00930032">
            <w:pPr>
              <w:jc w:val="center"/>
            </w:pPr>
            <w:r>
              <w:lastRenderedPageBreak/>
              <w:t>1.4.1</w:t>
            </w:r>
          </w:p>
        </w:tc>
        <w:tc>
          <w:tcPr>
            <w:tcW w:w="3661" w:type="dxa"/>
            <w:tcBorders>
              <w:bottom w:val="single" w:sz="4" w:space="0" w:color="auto"/>
            </w:tcBorders>
          </w:tcPr>
          <w:p w:rsidR="00930032" w:rsidRPr="00FB65DC" w:rsidRDefault="00930032" w:rsidP="00930032">
            <w:pPr>
              <w:jc w:val="both"/>
            </w:pPr>
            <w:r w:rsidRPr="000D7DE0">
              <w:t>Доля муниципальных учреждений культуры, здания которых требуют капитального</w:t>
            </w:r>
            <w:r>
              <w:t xml:space="preserve"> или текущего ремонта,</w:t>
            </w:r>
            <w:r w:rsidRPr="000D7DE0">
              <w:t xml:space="preserve"> в общем количестве муниципальных учреждений культуры</w:t>
            </w:r>
          </w:p>
        </w:tc>
        <w:tc>
          <w:tcPr>
            <w:tcW w:w="1920" w:type="dxa"/>
            <w:tcBorders>
              <w:bottom w:val="single" w:sz="4" w:space="0" w:color="auto"/>
            </w:tcBorders>
          </w:tcPr>
          <w:p w:rsidR="00930032" w:rsidRPr="00FB65DC" w:rsidRDefault="00930032" w:rsidP="00930032">
            <w:pPr>
              <w:jc w:val="both"/>
            </w:pPr>
            <w:r w:rsidRPr="00FB65DC">
              <w:t>%</w:t>
            </w:r>
          </w:p>
        </w:tc>
        <w:tc>
          <w:tcPr>
            <w:tcW w:w="4920" w:type="dxa"/>
            <w:tcBorders>
              <w:bottom w:val="single" w:sz="4" w:space="0" w:color="auto"/>
            </w:tcBorders>
          </w:tcPr>
          <w:p w:rsidR="00930032" w:rsidRPr="00FB65DC" w:rsidRDefault="00930032" w:rsidP="00930032">
            <w:pPr>
              <w:jc w:val="both"/>
            </w:pPr>
            <w:r w:rsidRPr="00FB65DC">
              <w:t>Показатели эффективности деятельности органов местного самоуправления городского округа города-курорта Кисловодска</w:t>
            </w:r>
          </w:p>
        </w:tc>
        <w:tc>
          <w:tcPr>
            <w:tcW w:w="4560" w:type="dxa"/>
            <w:tcBorders>
              <w:bottom w:val="single" w:sz="4" w:space="0" w:color="auto"/>
            </w:tcBorders>
          </w:tcPr>
          <w:p w:rsidR="00930032" w:rsidRPr="00FB65DC" w:rsidRDefault="00930032" w:rsidP="00930032">
            <w:pPr>
              <w:jc w:val="both"/>
            </w:pPr>
            <w:r w:rsidRPr="00FB65DC">
              <w:t>Показатель на дату (конец года)</w:t>
            </w:r>
          </w:p>
        </w:tc>
      </w:tr>
      <w:tr w:rsidR="00D801C3" w:rsidRPr="00FB65DC" w:rsidTr="00C51D1E">
        <w:trPr>
          <w:cantSplit/>
        </w:trPr>
        <w:tc>
          <w:tcPr>
            <w:tcW w:w="567" w:type="dxa"/>
            <w:tcBorders>
              <w:bottom w:val="single" w:sz="4" w:space="0" w:color="auto"/>
            </w:tcBorders>
          </w:tcPr>
          <w:p w:rsidR="00D801C3" w:rsidRPr="00FB65DC" w:rsidRDefault="00930032" w:rsidP="00C51D1E">
            <w:pPr>
              <w:jc w:val="center"/>
            </w:pPr>
            <w:r>
              <w:t>1.5.1</w:t>
            </w:r>
          </w:p>
        </w:tc>
        <w:tc>
          <w:tcPr>
            <w:tcW w:w="3661" w:type="dxa"/>
            <w:tcBorders>
              <w:bottom w:val="single" w:sz="4" w:space="0" w:color="auto"/>
            </w:tcBorders>
          </w:tcPr>
          <w:p w:rsidR="00D801C3" w:rsidRPr="00FB65DC" w:rsidRDefault="00D801C3" w:rsidP="00C51D1E">
            <w:pPr>
              <w:jc w:val="both"/>
            </w:pPr>
            <w:r w:rsidRPr="00FB65DC">
              <w:t>Среднемесячная номинальная начисленная заработная плата работников культуры</w:t>
            </w:r>
          </w:p>
        </w:tc>
        <w:tc>
          <w:tcPr>
            <w:tcW w:w="1920" w:type="dxa"/>
            <w:tcBorders>
              <w:bottom w:val="single" w:sz="4" w:space="0" w:color="auto"/>
            </w:tcBorders>
          </w:tcPr>
          <w:p w:rsidR="00D801C3" w:rsidRPr="00FB65DC" w:rsidRDefault="00D801C3" w:rsidP="00C51D1E">
            <w:pPr>
              <w:jc w:val="both"/>
            </w:pPr>
            <w:r w:rsidRPr="00FB65DC">
              <w:t>рублей</w:t>
            </w:r>
          </w:p>
        </w:tc>
        <w:tc>
          <w:tcPr>
            <w:tcW w:w="4920" w:type="dxa"/>
            <w:tcBorders>
              <w:bottom w:val="single" w:sz="4" w:space="0" w:color="auto"/>
            </w:tcBorders>
          </w:tcPr>
          <w:p w:rsidR="00D801C3" w:rsidRPr="00FB65DC" w:rsidRDefault="00D801C3" w:rsidP="00C51D1E">
            <w:pPr>
              <w:jc w:val="both"/>
            </w:pPr>
            <w:r w:rsidRPr="00FB65DC">
              <w:t>Достижение показателей повышения оплаты труда работников муниципальных учреждений культуры в соответствии с Указом Президента Российской Федерации от 07.05.2012 г. № 597 «О мероприятиях по реализации государственной политики, распоряжение Правительства Ставропольского края «Об утверждении плана мероприятий «Дорожная карта» «Изменения в отраслях социальной сферы Ставропольского края, направленные на повышение эффективности сферы культуры Ставропольского края»</w:t>
            </w:r>
          </w:p>
        </w:tc>
        <w:tc>
          <w:tcPr>
            <w:tcW w:w="4560" w:type="dxa"/>
            <w:tcBorders>
              <w:bottom w:val="single" w:sz="4" w:space="0" w:color="auto"/>
            </w:tcBorders>
          </w:tcPr>
          <w:p w:rsidR="00D801C3" w:rsidRPr="00FB65DC" w:rsidRDefault="00D801C3" w:rsidP="00C51D1E">
            <w:pPr>
              <w:jc w:val="both"/>
            </w:pPr>
            <w:r w:rsidRPr="00FB65DC">
              <w:t>Показатель на дату (конец года)</w:t>
            </w:r>
          </w:p>
        </w:tc>
      </w:tr>
      <w:tr w:rsidR="00D14A37" w:rsidRPr="00FB65DC" w:rsidTr="0026072D">
        <w:trPr>
          <w:cantSplit/>
        </w:trPr>
        <w:tc>
          <w:tcPr>
            <w:tcW w:w="15628" w:type="dxa"/>
            <w:gridSpan w:val="5"/>
            <w:tcBorders>
              <w:bottom w:val="single" w:sz="4" w:space="0" w:color="auto"/>
            </w:tcBorders>
          </w:tcPr>
          <w:p w:rsidR="00D14A37" w:rsidRPr="00FB65DC" w:rsidRDefault="00D14A37" w:rsidP="00D14A37">
            <w:pPr>
              <w:jc w:val="center"/>
            </w:pPr>
            <w:r w:rsidRPr="00FB65DC">
              <w:t>Программа «Развитие культуры»</w:t>
            </w:r>
          </w:p>
        </w:tc>
      </w:tr>
      <w:tr w:rsidR="00D14A37" w:rsidRPr="00FB65DC" w:rsidTr="0026072D">
        <w:trPr>
          <w:cantSplit/>
        </w:trPr>
        <w:tc>
          <w:tcPr>
            <w:tcW w:w="15628" w:type="dxa"/>
            <w:gridSpan w:val="5"/>
            <w:tcBorders>
              <w:bottom w:val="single" w:sz="4" w:space="0" w:color="auto"/>
            </w:tcBorders>
          </w:tcPr>
          <w:p w:rsidR="00D14A37" w:rsidRPr="00FB65DC" w:rsidRDefault="00D14A37" w:rsidP="00D14A37">
            <w:pPr>
              <w:jc w:val="center"/>
            </w:pPr>
            <w:r>
              <w:t>Цель 2 «Развитие библиотечной деятельности в городе-курорте Кисловодске»</w:t>
            </w:r>
          </w:p>
        </w:tc>
      </w:tr>
      <w:tr w:rsidR="00D801C3" w:rsidRPr="00FB65DC" w:rsidTr="00C51D1E">
        <w:trPr>
          <w:cantSplit/>
        </w:trPr>
        <w:tc>
          <w:tcPr>
            <w:tcW w:w="567" w:type="dxa"/>
            <w:tcBorders>
              <w:bottom w:val="single" w:sz="4" w:space="0" w:color="auto"/>
            </w:tcBorders>
          </w:tcPr>
          <w:p w:rsidR="00D801C3" w:rsidRPr="00FB65DC" w:rsidRDefault="00F17120" w:rsidP="002679D3">
            <w:pPr>
              <w:jc w:val="center"/>
            </w:pPr>
            <w:r>
              <w:t>2.1</w:t>
            </w:r>
          </w:p>
        </w:tc>
        <w:tc>
          <w:tcPr>
            <w:tcW w:w="3661" w:type="dxa"/>
            <w:tcBorders>
              <w:bottom w:val="single" w:sz="4" w:space="0" w:color="auto"/>
            </w:tcBorders>
          </w:tcPr>
          <w:p w:rsidR="00D801C3" w:rsidRPr="00FB65DC" w:rsidRDefault="00930032" w:rsidP="00B24C5D">
            <w:r>
              <w:rPr>
                <w:color w:val="000000" w:themeColor="text1"/>
              </w:rPr>
              <w:t>Р</w:t>
            </w:r>
            <w:r w:rsidRPr="002D08C5">
              <w:rPr>
                <w:color w:val="000000" w:themeColor="text1"/>
              </w:rPr>
              <w:t xml:space="preserve">ост </w:t>
            </w:r>
            <w:r>
              <w:rPr>
                <w:color w:val="000000" w:themeColor="text1"/>
              </w:rPr>
              <w:t xml:space="preserve">числа </w:t>
            </w:r>
            <w:proofErr w:type="gramStart"/>
            <w:r>
              <w:rPr>
                <w:color w:val="000000" w:themeColor="text1"/>
              </w:rPr>
              <w:t>пользователей  библиотек</w:t>
            </w:r>
            <w:proofErr w:type="gramEnd"/>
            <w:r>
              <w:rPr>
                <w:color w:val="000000" w:themeColor="text1"/>
              </w:rPr>
              <w:t xml:space="preserve"> города-курорта Кисловодска</w:t>
            </w:r>
            <w:r w:rsidRPr="00FB65DC">
              <w:t xml:space="preserve"> </w:t>
            </w:r>
          </w:p>
        </w:tc>
        <w:tc>
          <w:tcPr>
            <w:tcW w:w="1920" w:type="dxa"/>
            <w:tcBorders>
              <w:bottom w:val="single" w:sz="4" w:space="0" w:color="auto"/>
            </w:tcBorders>
          </w:tcPr>
          <w:p w:rsidR="00D801C3" w:rsidRPr="00FB65DC" w:rsidRDefault="00D801C3" w:rsidP="00C51D1E">
            <w:pPr>
              <w:jc w:val="both"/>
            </w:pPr>
            <w:r w:rsidRPr="00FB65DC">
              <w:t>%</w:t>
            </w:r>
          </w:p>
        </w:tc>
        <w:tc>
          <w:tcPr>
            <w:tcW w:w="4920" w:type="dxa"/>
            <w:tcBorders>
              <w:bottom w:val="single" w:sz="4" w:space="0" w:color="auto"/>
            </w:tcBorders>
          </w:tcPr>
          <w:p w:rsidR="00D801C3" w:rsidRPr="00FB65DC" w:rsidRDefault="00930032" w:rsidP="00930032">
            <w:pPr>
              <w:jc w:val="both"/>
            </w:pPr>
            <w:r w:rsidRPr="00FB65DC">
              <w:t xml:space="preserve">Форма Федерального статистического наблюдения 6-НК </w:t>
            </w:r>
          </w:p>
        </w:tc>
        <w:tc>
          <w:tcPr>
            <w:tcW w:w="4560" w:type="dxa"/>
            <w:tcBorders>
              <w:bottom w:val="single" w:sz="4" w:space="0" w:color="auto"/>
            </w:tcBorders>
          </w:tcPr>
          <w:p w:rsidR="00D801C3" w:rsidRPr="00FB65DC" w:rsidRDefault="00D801C3" w:rsidP="00C51D1E">
            <w:pPr>
              <w:jc w:val="both"/>
            </w:pPr>
            <w:r w:rsidRPr="00FB65DC">
              <w:t>Показатель на дату (конец года)</w:t>
            </w:r>
          </w:p>
        </w:tc>
      </w:tr>
      <w:tr w:rsidR="00D14A37" w:rsidRPr="00FB65DC" w:rsidTr="0026072D">
        <w:trPr>
          <w:cantSplit/>
        </w:trPr>
        <w:tc>
          <w:tcPr>
            <w:tcW w:w="15628" w:type="dxa"/>
            <w:gridSpan w:val="5"/>
            <w:tcBorders>
              <w:bottom w:val="single" w:sz="4" w:space="0" w:color="auto"/>
            </w:tcBorders>
          </w:tcPr>
          <w:p w:rsidR="00D14A37" w:rsidRPr="00FB65DC" w:rsidRDefault="00D14A37" w:rsidP="00D14A37">
            <w:pPr>
              <w:jc w:val="center"/>
            </w:pPr>
            <w:r w:rsidRPr="00FB65DC">
              <w:t>Подпрограмма 2 «Развитие системы библиотечного обслуживания населения города-курорта Кисловодска»</w:t>
            </w:r>
          </w:p>
        </w:tc>
      </w:tr>
      <w:tr w:rsidR="00B24C5D" w:rsidRPr="00FB65DC" w:rsidTr="00C51D1E">
        <w:trPr>
          <w:cantSplit/>
        </w:trPr>
        <w:tc>
          <w:tcPr>
            <w:tcW w:w="567" w:type="dxa"/>
            <w:tcBorders>
              <w:bottom w:val="single" w:sz="4" w:space="0" w:color="auto"/>
            </w:tcBorders>
          </w:tcPr>
          <w:p w:rsidR="00B24C5D" w:rsidRDefault="00B24C5D" w:rsidP="00B24C5D">
            <w:pPr>
              <w:jc w:val="center"/>
            </w:pPr>
            <w:r>
              <w:lastRenderedPageBreak/>
              <w:t>2.1.1</w:t>
            </w:r>
          </w:p>
        </w:tc>
        <w:tc>
          <w:tcPr>
            <w:tcW w:w="3661" w:type="dxa"/>
            <w:tcBorders>
              <w:bottom w:val="single" w:sz="4" w:space="0" w:color="auto"/>
            </w:tcBorders>
          </w:tcPr>
          <w:p w:rsidR="00B24C5D" w:rsidRDefault="00B24C5D" w:rsidP="00B24C5D">
            <w:pPr>
              <w:rPr>
                <w:color w:val="000000" w:themeColor="text1"/>
              </w:rPr>
            </w:pPr>
            <w:r w:rsidRPr="003B2612">
              <w:t>Уровень фактической обеспеченности учреждениями культуры от нормативной потребности</w:t>
            </w:r>
            <w:r>
              <w:t>: библиотеками</w:t>
            </w:r>
          </w:p>
        </w:tc>
        <w:tc>
          <w:tcPr>
            <w:tcW w:w="1920" w:type="dxa"/>
            <w:tcBorders>
              <w:bottom w:val="single" w:sz="4" w:space="0" w:color="auto"/>
            </w:tcBorders>
          </w:tcPr>
          <w:p w:rsidR="00B24C5D" w:rsidRPr="00FB65DC" w:rsidRDefault="00B24C5D" w:rsidP="00B24C5D">
            <w:pPr>
              <w:jc w:val="both"/>
            </w:pPr>
            <w:r>
              <w:t>%</w:t>
            </w:r>
          </w:p>
        </w:tc>
        <w:tc>
          <w:tcPr>
            <w:tcW w:w="4920" w:type="dxa"/>
            <w:tcBorders>
              <w:bottom w:val="single" w:sz="4" w:space="0" w:color="auto"/>
            </w:tcBorders>
          </w:tcPr>
          <w:p w:rsidR="00B24C5D" w:rsidRPr="00FB65DC" w:rsidRDefault="00B24C5D" w:rsidP="00B24C5D">
            <w:pPr>
              <w:jc w:val="both"/>
            </w:pPr>
            <w:r w:rsidRPr="00FB65DC">
              <w:t>Показатели эффективности деятельности органов местного самоуправления городского округа города-курорта Кисловодска</w:t>
            </w:r>
          </w:p>
        </w:tc>
        <w:tc>
          <w:tcPr>
            <w:tcW w:w="4560" w:type="dxa"/>
            <w:tcBorders>
              <w:bottom w:val="single" w:sz="4" w:space="0" w:color="auto"/>
            </w:tcBorders>
          </w:tcPr>
          <w:p w:rsidR="00B24C5D" w:rsidRPr="00FB65DC" w:rsidRDefault="00B24C5D" w:rsidP="00B24C5D">
            <w:pPr>
              <w:jc w:val="both"/>
            </w:pPr>
            <w:r w:rsidRPr="00FB65DC">
              <w:t>Показатель на дату (конец года)</w:t>
            </w:r>
          </w:p>
        </w:tc>
      </w:tr>
      <w:tr w:rsidR="00D801C3" w:rsidRPr="00FB65DC" w:rsidTr="00C51D1E">
        <w:trPr>
          <w:cantSplit/>
        </w:trPr>
        <w:tc>
          <w:tcPr>
            <w:tcW w:w="567" w:type="dxa"/>
            <w:tcBorders>
              <w:bottom w:val="single" w:sz="4" w:space="0" w:color="auto"/>
            </w:tcBorders>
          </w:tcPr>
          <w:p w:rsidR="00D801C3" w:rsidRPr="00FB65DC" w:rsidRDefault="00F17120" w:rsidP="00B24C5D">
            <w:pPr>
              <w:jc w:val="center"/>
            </w:pPr>
            <w:r>
              <w:t>2.1.</w:t>
            </w:r>
            <w:r w:rsidR="00B24C5D">
              <w:t>2</w:t>
            </w:r>
          </w:p>
        </w:tc>
        <w:tc>
          <w:tcPr>
            <w:tcW w:w="3661" w:type="dxa"/>
            <w:tcBorders>
              <w:bottom w:val="single" w:sz="4" w:space="0" w:color="auto"/>
            </w:tcBorders>
          </w:tcPr>
          <w:p w:rsidR="00D801C3" w:rsidRPr="00FB65DC" w:rsidRDefault="00930032" w:rsidP="00B24C5D">
            <w:r w:rsidRPr="00C45ED4">
              <w:t>Увеличение количе</w:t>
            </w:r>
            <w:r>
              <w:t>с</w:t>
            </w:r>
            <w:r w:rsidRPr="00C45ED4">
              <w:t>тва</w:t>
            </w:r>
            <w:r w:rsidR="00B24C5D">
              <w:t xml:space="preserve"> книговыдачи</w:t>
            </w:r>
            <w:r w:rsidRPr="00FB65DC">
              <w:t xml:space="preserve"> </w:t>
            </w:r>
          </w:p>
        </w:tc>
        <w:tc>
          <w:tcPr>
            <w:tcW w:w="1920" w:type="dxa"/>
            <w:tcBorders>
              <w:bottom w:val="single" w:sz="4" w:space="0" w:color="auto"/>
            </w:tcBorders>
          </w:tcPr>
          <w:p w:rsidR="00D801C3" w:rsidRPr="00FB65DC" w:rsidRDefault="00D801C3" w:rsidP="00C51D1E">
            <w:pPr>
              <w:jc w:val="both"/>
            </w:pPr>
            <w:r w:rsidRPr="00FB65DC">
              <w:t>%</w:t>
            </w:r>
          </w:p>
        </w:tc>
        <w:tc>
          <w:tcPr>
            <w:tcW w:w="4920" w:type="dxa"/>
            <w:tcBorders>
              <w:bottom w:val="single" w:sz="4" w:space="0" w:color="auto"/>
            </w:tcBorders>
          </w:tcPr>
          <w:p w:rsidR="00D801C3" w:rsidRPr="00FB65DC" w:rsidRDefault="00D801C3" w:rsidP="00C51D1E">
            <w:pPr>
              <w:jc w:val="both"/>
            </w:pPr>
            <w:r w:rsidRPr="00FB65DC">
              <w:t>Форма Федерального статистического наблюдения 6-НК</w:t>
            </w:r>
          </w:p>
        </w:tc>
        <w:tc>
          <w:tcPr>
            <w:tcW w:w="4560" w:type="dxa"/>
            <w:tcBorders>
              <w:bottom w:val="single" w:sz="4" w:space="0" w:color="auto"/>
            </w:tcBorders>
          </w:tcPr>
          <w:p w:rsidR="00D801C3" w:rsidRPr="00FB65DC" w:rsidRDefault="00D801C3" w:rsidP="00C51D1E">
            <w:pPr>
              <w:jc w:val="both"/>
            </w:pPr>
            <w:r w:rsidRPr="00FB65DC">
              <w:t>Показатель на дату (конец года)</w:t>
            </w:r>
          </w:p>
        </w:tc>
      </w:tr>
      <w:tr w:rsidR="00D801C3" w:rsidRPr="00FB65DC" w:rsidTr="00C51D1E">
        <w:trPr>
          <w:cantSplit/>
        </w:trPr>
        <w:tc>
          <w:tcPr>
            <w:tcW w:w="567" w:type="dxa"/>
            <w:tcBorders>
              <w:bottom w:val="single" w:sz="4" w:space="0" w:color="auto"/>
            </w:tcBorders>
          </w:tcPr>
          <w:p w:rsidR="00D801C3" w:rsidRPr="00FB65DC" w:rsidRDefault="00F17120" w:rsidP="002679D3">
            <w:pPr>
              <w:jc w:val="center"/>
            </w:pPr>
            <w:r>
              <w:t>2.2.1</w:t>
            </w:r>
          </w:p>
        </w:tc>
        <w:tc>
          <w:tcPr>
            <w:tcW w:w="3661" w:type="dxa"/>
            <w:tcBorders>
              <w:bottom w:val="single" w:sz="4" w:space="0" w:color="auto"/>
            </w:tcBorders>
          </w:tcPr>
          <w:p w:rsidR="00D801C3" w:rsidRPr="00FB65DC" w:rsidRDefault="00930032" w:rsidP="00C51D1E">
            <w:r>
              <w:t>Увеличение книжного фонда муниципальных библиотек</w:t>
            </w:r>
          </w:p>
        </w:tc>
        <w:tc>
          <w:tcPr>
            <w:tcW w:w="1920" w:type="dxa"/>
            <w:tcBorders>
              <w:bottom w:val="single" w:sz="4" w:space="0" w:color="auto"/>
            </w:tcBorders>
          </w:tcPr>
          <w:p w:rsidR="00D801C3" w:rsidRPr="00FB65DC" w:rsidRDefault="00D801C3" w:rsidP="00C51D1E">
            <w:pPr>
              <w:jc w:val="both"/>
            </w:pPr>
            <w:r w:rsidRPr="00FB65DC">
              <w:t>%</w:t>
            </w:r>
          </w:p>
        </w:tc>
        <w:tc>
          <w:tcPr>
            <w:tcW w:w="4920" w:type="dxa"/>
            <w:tcBorders>
              <w:bottom w:val="single" w:sz="4" w:space="0" w:color="auto"/>
            </w:tcBorders>
          </w:tcPr>
          <w:p w:rsidR="00D801C3" w:rsidRPr="00FB65DC" w:rsidRDefault="00D801C3" w:rsidP="00C51D1E">
            <w:pPr>
              <w:jc w:val="both"/>
            </w:pPr>
            <w:r w:rsidRPr="00FB65DC">
              <w:t>Форма Федерального статистического наблюдения 6-НК</w:t>
            </w:r>
          </w:p>
        </w:tc>
        <w:tc>
          <w:tcPr>
            <w:tcW w:w="4560" w:type="dxa"/>
            <w:tcBorders>
              <w:bottom w:val="single" w:sz="4" w:space="0" w:color="auto"/>
            </w:tcBorders>
          </w:tcPr>
          <w:p w:rsidR="00D801C3" w:rsidRPr="00FB65DC" w:rsidRDefault="00D801C3" w:rsidP="00C51D1E">
            <w:pPr>
              <w:jc w:val="both"/>
            </w:pPr>
            <w:r w:rsidRPr="00FB65DC">
              <w:t>Показатель на дату (конец года)</w:t>
            </w:r>
          </w:p>
        </w:tc>
      </w:tr>
      <w:tr w:rsidR="007A2080" w:rsidRPr="00FB65DC" w:rsidTr="00C51D1E">
        <w:trPr>
          <w:cantSplit/>
        </w:trPr>
        <w:tc>
          <w:tcPr>
            <w:tcW w:w="567" w:type="dxa"/>
            <w:tcBorders>
              <w:bottom w:val="single" w:sz="4" w:space="0" w:color="auto"/>
            </w:tcBorders>
          </w:tcPr>
          <w:p w:rsidR="007A2080" w:rsidRDefault="007A2080" w:rsidP="007A2080">
            <w:pPr>
              <w:jc w:val="center"/>
            </w:pPr>
            <w:r>
              <w:t>2.3.1</w:t>
            </w:r>
          </w:p>
        </w:tc>
        <w:tc>
          <w:tcPr>
            <w:tcW w:w="3661" w:type="dxa"/>
            <w:tcBorders>
              <w:bottom w:val="single" w:sz="4" w:space="0" w:color="auto"/>
            </w:tcBorders>
          </w:tcPr>
          <w:p w:rsidR="007A2080" w:rsidRPr="00FB65DC" w:rsidRDefault="007A2080" w:rsidP="007A2080">
            <w:pPr>
              <w:jc w:val="both"/>
            </w:pPr>
            <w:r w:rsidRPr="000D7DE0">
              <w:t xml:space="preserve">Доля муниципальных </w:t>
            </w:r>
            <w:r>
              <w:t>библиотек</w:t>
            </w:r>
            <w:r w:rsidRPr="000D7DE0">
              <w:t>, здания которых требуют капитального</w:t>
            </w:r>
            <w:r>
              <w:t xml:space="preserve"> или текущего ремонта,</w:t>
            </w:r>
            <w:r w:rsidRPr="000D7DE0">
              <w:t xml:space="preserve"> в общем количестве муниципальных </w:t>
            </w:r>
            <w:r>
              <w:t>библиотек</w:t>
            </w:r>
          </w:p>
        </w:tc>
        <w:tc>
          <w:tcPr>
            <w:tcW w:w="1920" w:type="dxa"/>
            <w:tcBorders>
              <w:bottom w:val="single" w:sz="4" w:space="0" w:color="auto"/>
            </w:tcBorders>
          </w:tcPr>
          <w:p w:rsidR="007A2080" w:rsidRPr="00FB65DC" w:rsidRDefault="007A2080" w:rsidP="007A2080">
            <w:pPr>
              <w:jc w:val="both"/>
            </w:pPr>
            <w:r w:rsidRPr="00FB65DC">
              <w:t>%</w:t>
            </w:r>
          </w:p>
        </w:tc>
        <w:tc>
          <w:tcPr>
            <w:tcW w:w="4920" w:type="dxa"/>
            <w:tcBorders>
              <w:bottom w:val="single" w:sz="4" w:space="0" w:color="auto"/>
            </w:tcBorders>
          </w:tcPr>
          <w:p w:rsidR="007A2080" w:rsidRPr="00FB65DC" w:rsidRDefault="007A2080" w:rsidP="007A2080">
            <w:pPr>
              <w:jc w:val="both"/>
            </w:pPr>
            <w:r w:rsidRPr="00FB65DC">
              <w:t>Показатели эффективности деятельности органов местного самоуправления городского округа города-курорта Кисловодска</w:t>
            </w:r>
          </w:p>
        </w:tc>
        <w:tc>
          <w:tcPr>
            <w:tcW w:w="4560" w:type="dxa"/>
            <w:tcBorders>
              <w:bottom w:val="single" w:sz="4" w:space="0" w:color="auto"/>
            </w:tcBorders>
          </w:tcPr>
          <w:p w:rsidR="007A2080" w:rsidRPr="00FB65DC" w:rsidRDefault="007A2080" w:rsidP="007A2080">
            <w:pPr>
              <w:jc w:val="both"/>
            </w:pPr>
            <w:r w:rsidRPr="00FB65DC">
              <w:t>Показатель на дату (конец года)</w:t>
            </w:r>
          </w:p>
        </w:tc>
      </w:tr>
      <w:tr w:rsidR="007A2080" w:rsidRPr="00FB65DC" w:rsidTr="00C51D1E">
        <w:trPr>
          <w:cantSplit/>
        </w:trPr>
        <w:tc>
          <w:tcPr>
            <w:tcW w:w="567" w:type="dxa"/>
            <w:tcBorders>
              <w:bottom w:val="single" w:sz="4" w:space="0" w:color="auto"/>
            </w:tcBorders>
          </w:tcPr>
          <w:p w:rsidR="007A2080" w:rsidRDefault="007A2080" w:rsidP="007A2080">
            <w:pPr>
              <w:jc w:val="center"/>
            </w:pPr>
            <w:r>
              <w:lastRenderedPageBreak/>
              <w:t>2.4.1</w:t>
            </w:r>
          </w:p>
        </w:tc>
        <w:tc>
          <w:tcPr>
            <w:tcW w:w="3661" w:type="dxa"/>
            <w:tcBorders>
              <w:bottom w:val="single" w:sz="4" w:space="0" w:color="auto"/>
            </w:tcBorders>
          </w:tcPr>
          <w:p w:rsidR="007A2080" w:rsidRPr="00FB65DC" w:rsidRDefault="007A2080" w:rsidP="007A2080">
            <w:pPr>
              <w:jc w:val="both"/>
            </w:pPr>
            <w:r w:rsidRPr="00FB65DC">
              <w:t xml:space="preserve">Среднемесячная номинальная начисленная заработная плата работников </w:t>
            </w:r>
            <w:r>
              <w:t>библиотек</w:t>
            </w:r>
          </w:p>
        </w:tc>
        <w:tc>
          <w:tcPr>
            <w:tcW w:w="1920" w:type="dxa"/>
            <w:tcBorders>
              <w:bottom w:val="single" w:sz="4" w:space="0" w:color="auto"/>
            </w:tcBorders>
          </w:tcPr>
          <w:p w:rsidR="007A2080" w:rsidRPr="00FB65DC" w:rsidRDefault="007A2080" w:rsidP="007A2080">
            <w:pPr>
              <w:jc w:val="both"/>
            </w:pPr>
            <w:r w:rsidRPr="00FB65DC">
              <w:t>рублей</w:t>
            </w:r>
          </w:p>
        </w:tc>
        <w:tc>
          <w:tcPr>
            <w:tcW w:w="4920" w:type="dxa"/>
            <w:tcBorders>
              <w:bottom w:val="single" w:sz="4" w:space="0" w:color="auto"/>
            </w:tcBorders>
          </w:tcPr>
          <w:p w:rsidR="007A2080" w:rsidRPr="00FB65DC" w:rsidRDefault="007A2080" w:rsidP="007A2080">
            <w:pPr>
              <w:jc w:val="both"/>
            </w:pPr>
            <w:r w:rsidRPr="00FB65DC">
              <w:t>Достижение показателей повышения оплаты труда работников муниципальных учреждений культуры в соответствии с Указом Президента Российской Федерации от 07.05.2012 г. № 597 «О мероприятиях по реализации государственной политики, распоряжение Правительства Ставропольского края «Об утверждении плана мероприятий «Дорожная карта» «Изменения в отраслях социальной сферы Ставропольского края, направленные на повышение эффективности сферы культуры Ставропольского края»</w:t>
            </w:r>
          </w:p>
        </w:tc>
        <w:tc>
          <w:tcPr>
            <w:tcW w:w="4560" w:type="dxa"/>
            <w:tcBorders>
              <w:bottom w:val="single" w:sz="4" w:space="0" w:color="auto"/>
            </w:tcBorders>
          </w:tcPr>
          <w:p w:rsidR="007A2080" w:rsidRPr="00FB65DC" w:rsidRDefault="007A2080" w:rsidP="007A2080">
            <w:pPr>
              <w:jc w:val="both"/>
            </w:pPr>
            <w:r w:rsidRPr="00FB65DC">
              <w:t>Показатель на дату (конец года)</w:t>
            </w:r>
          </w:p>
        </w:tc>
      </w:tr>
      <w:tr w:rsidR="00D801C3" w:rsidRPr="00FB65DC" w:rsidTr="00C51D1E">
        <w:trPr>
          <w:cantSplit/>
        </w:trPr>
        <w:tc>
          <w:tcPr>
            <w:tcW w:w="15628" w:type="dxa"/>
            <w:gridSpan w:val="5"/>
            <w:tcBorders>
              <w:bottom w:val="single" w:sz="4" w:space="0" w:color="auto"/>
            </w:tcBorders>
          </w:tcPr>
          <w:p w:rsidR="00D801C3" w:rsidRPr="00FB65DC" w:rsidRDefault="00D801C3" w:rsidP="00C51D1E">
            <w:pPr>
              <w:jc w:val="both"/>
            </w:pPr>
            <w:r w:rsidRPr="00FB65DC">
              <w:t xml:space="preserve">Подпрограмма 3 «Обеспечение реализации муниципальной программы города-курорта Кисловодска «Развитие культуры и </w:t>
            </w:r>
            <w:proofErr w:type="spellStart"/>
            <w:r w:rsidRPr="00FB65DC">
              <w:t>общепрограммные</w:t>
            </w:r>
            <w:proofErr w:type="spellEnd"/>
            <w:r w:rsidRPr="00FB65DC">
              <w:t xml:space="preserve"> мероприятия»</w:t>
            </w:r>
          </w:p>
          <w:p w:rsidR="00D801C3" w:rsidRPr="00FB65DC" w:rsidRDefault="00D801C3" w:rsidP="00C51D1E">
            <w:pPr>
              <w:jc w:val="both"/>
            </w:pPr>
          </w:p>
        </w:tc>
      </w:tr>
      <w:tr w:rsidR="00D801C3" w:rsidRPr="00FB65DC" w:rsidTr="00C51D1E">
        <w:trPr>
          <w:cantSplit/>
        </w:trPr>
        <w:tc>
          <w:tcPr>
            <w:tcW w:w="567" w:type="dxa"/>
            <w:tcBorders>
              <w:bottom w:val="single" w:sz="4" w:space="0" w:color="auto"/>
            </w:tcBorders>
          </w:tcPr>
          <w:p w:rsidR="00D801C3" w:rsidRPr="00FB65DC" w:rsidRDefault="00F17120" w:rsidP="00C51D1E">
            <w:pPr>
              <w:jc w:val="center"/>
            </w:pPr>
            <w:r>
              <w:t>3.1</w:t>
            </w:r>
          </w:p>
        </w:tc>
        <w:tc>
          <w:tcPr>
            <w:tcW w:w="3661" w:type="dxa"/>
            <w:tcBorders>
              <w:bottom w:val="single" w:sz="4" w:space="0" w:color="auto"/>
            </w:tcBorders>
          </w:tcPr>
          <w:p w:rsidR="00D801C3" w:rsidRPr="00FB65DC" w:rsidRDefault="00D801C3" w:rsidP="00C51D1E">
            <w:pPr>
              <w:jc w:val="both"/>
            </w:pPr>
            <w:r w:rsidRPr="00FB65DC">
              <w:t>Обеспечение деятельности по реализации Программы степень достижения значения целей и показателей решения задач</w:t>
            </w:r>
          </w:p>
          <w:p w:rsidR="00D801C3" w:rsidRPr="00FB65DC" w:rsidRDefault="00D801C3" w:rsidP="00C51D1E">
            <w:pPr>
              <w:jc w:val="both"/>
            </w:pPr>
          </w:p>
        </w:tc>
        <w:tc>
          <w:tcPr>
            <w:tcW w:w="1920" w:type="dxa"/>
            <w:tcBorders>
              <w:bottom w:val="single" w:sz="4" w:space="0" w:color="auto"/>
            </w:tcBorders>
          </w:tcPr>
          <w:p w:rsidR="00D801C3" w:rsidRPr="00FB65DC" w:rsidRDefault="00D801C3" w:rsidP="00C51D1E">
            <w:pPr>
              <w:jc w:val="both"/>
            </w:pPr>
            <w:r w:rsidRPr="00FB65DC">
              <w:t>%</w:t>
            </w:r>
          </w:p>
        </w:tc>
        <w:tc>
          <w:tcPr>
            <w:tcW w:w="4920" w:type="dxa"/>
            <w:tcBorders>
              <w:bottom w:val="single" w:sz="4" w:space="0" w:color="auto"/>
            </w:tcBorders>
          </w:tcPr>
          <w:p w:rsidR="00D801C3" w:rsidRPr="00FB65DC" w:rsidRDefault="00D801C3" w:rsidP="00C51D1E">
            <w:pPr>
              <w:jc w:val="both"/>
            </w:pPr>
            <w:r w:rsidRPr="00FB65DC">
              <w:t>Показатели эффективности деятельности органов местного самоуправления городского округа города-курорта Кисловодска</w:t>
            </w:r>
          </w:p>
        </w:tc>
        <w:tc>
          <w:tcPr>
            <w:tcW w:w="4560" w:type="dxa"/>
            <w:tcBorders>
              <w:bottom w:val="single" w:sz="4" w:space="0" w:color="auto"/>
            </w:tcBorders>
          </w:tcPr>
          <w:p w:rsidR="00D801C3" w:rsidRPr="00FB65DC" w:rsidRDefault="00D801C3" w:rsidP="00C51D1E">
            <w:pPr>
              <w:jc w:val="both"/>
            </w:pPr>
            <w:r w:rsidRPr="00FB65DC">
              <w:t>Показатель на дату (конец года)</w:t>
            </w:r>
          </w:p>
        </w:tc>
      </w:tr>
    </w:tbl>
    <w:p w:rsidR="00D801C3" w:rsidRPr="00FB65DC" w:rsidRDefault="00D801C3" w:rsidP="00D801C3">
      <w:pPr>
        <w:pStyle w:val="af6"/>
        <w:rPr>
          <w:sz w:val="28"/>
          <w:szCs w:val="28"/>
        </w:rPr>
      </w:pPr>
    </w:p>
    <w:p w:rsidR="00D801C3" w:rsidRPr="00FB65DC" w:rsidRDefault="00D801C3" w:rsidP="00D801C3">
      <w:pPr>
        <w:pStyle w:val="ConsPlusNonformat"/>
        <w:widowControl/>
        <w:jc w:val="both"/>
        <w:outlineLvl w:val="2"/>
        <w:rPr>
          <w:rFonts w:ascii="Times New Roman" w:hAnsi="Times New Roman" w:cs="Times New Roman"/>
          <w:sz w:val="28"/>
          <w:szCs w:val="28"/>
        </w:rPr>
      </w:pPr>
    </w:p>
    <w:p w:rsidR="00D801C3" w:rsidRPr="00FB65DC" w:rsidRDefault="00D801C3" w:rsidP="00D801C3">
      <w:pPr>
        <w:pStyle w:val="ConsPlusNonformat"/>
        <w:widowControl/>
        <w:jc w:val="both"/>
        <w:outlineLvl w:val="2"/>
        <w:rPr>
          <w:rFonts w:ascii="Times New Roman" w:hAnsi="Times New Roman" w:cs="Times New Roman"/>
          <w:sz w:val="28"/>
          <w:szCs w:val="28"/>
        </w:rPr>
      </w:pPr>
      <w:r w:rsidRPr="00FB65DC">
        <w:rPr>
          <w:rFonts w:ascii="Times New Roman" w:hAnsi="Times New Roman" w:cs="Times New Roman"/>
          <w:sz w:val="28"/>
          <w:szCs w:val="28"/>
        </w:rPr>
        <w:t>_________________________________</w:t>
      </w:r>
    </w:p>
    <w:p w:rsidR="00D801C3" w:rsidRPr="00FB65DC" w:rsidRDefault="00D801C3" w:rsidP="00D801C3">
      <w:pPr>
        <w:pStyle w:val="af6"/>
        <w:ind w:firstLine="567"/>
        <w:jc w:val="both"/>
        <w:rPr>
          <w:sz w:val="28"/>
          <w:szCs w:val="28"/>
        </w:rPr>
      </w:pPr>
      <w:r w:rsidRPr="00FB65DC">
        <w:rPr>
          <w:sz w:val="28"/>
          <w:szCs w:val="28"/>
          <w:vertAlign w:val="superscript"/>
        </w:rPr>
        <w:t>10</w:t>
      </w:r>
      <w:r w:rsidRPr="00FB65DC">
        <w:rPr>
          <w:sz w:val="28"/>
          <w:szCs w:val="28"/>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D801C3" w:rsidRPr="00FB65DC" w:rsidRDefault="00D801C3" w:rsidP="00D801C3">
      <w:pPr>
        <w:pStyle w:val="af6"/>
        <w:ind w:firstLine="567"/>
        <w:jc w:val="both"/>
        <w:rPr>
          <w:sz w:val="28"/>
          <w:szCs w:val="28"/>
        </w:rPr>
      </w:pPr>
      <w:r w:rsidRPr="00FB65DC">
        <w:rPr>
          <w:sz w:val="28"/>
          <w:szCs w:val="28"/>
        </w:rPr>
        <w:lastRenderedPageBreak/>
        <w:t xml:space="preserve">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администрацией города-курорта </w:t>
      </w:r>
      <w:proofErr w:type="gramStart"/>
      <w:r w:rsidRPr="00FB65DC">
        <w:rPr>
          <w:sz w:val="28"/>
          <w:szCs w:val="28"/>
        </w:rPr>
        <w:t>Кисловодска  или</w:t>
      </w:r>
      <w:proofErr w:type="gramEnd"/>
      <w:r w:rsidRPr="00FB65DC">
        <w:rPr>
          <w:sz w:val="28"/>
          <w:szCs w:val="28"/>
        </w:rPr>
        <w:t xml:space="preserve"> ответственным исполнителем (соисполнителем), указываются реквизиты соответствующих нормативных правовых актов.</w:t>
      </w:r>
    </w:p>
    <w:p w:rsidR="00D801C3" w:rsidRPr="00FB65DC" w:rsidRDefault="00D801C3" w:rsidP="00D801C3">
      <w:pPr>
        <w:pStyle w:val="af6"/>
        <w:ind w:firstLine="567"/>
        <w:jc w:val="both"/>
        <w:rPr>
          <w:sz w:val="28"/>
          <w:szCs w:val="28"/>
        </w:rPr>
      </w:pPr>
      <w:r w:rsidRPr="00FB65DC">
        <w:rPr>
          <w:sz w:val="28"/>
          <w:szCs w:val="28"/>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D801C3" w:rsidRPr="00FB65DC" w:rsidRDefault="00D801C3" w:rsidP="00D801C3">
      <w:pPr>
        <w:pStyle w:val="af6"/>
        <w:ind w:firstLine="709"/>
        <w:rPr>
          <w:sz w:val="28"/>
          <w:szCs w:val="28"/>
        </w:rPr>
      </w:pPr>
      <w:r w:rsidRPr="00FB65DC">
        <w:rPr>
          <w:sz w:val="28"/>
          <w:szCs w:val="28"/>
          <w:vertAlign w:val="superscript"/>
        </w:rPr>
        <w:t>11</w:t>
      </w:r>
      <w:r w:rsidRPr="00FB65DC">
        <w:rPr>
          <w:sz w:val="28"/>
          <w:szCs w:val="28"/>
        </w:rPr>
        <w:t> Указываются периодичность сбора данных и вид временной характеристики (показатель на дату, показатель за период).</w:t>
      </w:r>
    </w:p>
    <w:p w:rsidR="00FD4A4C" w:rsidRPr="00FB65DC" w:rsidRDefault="00FD4A4C" w:rsidP="00EB6413">
      <w:pPr>
        <w:widowControl w:val="0"/>
        <w:autoSpaceDE w:val="0"/>
        <w:autoSpaceDN w:val="0"/>
        <w:adjustRightInd w:val="0"/>
        <w:ind w:left="426"/>
        <w:jc w:val="both"/>
      </w:pPr>
    </w:p>
    <w:sectPr w:rsidR="00FD4A4C" w:rsidRPr="00FB65DC" w:rsidSect="00255AB8">
      <w:pgSz w:w="16838" w:h="11905" w:orient="landscape" w:code="9"/>
      <w:pgMar w:top="1843" w:right="641" w:bottom="426" w:left="567"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D5" w:rsidRDefault="00645BD5" w:rsidP="00D36BA7">
      <w:r>
        <w:separator/>
      </w:r>
    </w:p>
  </w:endnote>
  <w:endnote w:type="continuationSeparator" w:id="0">
    <w:p w:rsidR="00645BD5" w:rsidRDefault="00645BD5" w:rsidP="00D3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D5" w:rsidRDefault="00645BD5" w:rsidP="00D36BA7">
      <w:r>
        <w:separator/>
      </w:r>
    </w:p>
  </w:footnote>
  <w:footnote w:type="continuationSeparator" w:id="0">
    <w:p w:rsidR="00645BD5" w:rsidRDefault="00645BD5" w:rsidP="00D3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2D" w:rsidRDefault="0026072D">
    <w:pPr>
      <w:pStyle w:val="ad"/>
      <w:jc w:val="center"/>
    </w:pPr>
    <w:r>
      <w:fldChar w:fldCharType="begin"/>
    </w:r>
    <w:r>
      <w:instrText xml:space="preserve"> PAGE   \* MERGEFORMAT </w:instrText>
    </w:r>
    <w:r>
      <w:fldChar w:fldCharType="separate"/>
    </w:r>
    <w:r w:rsidR="00A226AE">
      <w:rPr>
        <w:noProof/>
      </w:rPr>
      <w:t>50</w:t>
    </w:r>
    <w:r>
      <w:fldChar w:fldCharType="end"/>
    </w:r>
  </w:p>
  <w:p w:rsidR="0026072D" w:rsidRDefault="0026072D" w:rsidP="0068527E">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A67D3"/>
    <w:multiLevelType w:val="hybridMultilevel"/>
    <w:tmpl w:val="2B9E9550"/>
    <w:lvl w:ilvl="0" w:tplc="C99CE82A">
      <w:start w:val="4"/>
      <w:numFmt w:val="bullet"/>
      <w:lvlText w:val=""/>
      <w:lvlJc w:val="left"/>
      <w:pPr>
        <w:tabs>
          <w:tab w:val="num" w:pos="852"/>
        </w:tabs>
        <w:ind w:left="852" w:hanging="360"/>
      </w:pPr>
      <w:rPr>
        <w:rFonts w:ascii="Symbol" w:eastAsia="Times New Roman" w:hAnsi="Symbol" w:cs="Times New Roman" w:hint="default"/>
        <w:sz w:val="28"/>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1" w15:restartNumberingAfterBreak="0">
    <w:nsid w:val="480942E2"/>
    <w:multiLevelType w:val="hybridMultilevel"/>
    <w:tmpl w:val="CF349B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D903014"/>
    <w:multiLevelType w:val="multilevel"/>
    <w:tmpl w:val="9E9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109B9"/>
    <w:multiLevelType w:val="hybridMultilevel"/>
    <w:tmpl w:val="4442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2B5320"/>
    <w:multiLevelType w:val="hybridMultilevel"/>
    <w:tmpl w:val="DFB240EC"/>
    <w:lvl w:ilvl="0" w:tplc="5FBE7DD6">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7D"/>
    <w:rsid w:val="00001598"/>
    <w:rsid w:val="000018F2"/>
    <w:rsid w:val="0000229C"/>
    <w:rsid w:val="0000547D"/>
    <w:rsid w:val="000059B1"/>
    <w:rsid w:val="000115BA"/>
    <w:rsid w:val="00011780"/>
    <w:rsid w:val="000146B6"/>
    <w:rsid w:val="00021087"/>
    <w:rsid w:val="00021DDF"/>
    <w:rsid w:val="0002293E"/>
    <w:rsid w:val="0002380B"/>
    <w:rsid w:val="00023C69"/>
    <w:rsid w:val="0002707B"/>
    <w:rsid w:val="0003454F"/>
    <w:rsid w:val="00034D60"/>
    <w:rsid w:val="000356C9"/>
    <w:rsid w:val="000359DC"/>
    <w:rsid w:val="0003651F"/>
    <w:rsid w:val="00041576"/>
    <w:rsid w:val="000439DF"/>
    <w:rsid w:val="000445EF"/>
    <w:rsid w:val="00044FB5"/>
    <w:rsid w:val="00045461"/>
    <w:rsid w:val="0004571A"/>
    <w:rsid w:val="00047714"/>
    <w:rsid w:val="00047BC9"/>
    <w:rsid w:val="00050442"/>
    <w:rsid w:val="00052683"/>
    <w:rsid w:val="00053622"/>
    <w:rsid w:val="0005384D"/>
    <w:rsid w:val="00053870"/>
    <w:rsid w:val="00055A71"/>
    <w:rsid w:val="000579C0"/>
    <w:rsid w:val="00060364"/>
    <w:rsid w:val="0006155A"/>
    <w:rsid w:val="00064691"/>
    <w:rsid w:val="00065ED1"/>
    <w:rsid w:val="00066A1D"/>
    <w:rsid w:val="00066D00"/>
    <w:rsid w:val="000701F8"/>
    <w:rsid w:val="0007031A"/>
    <w:rsid w:val="00070541"/>
    <w:rsid w:val="00071F6C"/>
    <w:rsid w:val="00075878"/>
    <w:rsid w:val="00075FC5"/>
    <w:rsid w:val="00076770"/>
    <w:rsid w:val="000767FB"/>
    <w:rsid w:val="00080226"/>
    <w:rsid w:val="00080527"/>
    <w:rsid w:val="00081643"/>
    <w:rsid w:val="00081B8A"/>
    <w:rsid w:val="00081EBD"/>
    <w:rsid w:val="00083994"/>
    <w:rsid w:val="00087265"/>
    <w:rsid w:val="000875B2"/>
    <w:rsid w:val="00090590"/>
    <w:rsid w:val="00090975"/>
    <w:rsid w:val="00090B77"/>
    <w:rsid w:val="00091E5D"/>
    <w:rsid w:val="000938A8"/>
    <w:rsid w:val="00093902"/>
    <w:rsid w:val="00093BCF"/>
    <w:rsid w:val="000950A2"/>
    <w:rsid w:val="00097289"/>
    <w:rsid w:val="000A0821"/>
    <w:rsid w:val="000A2BA7"/>
    <w:rsid w:val="000A5A66"/>
    <w:rsid w:val="000B07B1"/>
    <w:rsid w:val="000B1149"/>
    <w:rsid w:val="000B11BC"/>
    <w:rsid w:val="000B1280"/>
    <w:rsid w:val="000B2680"/>
    <w:rsid w:val="000B27B8"/>
    <w:rsid w:val="000B3B4C"/>
    <w:rsid w:val="000B3B91"/>
    <w:rsid w:val="000B5235"/>
    <w:rsid w:val="000B5DBC"/>
    <w:rsid w:val="000B7487"/>
    <w:rsid w:val="000C0780"/>
    <w:rsid w:val="000C0AD4"/>
    <w:rsid w:val="000C14D5"/>
    <w:rsid w:val="000C2EDC"/>
    <w:rsid w:val="000C3599"/>
    <w:rsid w:val="000C4B5D"/>
    <w:rsid w:val="000C68E0"/>
    <w:rsid w:val="000C7844"/>
    <w:rsid w:val="000D0725"/>
    <w:rsid w:val="000D09E9"/>
    <w:rsid w:val="000D1094"/>
    <w:rsid w:val="000D2BD2"/>
    <w:rsid w:val="000D2E54"/>
    <w:rsid w:val="000D6869"/>
    <w:rsid w:val="000D6F6F"/>
    <w:rsid w:val="000E04B8"/>
    <w:rsid w:val="000E1E8C"/>
    <w:rsid w:val="000E1F81"/>
    <w:rsid w:val="000E3E7E"/>
    <w:rsid w:val="000E51F2"/>
    <w:rsid w:val="000E7401"/>
    <w:rsid w:val="000F1DB0"/>
    <w:rsid w:val="000F22A8"/>
    <w:rsid w:val="000F23C9"/>
    <w:rsid w:val="000F2A19"/>
    <w:rsid w:val="000F2A31"/>
    <w:rsid w:val="000F4446"/>
    <w:rsid w:val="000F4CEB"/>
    <w:rsid w:val="000F4DE2"/>
    <w:rsid w:val="000F51B8"/>
    <w:rsid w:val="000F5ED2"/>
    <w:rsid w:val="00101054"/>
    <w:rsid w:val="001031A6"/>
    <w:rsid w:val="001032C2"/>
    <w:rsid w:val="00103451"/>
    <w:rsid w:val="0010399B"/>
    <w:rsid w:val="00103E02"/>
    <w:rsid w:val="001043B2"/>
    <w:rsid w:val="001054E6"/>
    <w:rsid w:val="00105BB7"/>
    <w:rsid w:val="00106A13"/>
    <w:rsid w:val="00106CBC"/>
    <w:rsid w:val="001073E0"/>
    <w:rsid w:val="001110EF"/>
    <w:rsid w:val="0011147D"/>
    <w:rsid w:val="00113611"/>
    <w:rsid w:val="00114517"/>
    <w:rsid w:val="00117344"/>
    <w:rsid w:val="001177DD"/>
    <w:rsid w:val="00117A67"/>
    <w:rsid w:val="00117DE2"/>
    <w:rsid w:val="001205D0"/>
    <w:rsid w:val="00120E0E"/>
    <w:rsid w:val="00121DF4"/>
    <w:rsid w:val="00122E30"/>
    <w:rsid w:val="00124DED"/>
    <w:rsid w:val="001262E8"/>
    <w:rsid w:val="00126BD8"/>
    <w:rsid w:val="00127925"/>
    <w:rsid w:val="0013016E"/>
    <w:rsid w:val="00130821"/>
    <w:rsid w:val="00130FDC"/>
    <w:rsid w:val="00135290"/>
    <w:rsid w:val="00136964"/>
    <w:rsid w:val="00136A3E"/>
    <w:rsid w:val="0014193F"/>
    <w:rsid w:val="0014217C"/>
    <w:rsid w:val="00142C03"/>
    <w:rsid w:val="001467CC"/>
    <w:rsid w:val="00146A93"/>
    <w:rsid w:val="00147F2C"/>
    <w:rsid w:val="00150A46"/>
    <w:rsid w:val="00151222"/>
    <w:rsid w:val="0015177A"/>
    <w:rsid w:val="0015188E"/>
    <w:rsid w:val="0015230A"/>
    <w:rsid w:val="0015683F"/>
    <w:rsid w:val="001602A3"/>
    <w:rsid w:val="0016127D"/>
    <w:rsid w:val="00164B8B"/>
    <w:rsid w:val="00164CA3"/>
    <w:rsid w:val="00166472"/>
    <w:rsid w:val="00171728"/>
    <w:rsid w:val="00172FA6"/>
    <w:rsid w:val="00173CA7"/>
    <w:rsid w:val="00174877"/>
    <w:rsid w:val="001759FB"/>
    <w:rsid w:val="00176BCA"/>
    <w:rsid w:val="0018017E"/>
    <w:rsid w:val="00182C6E"/>
    <w:rsid w:val="00185845"/>
    <w:rsid w:val="0019012A"/>
    <w:rsid w:val="0019032C"/>
    <w:rsid w:val="00190F43"/>
    <w:rsid w:val="00191638"/>
    <w:rsid w:val="001918CD"/>
    <w:rsid w:val="00192129"/>
    <w:rsid w:val="001941D7"/>
    <w:rsid w:val="001942AC"/>
    <w:rsid w:val="001957C0"/>
    <w:rsid w:val="001971C6"/>
    <w:rsid w:val="00197FD5"/>
    <w:rsid w:val="001A0E73"/>
    <w:rsid w:val="001A0F8E"/>
    <w:rsid w:val="001A1539"/>
    <w:rsid w:val="001A1D93"/>
    <w:rsid w:val="001A7ECD"/>
    <w:rsid w:val="001B1255"/>
    <w:rsid w:val="001B1472"/>
    <w:rsid w:val="001B148B"/>
    <w:rsid w:val="001B1CBB"/>
    <w:rsid w:val="001B265D"/>
    <w:rsid w:val="001B2D5C"/>
    <w:rsid w:val="001B51E3"/>
    <w:rsid w:val="001B5361"/>
    <w:rsid w:val="001B5437"/>
    <w:rsid w:val="001B5B9A"/>
    <w:rsid w:val="001B5D39"/>
    <w:rsid w:val="001B6AA5"/>
    <w:rsid w:val="001B6E87"/>
    <w:rsid w:val="001B7739"/>
    <w:rsid w:val="001C02AB"/>
    <w:rsid w:val="001C0AE3"/>
    <w:rsid w:val="001C2FFD"/>
    <w:rsid w:val="001C3C33"/>
    <w:rsid w:val="001C40E7"/>
    <w:rsid w:val="001C4B99"/>
    <w:rsid w:val="001C6E29"/>
    <w:rsid w:val="001D120C"/>
    <w:rsid w:val="001D1A59"/>
    <w:rsid w:val="001E0AA2"/>
    <w:rsid w:val="001E3190"/>
    <w:rsid w:val="001E439E"/>
    <w:rsid w:val="001E511C"/>
    <w:rsid w:val="001E5830"/>
    <w:rsid w:val="001E5ACD"/>
    <w:rsid w:val="001E5FB5"/>
    <w:rsid w:val="001E6140"/>
    <w:rsid w:val="001E6DB5"/>
    <w:rsid w:val="001E79B9"/>
    <w:rsid w:val="001F0ED2"/>
    <w:rsid w:val="001F17A5"/>
    <w:rsid w:val="001F57CE"/>
    <w:rsid w:val="001F59F1"/>
    <w:rsid w:val="001F6134"/>
    <w:rsid w:val="001F652B"/>
    <w:rsid w:val="001F7351"/>
    <w:rsid w:val="00201D44"/>
    <w:rsid w:val="002027E2"/>
    <w:rsid w:val="0020405E"/>
    <w:rsid w:val="00204FF9"/>
    <w:rsid w:val="00211048"/>
    <w:rsid w:val="00211F87"/>
    <w:rsid w:val="00213801"/>
    <w:rsid w:val="0021426E"/>
    <w:rsid w:val="00214608"/>
    <w:rsid w:val="00214DCF"/>
    <w:rsid w:val="00216E84"/>
    <w:rsid w:val="002178D7"/>
    <w:rsid w:val="00222CD8"/>
    <w:rsid w:val="00223D30"/>
    <w:rsid w:val="00223FBB"/>
    <w:rsid w:val="0022572B"/>
    <w:rsid w:val="002259A5"/>
    <w:rsid w:val="0022629D"/>
    <w:rsid w:val="00226396"/>
    <w:rsid w:val="002304A2"/>
    <w:rsid w:val="00232213"/>
    <w:rsid w:val="002323B2"/>
    <w:rsid w:val="00232C6C"/>
    <w:rsid w:val="00233BB7"/>
    <w:rsid w:val="00234BD4"/>
    <w:rsid w:val="002366E0"/>
    <w:rsid w:val="00236E4B"/>
    <w:rsid w:val="00237554"/>
    <w:rsid w:val="0024107D"/>
    <w:rsid w:val="00241B7B"/>
    <w:rsid w:val="00241EE5"/>
    <w:rsid w:val="002424FD"/>
    <w:rsid w:val="00243044"/>
    <w:rsid w:val="00245D0B"/>
    <w:rsid w:val="00247230"/>
    <w:rsid w:val="002476F0"/>
    <w:rsid w:val="00247BE7"/>
    <w:rsid w:val="0025560D"/>
    <w:rsid w:val="00255AB8"/>
    <w:rsid w:val="00256211"/>
    <w:rsid w:val="00260621"/>
    <w:rsid w:val="0026072D"/>
    <w:rsid w:val="00260E7F"/>
    <w:rsid w:val="002627BA"/>
    <w:rsid w:val="00263B06"/>
    <w:rsid w:val="00266C72"/>
    <w:rsid w:val="0026707F"/>
    <w:rsid w:val="00267383"/>
    <w:rsid w:val="002679D3"/>
    <w:rsid w:val="00267E68"/>
    <w:rsid w:val="002704BF"/>
    <w:rsid w:val="0027105A"/>
    <w:rsid w:val="00271B8B"/>
    <w:rsid w:val="00272475"/>
    <w:rsid w:val="00272F2E"/>
    <w:rsid w:val="00273884"/>
    <w:rsid w:val="00274CE1"/>
    <w:rsid w:val="002769B1"/>
    <w:rsid w:val="00276D95"/>
    <w:rsid w:val="00283BCD"/>
    <w:rsid w:val="00285C96"/>
    <w:rsid w:val="00286039"/>
    <w:rsid w:val="002876A7"/>
    <w:rsid w:val="00287707"/>
    <w:rsid w:val="00290550"/>
    <w:rsid w:val="0029453C"/>
    <w:rsid w:val="00296386"/>
    <w:rsid w:val="002A2C8D"/>
    <w:rsid w:val="002A56EB"/>
    <w:rsid w:val="002A6E79"/>
    <w:rsid w:val="002B20A7"/>
    <w:rsid w:val="002B23B9"/>
    <w:rsid w:val="002B380D"/>
    <w:rsid w:val="002B5065"/>
    <w:rsid w:val="002B53EA"/>
    <w:rsid w:val="002B5E4F"/>
    <w:rsid w:val="002B6A3F"/>
    <w:rsid w:val="002B6FA2"/>
    <w:rsid w:val="002C0638"/>
    <w:rsid w:val="002C2E85"/>
    <w:rsid w:val="002C3815"/>
    <w:rsid w:val="002C3C62"/>
    <w:rsid w:val="002C66E6"/>
    <w:rsid w:val="002D08C5"/>
    <w:rsid w:val="002D17D4"/>
    <w:rsid w:val="002D220A"/>
    <w:rsid w:val="002D51F7"/>
    <w:rsid w:val="002D5AED"/>
    <w:rsid w:val="002D6142"/>
    <w:rsid w:val="002E4B3B"/>
    <w:rsid w:val="002E5D2E"/>
    <w:rsid w:val="002E5EB9"/>
    <w:rsid w:val="002E61A0"/>
    <w:rsid w:val="002E7192"/>
    <w:rsid w:val="002E7202"/>
    <w:rsid w:val="002F0729"/>
    <w:rsid w:val="002F19AA"/>
    <w:rsid w:val="002F2D2D"/>
    <w:rsid w:val="002F306A"/>
    <w:rsid w:val="002F47D4"/>
    <w:rsid w:val="002F5672"/>
    <w:rsid w:val="002F589A"/>
    <w:rsid w:val="0030088C"/>
    <w:rsid w:val="00302FBA"/>
    <w:rsid w:val="00305CD3"/>
    <w:rsid w:val="003066F1"/>
    <w:rsid w:val="00310451"/>
    <w:rsid w:val="00310E26"/>
    <w:rsid w:val="00310F33"/>
    <w:rsid w:val="0031197B"/>
    <w:rsid w:val="00312229"/>
    <w:rsid w:val="00312748"/>
    <w:rsid w:val="00312FD5"/>
    <w:rsid w:val="00315D80"/>
    <w:rsid w:val="00320A72"/>
    <w:rsid w:val="00320D8A"/>
    <w:rsid w:val="003242BA"/>
    <w:rsid w:val="003249D4"/>
    <w:rsid w:val="003259F1"/>
    <w:rsid w:val="0032725B"/>
    <w:rsid w:val="00327F32"/>
    <w:rsid w:val="003305D7"/>
    <w:rsid w:val="00333249"/>
    <w:rsid w:val="00333E7D"/>
    <w:rsid w:val="00334EA7"/>
    <w:rsid w:val="0033664F"/>
    <w:rsid w:val="00336702"/>
    <w:rsid w:val="00342FAE"/>
    <w:rsid w:val="003436C3"/>
    <w:rsid w:val="00343847"/>
    <w:rsid w:val="00343DDD"/>
    <w:rsid w:val="0034412B"/>
    <w:rsid w:val="003459B6"/>
    <w:rsid w:val="003469D6"/>
    <w:rsid w:val="00346AC3"/>
    <w:rsid w:val="00350202"/>
    <w:rsid w:val="003506B4"/>
    <w:rsid w:val="00352B09"/>
    <w:rsid w:val="00353C05"/>
    <w:rsid w:val="00353F69"/>
    <w:rsid w:val="00354B98"/>
    <w:rsid w:val="00355403"/>
    <w:rsid w:val="00355F48"/>
    <w:rsid w:val="00356112"/>
    <w:rsid w:val="00356163"/>
    <w:rsid w:val="003562A7"/>
    <w:rsid w:val="00356BC2"/>
    <w:rsid w:val="003665BA"/>
    <w:rsid w:val="00367711"/>
    <w:rsid w:val="00371439"/>
    <w:rsid w:val="003720D4"/>
    <w:rsid w:val="00372404"/>
    <w:rsid w:val="003728A2"/>
    <w:rsid w:val="0037436B"/>
    <w:rsid w:val="00374F51"/>
    <w:rsid w:val="00375125"/>
    <w:rsid w:val="003753EB"/>
    <w:rsid w:val="003758A4"/>
    <w:rsid w:val="00376CBA"/>
    <w:rsid w:val="00376D0F"/>
    <w:rsid w:val="00376EA3"/>
    <w:rsid w:val="00377B36"/>
    <w:rsid w:val="00381137"/>
    <w:rsid w:val="003811FB"/>
    <w:rsid w:val="00381239"/>
    <w:rsid w:val="003823E2"/>
    <w:rsid w:val="00383DBA"/>
    <w:rsid w:val="00385792"/>
    <w:rsid w:val="0038581C"/>
    <w:rsid w:val="003858EF"/>
    <w:rsid w:val="0038591B"/>
    <w:rsid w:val="00385EE3"/>
    <w:rsid w:val="00386503"/>
    <w:rsid w:val="00386B50"/>
    <w:rsid w:val="003904DC"/>
    <w:rsid w:val="00390AE0"/>
    <w:rsid w:val="00392706"/>
    <w:rsid w:val="0039382E"/>
    <w:rsid w:val="003965E2"/>
    <w:rsid w:val="003968DC"/>
    <w:rsid w:val="003975E2"/>
    <w:rsid w:val="00397C36"/>
    <w:rsid w:val="003B1861"/>
    <w:rsid w:val="003B2109"/>
    <w:rsid w:val="003B2781"/>
    <w:rsid w:val="003B2B7E"/>
    <w:rsid w:val="003B552F"/>
    <w:rsid w:val="003B6F69"/>
    <w:rsid w:val="003C0CEE"/>
    <w:rsid w:val="003C2A9A"/>
    <w:rsid w:val="003C42E0"/>
    <w:rsid w:val="003C6A75"/>
    <w:rsid w:val="003D06CF"/>
    <w:rsid w:val="003D17F1"/>
    <w:rsid w:val="003D1838"/>
    <w:rsid w:val="003D1E80"/>
    <w:rsid w:val="003D202A"/>
    <w:rsid w:val="003D38E8"/>
    <w:rsid w:val="003D5FE4"/>
    <w:rsid w:val="003D6DE3"/>
    <w:rsid w:val="003D7569"/>
    <w:rsid w:val="003E02F7"/>
    <w:rsid w:val="003E2287"/>
    <w:rsid w:val="003E2317"/>
    <w:rsid w:val="003E28C9"/>
    <w:rsid w:val="003E5B71"/>
    <w:rsid w:val="003E6599"/>
    <w:rsid w:val="003E6BF5"/>
    <w:rsid w:val="003F2021"/>
    <w:rsid w:val="003F21A9"/>
    <w:rsid w:val="003F51B9"/>
    <w:rsid w:val="003F57FF"/>
    <w:rsid w:val="003F688C"/>
    <w:rsid w:val="003F6F21"/>
    <w:rsid w:val="00404B02"/>
    <w:rsid w:val="00404CEB"/>
    <w:rsid w:val="00405263"/>
    <w:rsid w:val="00405710"/>
    <w:rsid w:val="004064C3"/>
    <w:rsid w:val="004121C1"/>
    <w:rsid w:val="0041472D"/>
    <w:rsid w:val="00414D0F"/>
    <w:rsid w:val="0041546F"/>
    <w:rsid w:val="00416188"/>
    <w:rsid w:val="00416F59"/>
    <w:rsid w:val="00417617"/>
    <w:rsid w:val="00417760"/>
    <w:rsid w:val="0042042B"/>
    <w:rsid w:val="00420637"/>
    <w:rsid w:val="00421E8A"/>
    <w:rsid w:val="0042263F"/>
    <w:rsid w:val="00423C36"/>
    <w:rsid w:val="00424647"/>
    <w:rsid w:val="004260BF"/>
    <w:rsid w:val="00427353"/>
    <w:rsid w:val="004277B7"/>
    <w:rsid w:val="00430936"/>
    <w:rsid w:val="00431C06"/>
    <w:rsid w:val="004320E3"/>
    <w:rsid w:val="004330ED"/>
    <w:rsid w:val="00434248"/>
    <w:rsid w:val="00434F14"/>
    <w:rsid w:val="00435BD0"/>
    <w:rsid w:val="004364DF"/>
    <w:rsid w:val="00436DF5"/>
    <w:rsid w:val="004414F5"/>
    <w:rsid w:val="004451DA"/>
    <w:rsid w:val="004545B7"/>
    <w:rsid w:val="0045598D"/>
    <w:rsid w:val="00455EC9"/>
    <w:rsid w:val="0045720C"/>
    <w:rsid w:val="004605E7"/>
    <w:rsid w:val="004621CB"/>
    <w:rsid w:val="00464D09"/>
    <w:rsid w:val="00465DD8"/>
    <w:rsid w:val="00470993"/>
    <w:rsid w:val="004722CB"/>
    <w:rsid w:val="00473A33"/>
    <w:rsid w:val="004743E8"/>
    <w:rsid w:val="00474597"/>
    <w:rsid w:val="004760C9"/>
    <w:rsid w:val="004761B0"/>
    <w:rsid w:val="0047631D"/>
    <w:rsid w:val="0047690B"/>
    <w:rsid w:val="00477617"/>
    <w:rsid w:val="0048081D"/>
    <w:rsid w:val="0048133B"/>
    <w:rsid w:val="00482664"/>
    <w:rsid w:val="004830DF"/>
    <w:rsid w:val="004839D7"/>
    <w:rsid w:val="00483EC2"/>
    <w:rsid w:val="00484A7B"/>
    <w:rsid w:val="00486699"/>
    <w:rsid w:val="00487AEA"/>
    <w:rsid w:val="00490221"/>
    <w:rsid w:val="00490882"/>
    <w:rsid w:val="0049166C"/>
    <w:rsid w:val="0049167D"/>
    <w:rsid w:val="0049282B"/>
    <w:rsid w:val="004949E0"/>
    <w:rsid w:val="00494B5B"/>
    <w:rsid w:val="004958E1"/>
    <w:rsid w:val="00495B4F"/>
    <w:rsid w:val="00495D15"/>
    <w:rsid w:val="00496673"/>
    <w:rsid w:val="004972D5"/>
    <w:rsid w:val="004A063D"/>
    <w:rsid w:val="004A1EA8"/>
    <w:rsid w:val="004A40DB"/>
    <w:rsid w:val="004A4B15"/>
    <w:rsid w:val="004A5A1A"/>
    <w:rsid w:val="004A60F2"/>
    <w:rsid w:val="004A6659"/>
    <w:rsid w:val="004B1B17"/>
    <w:rsid w:val="004B440D"/>
    <w:rsid w:val="004B452B"/>
    <w:rsid w:val="004B69D6"/>
    <w:rsid w:val="004C0018"/>
    <w:rsid w:val="004C00C2"/>
    <w:rsid w:val="004C1BFD"/>
    <w:rsid w:val="004C2075"/>
    <w:rsid w:val="004C23A5"/>
    <w:rsid w:val="004C2B5B"/>
    <w:rsid w:val="004C2CA6"/>
    <w:rsid w:val="004C31CD"/>
    <w:rsid w:val="004C3B1D"/>
    <w:rsid w:val="004C3CED"/>
    <w:rsid w:val="004C4E38"/>
    <w:rsid w:val="004C4F4E"/>
    <w:rsid w:val="004C647A"/>
    <w:rsid w:val="004C70B0"/>
    <w:rsid w:val="004D20B8"/>
    <w:rsid w:val="004D3DF1"/>
    <w:rsid w:val="004D3E03"/>
    <w:rsid w:val="004D4EA4"/>
    <w:rsid w:val="004E0271"/>
    <w:rsid w:val="004E0A3B"/>
    <w:rsid w:val="004E0BEB"/>
    <w:rsid w:val="004E0D0B"/>
    <w:rsid w:val="004E1C88"/>
    <w:rsid w:val="004E1D35"/>
    <w:rsid w:val="004E4238"/>
    <w:rsid w:val="004E4ABD"/>
    <w:rsid w:val="004E573E"/>
    <w:rsid w:val="004E5B6C"/>
    <w:rsid w:val="004E6F88"/>
    <w:rsid w:val="004E6FB6"/>
    <w:rsid w:val="004F0BFF"/>
    <w:rsid w:val="004F18E0"/>
    <w:rsid w:val="004F23C5"/>
    <w:rsid w:val="004F2614"/>
    <w:rsid w:val="004F3072"/>
    <w:rsid w:val="004F48C9"/>
    <w:rsid w:val="004F5BD0"/>
    <w:rsid w:val="004F690A"/>
    <w:rsid w:val="004F6F3C"/>
    <w:rsid w:val="004F7856"/>
    <w:rsid w:val="00501BC9"/>
    <w:rsid w:val="00501EE1"/>
    <w:rsid w:val="00502877"/>
    <w:rsid w:val="005067CC"/>
    <w:rsid w:val="00507178"/>
    <w:rsid w:val="00510873"/>
    <w:rsid w:val="00513E75"/>
    <w:rsid w:val="0051446C"/>
    <w:rsid w:val="0051556B"/>
    <w:rsid w:val="005165EB"/>
    <w:rsid w:val="00517576"/>
    <w:rsid w:val="0052009E"/>
    <w:rsid w:val="005206E1"/>
    <w:rsid w:val="0052129E"/>
    <w:rsid w:val="00523294"/>
    <w:rsid w:val="00524178"/>
    <w:rsid w:val="00524DAC"/>
    <w:rsid w:val="005252F5"/>
    <w:rsid w:val="00526E38"/>
    <w:rsid w:val="00526E3A"/>
    <w:rsid w:val="005311B0"/>
    <w:rsid w:val="00531A94"/>
    <w:rsid w:val="00532CF5"/>
    <w:rsid w:val="0053338A"/>
    <w:rsid w:val="0053354B"/>
    <w:rsid w:val="00533D36"/>
    <w:rsid w:val="00533FB6"/>
    <w:rsid w:val="0053584A"/>
    <w:rsid w:val="00536196"/>
    <w:rsid w:val="00536D59"/>
    <w:rsid w:val="00536D70"/>
    <w:rsid w:val="00537EEE"/>
    <w:rsid w:val="00542E17"/>
    <w:rsid w:val="005434D9"/>
    <w:rsid w:val="0054377E"/>
    <w:rsid w:val="00543F07"/>
    <w:rsid w:val="00550431"/>
    <w:rsid w:val="005510D7"/>
    <w:rsid w:val="0055285B"/>
    <w:rsid w:val="00552876"/>
    <w:rsid w:val="00553030"/>
    <w:rsid w:val="00554837"/>
    <w:rsid w:val="00555CAC"/>
    <w:rsid w:val="005569DB"/>
    <w:rsid w:val="00556E66"/>
    <w:rsid w:val="0056088B"/>
    <w:rsid w:val="0056198D"/>
    <w:rsid w:val="00562356"/>
    <w:rsid w:val="00565033"/>
    <w:rsid w:val="00566B62"/>
    <w:rsid w:val="00567185"/>
    <w:rsid w:val="0057439A"/>
    <w:rsid w:val="00575CC3"/>
    <w:rsid w:val="0057669E"/>
    <w:rsid w:val="005802AF"/>
    <w:rsid w:val="005803C3"/>
    <w:rsid w:val="00581C61"/>
    <w:rsid w:val="00582350"/>
    <w:rsid w:val="0058263F"/>
    <w:rsid w:val="00582994"/>
    <w:rsid w:val="00582E78"/>
    <w:rsid w:val="00582E81"/>
    <w:rsid w:val="005836CB"/>
    <w:rsid w:val="0058742F"/>
    <w:rsid w:val="00590ECE"/>
    <w:rsid w:val="00592AB6"/>
    <w:rsid w:val="00593EF1"/>
    <w:rsid w:val="005953DC"/>
    <w:rsid w:val="00596093"/>
    <w:rsid w:val="00596479"/>
    <w:rsid w:val="00596777"/>
    <w:rsid w:val="00597B0C"/>
    <w:rsid w:val="00597F13"/>
    <w:rsid w:val="005A036F"/>
    <w:rsid w:val="005A0B9F"/>
    <w:rsid w:val="005A27C7"/>
    <w:rsid w:val="005A29B9"/>
    <w:rsid w:val="005A4DE5"/>
    <w:rsid w:val="005A5515"/>
    <w:rsid w:val="005A5ED8"/>
    <w:rsid w:val="005A60A8"/>
    <w:rsid w:val="005B0721"/>
    <w:rsid w:val="005B2825"/>
    <w:rsid w:val="005B2848"/>
    <w:rsid w:val="005B4503"/>
    <w:rsid w:val="005B6BE6"/>
    <w:rsid w:val="005B6C42"/>
    <w:rsid w:val="005B7627"/>
    <w:rsid w:val="005B7EAA"/>
    <w:rsid w:val="005C043D"/>
    <w:rsid w:val="005C05A5"/>
    <w:rsid w:val="005C191E"/>
    <w:rsid w:val="005C1D5D"/>
    <w:rsid w:val="005C2239"/>
    <w:rsid w:val="005C3480"/>
    <w:rsid w:val="005C46F5"/>
    <w:rsid w:val="005C7779"/>
    <w:rsid w:val="005D1520"/>
    <w:rsid w:val="005D61CD"/>
    <w:rsid w:val="005E1F52"/>
    <w:rsid w:val="005E25DA"/>
    <w:rsid w:val="005E27A1"/>
    <w:rsid w:val="005E3EB1"/>
    <w:rsid w:val="005E44C1"/>
    <w:rsid w:val="005E4A19"/>
    <w:rsid w:val="005E577B"/>
    <w:rsid w:val="005E5F8E"/>
    <w:rsid w:val="005E65E5"/>
    <w:rsid w:val="005E6C78"/>
    <w:rsid w:val="005E735A"/>
    <w:rsid w:val="005E7C55"/>
    <w:rsid w:val="005F0744"/>
    <w:rsid w:val="005F0ACB"/>
    <w:rsid w:val="005F0DF3"/>
    <w:rsid w:val="005F1995"/>
    <w:rsid w:val="005F2098"/>
    <w:rsid w:val="005F2BE7"/>
    <w:rsid w:val="005F347C"/>
    <w:rsid w:val="005F6817"/>
    <w:rsid w:val="005F7928"/>
    <w:rsid w:val="006012E5"/>
    <w:rsid w:val="006027B7"/>
    <w:rsid w:val="00602F54"/>
    <w:rsid w:val="006031E6"/>
    <w:rsid w:val="00604665"/>
    <w:rsid w:val="006048A5"/>
    <w:rsid w:val="00604903"/>
    <w:rsid w:val="0061060C"/>
    <w:rsid w:val="00611171"/>
    <w:rsid w:val="00612D6E"/>
    <w:rsid w:val="006135CD"/>
    <w:rsid w:val="006141F3"/>
    <w:rsid w:val="00614587"/>
    <w:rsid w:val="00615572"/>
    <w:rsid w:val="006172E8"/>
    <w:rsid w:val="0062133C"/>
    <w:rsid w:val="006213FE"/>
    <w:rsid w:val="006235A5"/>
    <w:rsid w:val="0062598C"/>
    <w:rsid w:val="0062611F"/>
    <w:rsid w:val="0062676A"/>
    <w:rsid w:val="00626A0C"/>
    <w:rsid w:val="00626D65"/>
    <w:rsid w:val="00630E90"/>
    <w:rsid w:val="00631542"/>
    <w:rsid w:val="00633A6E"/>
    <w:rsid w:val="006340A1"/>
    <w:rsid w:val="00635F39"/>
    <w:rsid w:val="0063680E"/>
    <w:rsid w:val="00637993"/>
    <w:rsid w:val="006403BB"/>
    <w:rsid w:val="00640581"/>
    <w:rsid w:val="006425C9"/>
    <w:rsid w:val="0064273A"/>
    <w:rsid w:val="006432D0"/>
    <w:rsid w:val="00645136"/>
    <w:rsid w:val="00645BD5"/>
    <w:rsid w:val="00647646"/>
    <w:rsid w:val="00647D25"/>
    <w:rsid w:val="00650E88"/>
    <w:rsid w:val="00651B4B"/>
    <w:rsid w:val="00652DB1"/>
    <w:rsid w:val="00652F07"/>
    <w:rsid w:val="00654231"/>
    <w:rsid w:val="0065462F"/>
    <w:rsid w:val="0065792D"/>
    <w:rsid w:val="006608A0"/>
    <w:rsid w:val="00661393"/>
    <w:rsid w:val="006638EE"/>
    <w:rsid w:val="00663ADD"/>
    <w:rsid w:val="00663EA6"/>
    <w:rsid w:val="00664999"/>
    <w:rsid w:val="00665288"/>
    <w:rsid w:val="00665480"/>
    <w:rsid w:val="00666C85"/>
    <w:rsid w:val="00667635"/>
    <w:rsid w:val="0067009C"/>
    <w:rsid w:val="006704FA"/>
    <w:rsid w:val="006728BA"/>
    <w:rsid w:val="006808F0"/>
    <w:rsid w:val="0068096C"/>
    <w:rsid w:val="00680EA6"/>
    <w:rsid w:val="00684884"/>
    <w:rsid w:val="0068527E"/>
    <w:rsid w:val="00685FCC"/>
    <w:rsid w:val="00685FEF"/>
    <w:rsid w:val="00686BBB"/>
    <w:rsid w:val="006910AE"/>
    <w:rsid w:val="00692406"/>
    <w:rsid w:val="00692930"/>
    <w:rsid w:val="006931B7"/>
    <w:rsid w:val="006932D2"/>
    <w:rsid w:val="00693785"/>
    <w:rsid w:val="00693BE9"/>
    <w:rsid w:val="00693CD9"/>
    <w:rsid w:val="00694FCA"/>
    <w:rsid w:val="00695E0B"/>
    <w:rsid w:val="006A1479"/>
    <w:rsid w:val="006A19ED"/>
    <w:rsid w:val="006A2ECE"/>
    <w:rsid w:val="006A48F7"/>
    <w:rsid w:val="006A5E75"/>
    <w:rsid w:val="006A67EE"/>
    <w:rsid w:val="006A6B25"/>
    <w:rsid w:val="006A6E99"/>
    <w:rsid w:val="006A7238"/>
    <w:rsid w:val="006B062A"/>
    <w:rsid w:val="006B0B07"/>
    <w:rsid w:val="006B13F1"/>
    <w:rsid w:val="006B17F8"/>
    <w:rsid w:val="006B252F"/>
    <w:rsid w:val="006B3374"/>
    <w:rsid w:val="006B3B93"/>
    <w:rsid w:val="006B493B"/>
    <w:rsid w:val="006B5DA8"/>
    <w:rsid w:val="006B680A"/>
    <w:rsid w:val="006C1DFF"/>
    <w:rsid w:val="006C2212"/>
    <w:rsid w:val="006C2560"/>
    <w:rsid w:val="006C3B8F"/>
    <w:rsid w:val="006C5D92"/>
    <w:rsid w:val="006C6659"/>
    <w:rsid w:val="006C7A7C"/>
    <w:rsid w:val="006D0635"/>
    <w:rsid w:val="006D28D3"/>
    <w:rsid w:val="006D2D5B"/>
    <w:rsid w:val="006D2DC9"/>
    <w:rsid w:val="006D2E06"/>
    <w:rsid w:val="006D34DD"/>
    <w:rsid w:val="006D68C6"/>
    <w:rsid w:val="006D6D96"/>
    <w:rsid w:val="006E4F65"/>
    <w:rsid w:val="006E50E9"/>
    <w:rsid w:val="006E559D"/>
    <w:rsid w:val="006E5F51"/>
    <w:rsid w:val="006E6722"/>
    <w:rsid w:val="006F0034"/>
    <w:rsid w:val="006F0235"/>
    <w:rsid w:val="006F0265"/>
    <w:rsid w:val="006F1A04"/>
    <w:rsid w:val="006F25CE"/>
    <w:rsid w:val="006F29D9"/>
    <w:rsid w:val="006F3B7B"/>
    <w:rsid w:val="006F4A1F"/>
    <w:rsid w:val="006F5A3E"/>
    <w:rsid w:val="006F5DB0"/>
    <w:rsid w:val="006F5E04"/>
    <w:rsid w:val="006F6444"/>
    <w:rsid w:val="006F6CDE"/>
    <w:rsid w:val="006F6FC7"/>
    <w:rsid w:val="006F7B51"/>
    <w:rsid w:val="006F7DE0"/>
    <w:rsid w:val="00701627"/>
    <w:rsid w:val="00702CE5"/>
    <w:rsid w:val="00702E57"/>
    <w:rsid w:val="007033EE"/>
    <w:rsid w:val="00703639"/>
    <w:rsid w:val="0070530C"/>
    <w:rsid w:val="00705902"/>
    <w:rsid w:val="00705FEE"/>
    <w:rsid w:val="0070727A"/>
    <w:rsid w:val="00711342"/>
    <w:rsid w:val="00711765"/>
    <w:rsid w:val="007121DC"/>
    <w:rsid w:val="00713306"/>
    <w:rsid w:val="00713817"/>
    <w:rsid w:val="007139EA"/>
    <w:rsid w:val="00714A55"/>
    <w:rsid w:val="00717588"/>
    <w:rsid w:val="007177DD"/>
    <w:rsid w:val="00717C57"/>
    <w:rsid w:val="007255D5"/>
    <w:rsid w:val="00725973"/>
    <w:rsid w:val="007273C7"/>
    <w:rsid w:val="0073056C"/>
    <w:rsid w:val="00731570"/>
    <w:rsid w:val="007323A5"/>
    <w:rsid w:val="007329C5"/>
    <w:rsid w:val="00732D27"/>
    <w:rsid w:val="00732F36"/>
    <w:rsid w:val="00734D6F"/>
    <w:rsid w:val="00736044"/>
    <w:rsid w:val="0073780A"/>
    <w:rsid w:val="007378D8"/>
    <w:rsid w:val="00737DA7"/>
    <w:rsid w:val="00740767"/>
    <w:rsid w:val="00741FDA"/>
    <w:rsid w:val="00743018"/>
    <w:rsid w:val="007443EA"/>
    <w:rsid w:val="00746C42"/>
    <w:rsid w:val="00751A07"/>
    <w:rsid w:val="00752594"/>
    <w:rsid w:val="00752845"/>
    <w:rsid w:val="007534A3"/>
    <w:rsid w:val="0075484B"/>
    <w:rsid w:val="0075508B"/>
    <w:rsid w:val="00761523"/>
    <w:rsid w:val="00761A27"/>
    <w:rsid w:val="00761B44"/>
    <w:rsid w:val="00761DC6"/>
    <w:rsid w:val="00763192"/>
    <w:rsid w:val="007639FB"/>
    <w:rsid w:val="00767996"/>
    <w:rsid w:val="007738B6"/>
    <w:rsid w:val="0077430F"/>
    <w:rsid w:val="00774323"/>
    <w:rsid w:val="00774650"/>
    <w:rsid w:val="00774BBC"/>
    <w:rsid w:val="00776620"/>
    <w:rsid w:val="007768CD"/>
    <w:rsid w:val="007774DA"/>
    <w:rsid w:val="007819FD"/>
    <w:rsid w:val="00785468"/>
    <w:rsid w:val="00786191"/>
    <w:rsid w:val="007911E6"/>
    <w:rsid w:val="00791C39"/>
    <w:rsid w:val="00793052"/>
    <w:rsid w:val="00793432"/>
    <w:rsid w:val="007942C3"/>
    <w:rsid w:val="00795065"/>
    <w:rsid w:val="007964FC"/>
    <w:rsid w:val="00796E26"/>
    <w:rsid w:val="007976EB"/>
    <w:rsid w:val="00797A74"/>
    <w:rsid w:val="007A2080"/>
    <w:rsid w:val="007A247D"/>
    <w:rsid w:val="007A2538"/>
    <w:rsid w:val="007A2E1C"/>
    <w:rsid w:val="007A3468"/>
    <w:rsid w:val="007A35CC"/>
    <w:rsid w:val="007A3B5A"/>
    <w:rsid w:val="007A5129"/>
    <w:rsid w:val="007A67E6"/>
    <w:rsid w:val="007A7A93"/>
    <w:rsid w:val="007A7C84"/>
    <w:rsid w:val="007B2370"/>
    <w:rsid w:val="007B29D8"/>
    <w:rsid w:val="007B2D2C"/>
    <w:rsid w:val="007B35EF"/>
    <w:rsid w:val="007B4D25"/>
    <w:rsid w:val="007B5EB5"/>
    <w:rsid w:val="007B63FA"/>
    <w:rsid w:val="007B6D87"/>
    <w:rsid w:val="007C411A"/>
    <w:rsid w:val="007C524A"/>
    <w:rsid w:val="007C5AC8"/>
    <w:rsid w:val="007C6477"/>
    <w:rsid w:val="007C7088"/>
    <w:rsid w:val="007C71B2"/>
    <w:rsid w:val="007C758B"/>
    <w:rsid w:val="007D0320"/>
    <w:rsid w:val="007D0FB2"/>
    <w:rsid w:val="007D1169"/>
    <w:rsid w:val="007D1D92"/>
    <w:rsid w:val="007D25BC"/>
    <w:rsid w:val="007D34E7"/>
    <w:rsid w:val="007D5297"/>
    <w:rsid w:val="007E4F21"/>
    <w:rsid w:val="007E4FA9"/>
    <w:rsid w:val="007E642E"/>
    <w:rsid w:val="007E764A"/>
    <w:rsid w:val="007F090E"/>
    <w:rsid w:val="007F1565"/>
    <w:rsid w:val="007F1DED"/>
    <w:rsid w:val="007F21E7"/>
    <w:rsid w:val="007F6E3F"/>
    <w:rsid w:val="0080017B"/>
    <w:rsid w:val="00801174"/>
    <w:rsid w:val="00802FC5"/>
    <w:rsid w:val="00803588"/>
    <w:rsid w:val="008038D0"/>
    <w:rsid w:val="00803973"/>
    <w:rsid w:val="00803F06"/>
    <w:rsid w:val="00804C34"/>
    <w:rsid w:val="00804E7A"/>
    <w:rsid w:val="00804FF2"/>
    <w:rsid w:val="00806565"/>
    <w:rsid w:val="008071CE"/>
    <w:rsid w:val="00810A63"/>
    <w:rsid w:val="00810AF7"/>
    <w:rsid w:val="00811282"/>
    <w:rsid w:val="00811875"/>
    <w:rsid w:val="00812B5B"/>
    <w:rsid w:val="00814A37"/>
    <w:rsid w:val="00817217"/>
    <w:rsid w:val="00817AFC"/>
    <w:rsid w:val="008208BC"/>
    <w:rsid w:val="00822744"/>
    <w:rsid w:val="0082318D"/>
    <w:rsid w:val="0082347D"/>
    <w:rsid w:val="00823883"/>
    <w:rsid w:val="00826878"/>
    <w:rsid w:val="00826ADE"/>
    <w:rsid w:val="0082711A"/>
    <w:rsid w:val="008272B4"/>
    <w:rsid w:val="00832384"/>
    <w:rsid w:val="00833A5A"/>
    <w:rsid w:val="008357BF"/>
    <w:rsid w:val="00836491"/>
    <w:rsid w:val="008371EF"/>
    <w:rsid w:val="00837EA2"/>
    <w:rsid w:val="00840915"/>
    <w:rsid w:val="00841419"/>
    <w:rsid w:val="0084328E"/>
    <w:rsid w:val="00843439"/>
    <w:rsid w:val="00843B29"/>
    <w:rsid w:val="00844B09"/>
    <w:rsid w:val="008459A8"/>
    <w:rsid w:val="0084682B"/>
    <w:rsid w:val="00847BCD"/>
    <w:rsid w:val="0085110B"/>
    <w:rsid w:val="0085460B"/>
    <w:rsid w:val="00854B76"/>
    <w:rsid w:val="00857649"/>
    <w:rsid w:val="00857CF4"/>
    <w:rsid w:val="00860375"/>
    <w:rsid w:val="008604D5"/>
    <w:rsid w:val="0086128B"/>
    <w:rsid w:val="00861375"/>
    <w:rsid w:val="00861B5B"/>
    <w:rsid w:val="00862E46"/>
    <w:rsid w:val="00863FA4"/>
    <w:rsid w:val="00866BF5"/>
    <w:rsid w:val="00870A2D"/>
    <w:rsid w:val="0087202C"/>
    <w:rsid w:val="00873D19"/>
    <w:rsid w:val="00874106"/>
    <w:rsid w:val="00875925"/>
    <w:rsid w:val="00875E20"/>
    <w:rsid w:val="008765C6"/>
    <w:rsid w:val="0087668F"/>
    <w:rsid w:val="00876807"/>
    <w:rsid w:val="00876939"/>
    <w:rsid w:val="00880626"/>
    <w:rsid w:val="0088097F"/>
    <w:rsid w:val="00880BA3"/>
    <w:rsid w:val="00883CAF"/>
    <w:rsid w:val="00886A1D"/>
    <w:rsid w:val="008904C6"/>
    <w:rsid w:val="0089050E"/>
    <w:rsid w:val="00891BF3"/>
    <w:rsid w:val="00893F88"/>
    <w:rsid w:val="00894170"/>
    <w:rsid w:val="00894CA6"/>
    <w:rsid w:val="008978AA"/>
    <w:rsid w:val="00897A09"/>
    <w:rsid w:val="008A0288"/>
    <w:rsid w:val="008A2427"/>
    <w:rsid w:val="008A29E3"/>
    <w:rsid w:val="008A3ADB"/>
    <w:rsid w:val="008A464A"/>
    <w:rsid w:val="008A4955"/>
    <w:rsid w:val="008A51AF"/>
    <w:rsid w:val="008A56C6"/>
    <w:rsid w:val="008A66C3"/>
    <w:rsid w:val="008A6F8F"/>
    <w:rsid w:val="008A75D5"/>
    <w:rsid w:val="008B149A"/>
    <w:rsid w:val="008B198E"/>
    <w:rsid w:val="008B2E91"/>
    <w:rsid w:val="008B3F83"/>
    <w:rsid w:val="008B45D8"/>
    <w:rsid w:val="008B4FC9"/>
    <w:rsid w:val="008B5A62"/>
    <w:rsid w:val="008B6164"/>
    <w:rsid w:val="008B76B6"/>
    <w:rsid w:val="008C31ED"/>
    <w:rsid w:val="008C38DC"/>
    <w:rsid w:val="008C4B68"/>
    <w:rsid w:val="008C4B71"/>
    <w:rsid w:val="008C584B"/>
    <w:rsid w:val="008C7371"/>
    <w:rsid w:val="008D10C9"/>
    <w:rsid w:val="008D134D"/>
    <w:rsid w:val="008D1482"/>
    <w:rsid w:val="008D41C3"/>
    <w:rsid w:val="008D4C15"/>
    <w:rsid w:val="008D4D10"/>
    <w:rsid w:val="008D4D37"/>
    <w:rsid w:val="008D6220"/>
    <w:rsid w:val="008D7644"/>
    <w:rsid w:val="008D7D03"/>
    <w:rsid w:val="008D7E14"/>
    <w:rsid w:val="008E11FE"/>
    <w:rsid w:val="008E1576"/>
    <w:rsid w:val="008E306C"/>
    <w:rsid w:val="008E4BBE"/>
    <w:rsid w:val="008E50F4"/>
    <w:rsid w:val="008E68F9"/>
    <w:rsid w:val="008E7163"/>
    <w:rsid w:val="008F03ED"/>
    <w:rsid w:val="008F1C14"/>
    <w:rsid w:val="008F5B26"/>
    <w:rsid w:val="008F6C0B"/>
    <w:rsid w:val="008F7919"/>
    <w:rsid w:val="008F79F8"/>
    <w:rsid w:val="0090064A"/>
    <w:rsid w:val="00900FB4"/>
    <w:rsid w:val="00901C70"/>
    <w:rsid w:val="00904C13"/>
    <w:rsid w:val="00905A7B"/>
    <w:rsid w:val="00906483"/>
    <w:rsid w:val="0091264A"/>
    <w:rsid w:val="0091378B"/>
    <w:rsid w:val="009140EA"/>
    <w:rsid w:val="00916874"/>
    <w:rsid w:val="00916E81"/>
    <w:rsid w:val="00917D27"/>
    <w:rsid w:val="00917E24"/>
    <w:rsid w:val="0092025B"/>
    <w:rsid w:val="00920FF5"/>
    <w:rsid w:val="0092173B"/>
    <w:rsid w:val="009257A3"/>
    <w:rsid w:val="0092594A"/>
    <w:rsid w:val="00926209"/>
    <w:rsid w:val="00927B67"/>
    <w:rsid w:val="00930032"/>
    <w:rsid w:val="00930622"/>
    <w:rsid w:val="00930FAD"/>
    <w:rsid w:val="00931221"/>
    <w:rsid w:val="00931BE5"/>
    <w:rsid w:val="00931CD8"/>
    <w:rsid w:val="00940828"/>
    <w:rsid w:val="00942A16"/>
    <w:rsid w:val="00943313"/>
    <w:rsid w:val="00944C37"/>
    <w:rsid w:val="00946ACE"/>
    <w:rsid w:val="0095173F"/>
    <w:rsid w:val="0095264D"/>
    <w:rsid w:val="00955B21"/>
    <w:rsid w:val="0096495B"/>
    <w:rsid w:val="00964EFF"/>
    <w:rsid w:val="009671B1"/>
    <w:rsid w:val="00975E31"/>
    <w:rsid w:val="00976D7D"/>
    <w:rsid w:val="00976EB1"/>
    <w:rsid w:val="00976F7E"/>
    <w:rsid w:val="00977F04"/>
    <w:rsid w:val="00982904"/>
    <w:rsid w:val="009834C8"/>
    <w:rsid w:val="009835F2"/>
    <w:rsid w:val="00983638"/>
    <w:rsid w:val="00984865"/>
    <w:rsid w:val="009854B0"/>
    <w:rsid w:val="00985D63"/>
    <w:rsid w:val="00986341"/>
    <w:rsid w:val="0098686B"/>
    <w:rsid w:val="00987A8B"/>
    <w:rsid w:val="00990D4D"/>
    <w:rsid w:val="0099132B"/>
    <w:rsid w:val="0099369F"/>
    <w:rsid w:val="0099559B"/>
    <w:rsid w:val="00995C35"/>
    <w:rsid w:val="00996078"/>
    <w:rsid w:val="00996422"/>
    <w:rsid w:val="009975EF"/>
    <w:rsid w:val="009A1543"/>
    <w:rsid w:val="009A1D1C"/>
    <w:rsid w:val="009A294F"/>
    <w:rsid w:val="009A47FC"/>
    <w:rsid w:val="009A591B"/>
    <w:rsid w:val="009A617E"/>
    <w:rsid w:val="009B0E90"/>
    <w:rsid w:val="009B1893"/>
    <w:rsid w:val="009B4BA8"/>
    <w:rsid w:val="009B5672"/>
    <w:rsid w:val="009B6BEA"/>
    <w:rsid w:val="009B6CF7"/>
    <w:rsid w:val="009B6DD8"/>
    <w:rsid w:val="009B718F"/>
    <w:rsid w:val="009B74F1"/>
    <w:rsid w:val="009C02A8"/>
    <w:rsid w:val="009C0722"/>
    <w:rsid w:val="009C14B5"/>
    <w:rsid w:val="009C2610"/>
    <w:rsid w:val="009C2EBC"/>
    <w:rsid w:val="009C3AAF"/>
    <w:rsid w:val="009C45BA"/>
    <w:rsid w:val="009C5C6F"/>
    <w:rsid w:val="009C7A12"/>
    <w:rsid w:val="009C7E46"/>
    <w:rsid w:val="009D026C"/>
    <w:rsid w:val="009D08F0"/>
    <w:rsid w:val="009D1FE3"/>
    <w:rsid w:val="009D51E9"/>
    <w:rsid w:val="009D6128"/>
    <w:rsid w:val="009D6580"/>
    <w:rsid w:val="009E289A"/>
    <w:rsid w:val="009E396C"/>
    <w:rsid w:val="009E6B71"/>
    <w:rsid w:val="009E741D"/>
    <w:rsid w:val="009E7BE4"/>
    <w:rsid w:val="009E7C46"/>
    <w:rsid w:val="009E7F4B"/>
    <w:rsid w:val="009F0F41"/>
    <w:rsid w:val="009F1A66"/>
    <w:rsid w:val="009F1F31"/>
    <w:rsid w:val="009F1F6A"/>
    <w:rsid w:val="009F2DD4"/>
    <w:rsid w:val="009F3228"/>
    <w:rsid w:val="009F4C7E"/>
    <w:rsid w:val="009F5AC6"/>
    <w:rsid w:val="009F67C4"/>
    <w:rsid w:val="009F747D"/>
    <w:rsid w:val="00A0082F"/>
    <w:rsid w:val="00A00E91"/>
    <w:rsid w:val="00A01326"/>
    <w:rsid w:val="00A01DE8"/>
    <w:rsid w:val="00A025DC"/>
    <w:rsid w:val="00A02AD4"/>
    <w:rsid w:val="00A048E4"/>
    <w:rsid w:val="00A05583"/>
    <w:rsid w:val="00A05BF7"/>
    <w:rsid w:val="00A0717E"/>
    <w:rsid w:val="00A07269"/>
    <w:rsid w:val="00A126BC"/>
    <w:rsid w:val="00A14A59"/>
    <w:rsid w:val="00A14CA7"/>
    <w:rsid w:val="00A16B7C"/>
    <w:rsid w:val="00A20C97"/>
    <w:rsid w:val="00A2109A"/>
    <w:rsid w:val="00A226AE"/>
    <w:rsid w:val="00A25482"/>
    <w:rsid w:val="00A259AB"/>
    <w:rsid w:val="00A26A1C"/>
    <w:rsid w:val="00A27DC1"/>
    <w:rsid w:val="00A306F9"/>
    <w:rsid w:val="00A307C1"/>
    <w:rsid w:val="00A3205B"/>
    <w:rsid w:val="00A3223E"/>
    <w:rsid w:val="00A3418F"/>
    <w:rsid w:val="00A34B01"/>
    <w:rsid w:val="00A36A5F"/>
    <w:rsid w:val="00A37E57"/>
    <w:rsid w:val="00A41522"/>
    <w:rsid w:val="00A42333"/>
    <w:rsid w:val="00A432E1"/>
    <w:rsid w:val="00A43393"/>
    <w:rsid w:val="00A436E3"/>
    <w:rsid w:val="00A43E11"/>
    <w:rsid w:val="00A44461"/>
    <w:rsid w:val="00A4488D"/>
    <w:rsid w:val="00A4599E"/>
    <w:rsid w:val="00A46102"/>
    <w:rsid w:val="00A46855"/>
    <w:rsid w:val="00A4793D"/>
    <w:rsid w:val="00A50C9B"/>
    <w:rsid w:val="00A514B4"/>
    <w:rsid w:val="00A523D0"/>
    <w:rsid w:val="00A56DE2"/>
    <w:rsid w:val="00A56F20"/>
    <w:rsid w:val="00A608E4"/>
    <w:rsid w:val="00A60A8E"/>
    <w:rsid w:val="00A62A31"/>
    <w:rsid w:val="00A63079"/>
    <w:rsid w:val="00A630A5"/>
    <w:rsid w:val="00A6391B"/>
    <w:rsid w:val="00A63BA5"/>
    <w:rsid w:val="00A64443"/>
    <w:rsid w:val="00A6512C"/>
    <w:rsid w:val="00A665EF"/>
    <w:rsid w:val="00A66F0F"/>
    <w:rsid w:val="00A67E13"/>
    <w:rsid w:val="00A70CF9"/>
    <w:rsid w:val="00A722E9"/>
    <w:rsid w:val="00A728A3"/>
    <w:rsid w:val="00A73D1D"/>
    <w:rsid w:val="00A74825"/>
    <w:rsid w:val="00A80A35"/>
    <w:rsid w:val="00A80DBB"/>
    <w:rsid w:val="00A813F0"/>
    <w:rsid w:val="00A8269B"/>
    <w:rsid w:val="00A82A5B"/>
    <w:rsid w:val="00A8628F"/>
    <w:rsid w:val="00A912C3"/>
    <w:rsid w:val="00A91738"/>
    <w:rsid w:val="00A9214E"/>
    <w:rsid w:val="00A97BE6"/>
    <w:rsid w:val="00AA179F"/>
    <w:rsid w:val="00AA4107"/>
    <w:rsid w:val="00AA4ADE"/>
    <w:rsid w:val="00AA4D64"/>
    <w:rsid w:val="00AA5674"/>
    <w:rsid w:val="00AA5AED"/>
    <w:rsid w:val="00AB0BE7"/>
    <w:rsid w:val="00AB112C"/>
    <w:rsid w:val="00AB2A5E"/>
    <w:rsid w:val="00AB4FBC"/>
    <w:rsid w:val="00AB526F"/>
    <w:rsid w:val="00AB5B78"/>
    <w:rsid w:val="00AB6F31"/>
    <w:rsid w:val="00AB78C5"/>
    <w:rsid w:val="00AC051E"/>
    <w:rsid w:val="00AC1E61"/>
    <w:rsid w:val="00AC3A0D"/>
    <w:rsid w:val="00AC3A3C"/>
    <w:rsid w:val="00AC4F59"/>
    <w:rsid w:val="00AC7529"/>
    <w:rsid w:val="00AC7758"/>
    <w:rsid w:val="00AC79EA"/>
    <w:rsid w:val="00AD0AF9"/>
    <w:rsid w:val="00AD1388"/>
    <w:rsid w:val="00AD4FBE"/>
    <w:rsid w:val="00AD744C"/>
    <w:rsid w:val="00AD7650"/>
    <w:rsid w:val="00AE160C"/>
    <w:rsid w:val="00AE1BA3"/>
    <w:rsid w:val="00AE2DAA"/>
    <w:rsid w:val="00AE3B1B"/>
    <w:rsid w:val="00AE434F"/>
    <w:rsid w:val="00AE6EFB"/>
    <w:rsid w:val="00AE72DB"/>
    <w:rsid w:val="00AE7D2A"/>
    <w:rsid w:val="00AF1340"/>
    <w:rsid w:val="00AF5E51"/>
    <w:rsid w:val="00B0101F"/>
    <w:rsid w:val="00B025D2"/>
    <w:rsid w:val="00B02FFB"/>
    <w:rsid w:val="00B0311B"/>
    <w:rsid w:val="00B03237"/>
    <w:rsid w:val="00B0378E"/>
    <w:rsid w:val="00B04080"/>
    <w:rsid w:val="00B047E4"/>
    <w:rsid w:val="00B04FC1"/>
    <w:rsid w:val="00B06D98"/>
    <w:rsid w:val="00B100AC"/>
    <w:rsid w:val="00B11609"/>
    <w:rsid w:val="00B11B33"/>
    <w:rsid w:val="00B11B4E"/>
    <w:rsid w:val="00B1216B"/>
    <w:rsid w:val="00B135DF"/>
    <w:rsid w:val="00B1462B"/>
    <w:rsid w:val="00B14760"/>
    <w:rsid w:val="00B14E63"/>
    <w:rsid w:val="00B15A45"/>
    <w:rsid w:val="00B16737"/>
    <w:rsid w:val="00B175CE"/>
    <w:rsid w:val="00B179F7"/>
    <w:rsid w:val="00B24C05"/>
    <w:rsid w:val="00B24C5D"/>
    <w:rsid w:val="00B24E81"/>
    <w:rsid w:val="00B25B54"/>
    <w:rsid w:val="00B3162B"/>
    <w:rsid w:val="00B32F1F"/>
    <w:rsid w:val="00B346D6"/>
    <w:rsid w:val="00B3471C"/>
    <w:rsid w:val="00B3605A"/>
    <w:rsid w:val="00B36B0B"/>
    <w:rsid w:val="00B401A5"/>
    <w:rsid w:val="00B412E9"/>
    <w:rsid w:val="00B415C6"/>
    <w:rsid w:val="00B42C2C"/>
    <w:rsid w:val="00B438E2"/>
    <w:rsid w:val="00B443B3"/>
    <w:rsid w:val="00B449FF"/>
    <w:rsid w:val="00B454B9"/>
    <w:rsid w:val="00B455BC"/>
    <w:rsid w:val="00B51732"/>
    <w:rsid w:val="00B53A1B"/>
    <w:rsid w:val="00B53F89"/>
    <w:rsid w:val="00B5500B"/>
    <w:rsid w:val="00B5655F"/>
    <w:rsid w:val="00B61D44"/>
    <w:rsid w:val="00B61F7D"/>
    <w:rsid w:val="00B63201"/>
    <w:rsid w:val="00B63C0B"/>
    <w:rsid w:val="00B64D9B"/>
    <w:rsid w:val="00B6666F"/>
    <w:rsid w:val="00B67642"/>
    <w:rsid w:val="00B70CA2"/>
    <w:rsid w:val="00B71A0B"/>
    <w:rsid w:val="00B71C71"/>
    <w:rsid w:val="00B738A3"/>
    <w:rsid w:val="00B7607E"/>
    <w:rsid w:val="00B76106"/>
    <w:rsid w:val="00B77173"/>
    <w:rsid w:val="00B77641"/>
    <w:rsid w:val="00B77873"/>
    <w:rsid w:val="00B77CE2"/>
    <w:rsid w:val="00B80DE5"/>
    <w:rsid w:val="00B80F30"/>
    <w:rsid w:val="00B81609"/>
    <w:rsid w:val="00B81861"/>
    <w:rsid w:val="00B8278D"/>
    <w:rsid w:val="00B83F44"/>
    <w:rsid w:val="00B858FC"/>
    <w:rsid w:val="00B86607"/>
    <w:rsid w:val="00B86C16"/>
    <w:rsid w:val="00B86E73"/>
    <w:rsid w:val="00B90026"/>
    <w:rsid w:val="00B911F0"/>
    <w:rsid w:val="00B93F9C"/>
    <w:rsid w:val="00B96F15"/>
    <w:rsid w:val="00B973E6"/>
    <w:rsid w:val="00BA028C"/>
    <w:rsid w:val="00BA1F2C"/>
    <w:rsid w:val="00BA28D5"/>
    <w:rsid w:val="00BA3B40"/>
    <w:rsid w:val="00BA7079"/>
    <w:rsid w:val="00BA7746"/>
    <w:rsid w:val="00BA7992"/>
    <w:rsid w:val="00BA7D5F"/>
    <w:rsid w:val="00BA7E76"/>
    <w:rsid w:val="00BB0770"/>
    <w:rsid w:val="00BB13D5"/>
    <w:rsid w:val="00BB275E"/>
    <w:rsid w:val="00BB402A"/>
    <w:rsid w:val="00BB43EA"/>
    <w:rsid w:val="00BB50DF"/>
    <w:rsid w:val="00BB5358"/>
    <w:rsid w:val="00BB73D7"/>
    <w:rsid w:val="00BC0DA6"/>
    <w:rsid w:val="00BC3ED7"/>
    <w:rsid w:val="00BC736F"/>
    <w:rsid w:val="00BD20E4"/>
    <w:rsid w:val="00BD2BF6"/>
    <w:rsid w:val="00BD3B64"/>
    <w:rsid w:val="00BD440B"/>
    <w:rsid w:val="00BD4C62"/>
    <w:rsid w:val="00BD76DC"/>
    <w:rsid w:val="00BE0152"/>
    <w:rsid w:val="00BE0193"/>
    <w:rsid w:val="00BE0FEF"/>
    <w:rsid w:val="00BE11CD"/>
    <w:rsid w:val="00BE13C1"/>
    <w:rsid w:val="00BE1A4E"/>
    <w:rsid w:val="00BE1FDB"/>
    <w:rsid w:val="00BE20E9"/>
    <w:rsid w:val="00BE3C18"/>
    <w:rsid w:val="00BE52B6"/>
    <w:rsid w:val="00BE7F87"/>
    <w:rsid w:val="00BF05B8"/>
    <w:rsid w:val="00BF4780"/>
    <w:rsid w:val="00BF5C11"/>
    <w:rsid w:val="00BF5E1B"/>
    <w:rsid w:val="00BF6F6B"/>
    <w:rsid w:val="00BF7A92"/>
    <w:rsid w:val="00BF7E71"/>
    <w:rsid w:val="00C008DA"/>
    <w:rsid w:val="00C010B7"/>
    <w:rsid w:val="00C03BFC"/>
    <w:rsid w:val="00C03F4A"/>
    <w:rsid w:val="00C040EF"/>
    <w:rsid w:val="00C0415C"/>
    <w:rsid w:val="00C0713A"/>
    <w:rsid w:val="00C1414C"/>
    <w:rsid w:val="00C1459E"/>
    <w:rsid w:val="00C14E63"/>
    <w:rsid w:val="00C168A2"/>
    <w:rsid w:val="00C203F8"/>
    <w:rsid w:val="00C20B88"/>
    <w:rsid w:val="00C21879"/>
    <w:rsid w:val="00C22AA9"/>
    <w:rsid w:val="00C23770"/>
    <w:rsid w:val="00C245C9"/>
    <w:rsid w:val="00C25214"/>
    <w:rsid w:val="00C26046"/>
    <w:rsid w:val="00C322D2"/>
    <w:rsid w:val="00C32505"/>
    <w:rsid w:val="00C32E4B"/>
    <w:rsid w:val="00C33C38"/>
    <w:rsid w:val="00C33C90"/>
    <w:rsid w:val="00C40183"/>
    <w:rsid w:val="00C41B14"/>
    <w:rsid w:val="00C429AF"/>
    <w:rsid w:val="00C44212"/>
    <w:rsid w:val="00C45516"/>
    <w:rsid w:val="00C45ED4"/>
    <w:rsid w:val="00C45FA1"/>
    <w:rsid w:val="00C46014"/>
    <w:rsid w:val="00C467CB"/>
    <w:rsid w:val="00C46BE6"/>
    <w:rsid w:val="00C51D1E"/>
    <w:rsid w:val="00C52EBD"/>
    <w:rsid w:val="00C52F43"/>
    <w:rsid w:val="00C549B9"/>
    <w:rsid w:val="00C54D01"/>
    <w:rsid w:val="00C55EEC"/>
    <w:rsid w:val="00C56C10"/>
    <w:rsid w:val="00C612EC"/>
    <w:rsid w:val="00C65F20"/>
    <w:rsid w:val="00C67D4A"/>
    <w:rsid w:val="00C7191B"/>
    <w:rsid w:val="00C7217E"/>
    <w:rsid w:val="00C72EAA"/>
    <w:rsid w:val="00C73522"/>
    <w:rsid w:val="00C821D7"/>
    <w:rsid w:val="00C83183"/>
    <w:rsid w:val="00C8372A"/>
    <w:rsid w:val="00C84456"/>
    <w:rsid w:val="00C84657"/>
    <w:rsid w:val="00C86532"/>
    <w:rsid w:val="00C8667F"/>
    <w:rsid w:val="00C915F6"/>
    <w:rsid w:val="00C927F7"/>
    <w:rsid w:val="00C934A4"/>
    <w:rsid w:val="00C93E63"/>
    <w:rsid w:val="00C93EDB"/>
    <w:rsid w:val="00C96BEA"/>
    <w:rsid w:val="00C97F6A"/>
    <w:rsid w:val="00CA00D9"/>
    <w:rsid w:val="00CA2C43"/>
    <w:rsid w:val="00CA4D7E"/>
    <w:rsid w:val="00CB26F1"/>
    <w:rsid w:val="00CB6D57"/>
    <w:rsid w:val="00CB705B"/>
    <w:rsid w:val="00CC041E"/>
    <w:rsid w:val="00CC25F4"/>
    <w:rsid w:val="00CC462B"/>
    <w:rsid w:val="00CC546E"/>
    <w:rsid w:val="00CC588A"/>
    <w:rsid w:val="00CC6F55"/>
    <w:rsid w:val="00CD171E"/>
    <w:rsid w:val="00CD1F44"/>
    <w:rsid w:val="00CD257C"/>
    <w:rsid w:val="00CD55CA"/>
    <w:rsid w:val="00CD58B0"/>
    <w:rsid w:val="00CD594A"/>
    <w:rsid w:val="00CD60B2"/>
    <w:rsid w:val="00CD74C1"/>
    <w:rsid w:val="00CD773B"/>
    <w:rsid w:val="00CE053E"/>
    <w:rsid w:val="00CE2056"/>
    <w:rsid w:val="00CE2DDA"/>
    <w:rsid w:val="00CE2DFE"/>
    <w:rsid w:val="00CE505A"/>
    <w:rsid w:val="00CE5B67"/>
    <w:rsid w:val="00CF0C6B"/>
    <w:rsid w:val="00CF1147"/>
    <w:rsid w:val="00CF2884"/>
    <w:rsid w:val="00CF3453"/>
    <w:rsid w:val="00CF3958"/>
    <w:rsid w:val="00CF4172"/>
    <w:rsid w:val="00CF51D8"/>
    <w:rsid w:val="00CF54FE"/>
    <w:rsid w:val="00CF5C16"/>
    <w:rsid w:val="00D02BB1"/>
    <w:rsid w:val="00D0501E"/>
    <w:rsid w:val="00D05A99"/>
    <w:rsid w:val="00D05F8F"/>
    <w:rsid w:val="00D06BDD"/>
    <w:rsid w:val="00D10713"/>
    <w:rsid w:val="00D12F95"/>
    <w:rsid w:val="00D13850"/>
    <w:rsid w:val="00D13F44"/>
    <w:rsid w:val="00D14A37"/>
    <w:rsid w:val="00D161A1"/>
    <w:rsid w:val="00D1658C"/>
    <w:rsid w:val="00D16767"/>
    <w:rsid w:val="00D1698E"/>
    <w:rsid w:val="00D16F13"/>
    <w:rsid w:val="00D24009"/>
    <w:rsid w:val="00D24E06"/>
    <w:rsid w:val="00D25E88"/>
    <w:rsid w:val="00D26B7B"/>
    <w:rsid w:val="00D27A2C"/>
    <w:rsid w:val="00D30021"/>
    <w:rsid w:val="00D30A1C"/>
    <w:rsid w:val="00D31C5A"/>
    <w:rsid w:val="00D325A7"/>
    <w:rsid w:val="00D36BA7"/>
    <w:rsid w:val="00D4181C"/>
    <w:rsid w:val="00D43067"/>
    <w:rsid w:val="00D46ECC"/>
    <w:rsid w:val="00D525CB"/>
    <w:rsid w:val="00D53AC3"/>
    <w:rsid w:val="00D579B3"/>
    <w:rsid w:val="00D57DA4"/>
    <w:rsid w:val="00D61B25"/>
    <w:rsid w:val="00D61F47"/>
    <w:rsid w:val="00D630E3"/>
    <w:rsid w:val="00D63700"/>
    <w:rsid w:val="00D66253"/>
    <w:rsid w:val="00D67BD9"/>
    <w:rsid w:val="00D706FC"/>
    <w:rsid w:val="00D70EC5"/>
    <w:rsid w:val="00D7103F"/>
    <w:rsid w:val="00D7110E"/>
    <w:rsid w:val="00D714C6"/>
    <w:rsid w:val="00D73AFB"/>
    <w:rsid w:val="00D745FB"/>
    <w:rsid w:val="00D749AB"/>
    <w:rsid w:val="00D74B07"/>
    <w:rsid w:val="00D75D15"/>
    <w:rsid w:val="00D801C3"/>
    <w:rsid w:val="00D8025E"/>
    <w:rsid w:val="00D813B0"/>
    <w:rsid w:val="00D819D0"/>
    <w:rsid w:val="00D8362D"/>
    <w:rsid w:val="00D9003B"/>
    <w:rsid w:val="00D906CF"/>
    <w:rsid w:val="00D906E8"/>
    <w:rsid w:val="00D91639"/>
    <w:rsid w:val="00D952F2"/>
    <w:rsid w:val="00D97391"/>
    <w:rsid w:val="00DA1497"/>
    <w:rsid w:val="00DA2259"/>
    <w:rsid w:val="00DA291B"/>
    <w:rsid w:val="00DA363D"/>
    <w:rsid w:val="00DA3E7A"/>
    <w:rsid w:val="00DA476A"/>
    <w:rsid w:val="00DA6A93"/>
    <w:rsid w:val="00DB0268"/>
    <w:rsid w:val="00DB1554"/>
    <w:rsid w:val="00DB1BF3"/>
    <w:rsid w:val="00DB2AD1"/>
    <w:rsid w:val="00DB2F35"/>
    <w:rsid w:val="00DB38BB"/>
    <w:rsid w:val="00DB3E05"/>
    <w:rsid w:val="00DB479E"/>
    <w:rsid w:val="00DB4DD8"/>
    <w:rsid w:val="00DB50F5"/>
    <w:rsid w:val="00DB5D90"/>
    <w:rsid w:val="00DB612A"/>
    <w:rsid w:val="00DB6160"/>
    <w:rsid w:val="00DB6853"/>
    <w:rsid w:val="00DB703A"/>
    <w:rsid w:val="00DB7BAC"/>
    <w:rsid w:val="00DC2822"/>
    <w:rsid w:val="00DC42CF"/>
    <w:rsid w:val="00DC43D1"/>
    <w:rsid w:val="00DC4501"/>
    <w:rsid w:val="00DC57BF"/>
    <w:rsid w:val="00DC6737"/>
    <w:rsid w:val="00DC6B43"/>
    <w:rsid w:val="00DD0F41"/>
    <w:rsid w:val="00DD25EE"/>
    <w:rsid w:val="00DD40C9"/>
    <w:rsid w:val="00DD5532"/>
    <w:rsid w:val="00DE0508"/>
    <w:rsid w:val="00DE2EF7"/>
    <w:rsid w:val="00DE3F58"/>
    <w:rsid w:val="00DE56FE"/>
    <w:rsid w:val="00DE5989"/>
    <w:rsid w:val="00DE5AFE"/>
    <w:rsid w:val="00DE6F3E"/>
    <w:rsid w:val="00DE7EE0"/>
    <w:rsid w:val="00DF1337"/>
    <w:rsid w:val="00DF17AB"/>
    <w:rsid w:val="00DF33CD"/>
    <w:rsid w:val="00DF430D"/>
    <w:rsid w:val="00E001BB"/>
    <w:rsid w:val="00E00A19"/>
    <w:rsid w:val="00E0186F"/>
    <w:rsid w:val="00E02333"/>
    <w:rsid w:val="00E032A2"/>
    <w:rsid w:val="00E0454B"/>
    <w:rsid w:val="00E05C82"/>
    <w:rsid w:val="00E06657"/>
    <w:rsid w:val="00E1089E"/>
    <w:rsid w:val="00E12D76"/>
    <w:rsid w:val="00E12DDD"/>
    <w:rsid w:val="00E13148"/>
    <w:rsid w:val="00E13B67"/>
    <w:rsid w:val="00E16E4B"/>
    <w:rsid w:val="00E17C71"/>
    <w:rsid w:val="00E206A7"/>
    <w:rsid w:val="00E219CD"/>
    <w:rsid w:val="00E23B8E"/>
    <w:rsid w:val="00E24D0C"/>
    <w:rsid w:val="00E27D73"/>
    <w:rsid w:val="00E30D6C"/>
    <w:rsid w:val="00E32A58"/>
    <w:rsid w:val="00E3332D"/>
    <w:rsid w:val="00E35CF7"/>
    <w:rsid w:val="00E369A2"/>
    <w:rsid w:val="00E36B61"/>
    <w:rsid w:val="00E37092"/>
    <w:rsid w:val="00E370A3"/>
    <w:rsid w:val="00E37C5A"/>
    <w:rsid w:val="00E404F5"/>
    <w:rsid w:val="00E41409"/>
    <w:rsid w:val="00E43648"/>
    <w:rsid w:val="00E440A2"/>
    <w:rsid w:val="00E44754"/>
    <w:rsid w:val="00E4478D"/>
    <w:rsid w:val="00E45796"/>
    <w:rsid w:val="00E516A2"/>
    <w:rsid w:val="00E52BE7"/>
    <w:rsid w:val="00E57370"/>
    <w:rsid w:val="00E615E9"/>
    <w:rsid w:val="00E658B9"/>
    <w:rsid w:val="00E6673E"/>
    <w:rsid w:val="00E6679C"/>
    <w:rsid w:val="00E668D6"/>
    <w:rsid w:val="00E70CA5"/>
    <w:rsid w:val="00E7336A"/>
    <w:rsid w:val="00E77261"/>
    <w:rsid w:val="00E807E5"/>
    <w:rsid w:val="00E81CD7"/>
    <w:rsid w:val="00E81D8F"/>
    <w:rsid w:val="00E82260"/>
    <w:rsid w:val="00E835DC"/>
    <w:rsid w:val="00E83A14"/>
    <w:rsid w:val="00E83A3A"/>
    <w:rsid w:val="00E91A1F"/>
    <w:rsid w:val="00E926AF"/>
    <w:rsid w:val="00E932E6"/>
    <w:rsid w:val="00E93C9A"/>
    <w:rsid w:val="00E94775"/>
    <w:rsid w:val="00E950C0"/>
    <w:rsid w:val="00E9644E"/>
    <w:rsid w:val="00E9647D"/>
    <w:rsid w:val="00E968DD"/>
    <w:rsid w:val="00E96CF5"/>
    <w:rsid w:val="00EA084D"/>
    <w:rsid w:val="00EA24C8"/>
    <w:rsid w:val="00EA5655"/>
    <w:rsid w:val="00EA6343"/>
    <w:rsid w:val="00EA7C5D"/>
    <w:rsid w:val="00EB3EB1"/>
    <w:rsid w:val="00EB55B6"/>
    <w:rsid w:val="00EB6413"/>
    <w:rsid w:val="00EC0906"/>
    <w:rsid w:val="00EC1F87"/>
    <w:rsid w:val="00EC26D4"/>
    <w:rsid w:val="00EC4E77"/>
    <w:rsid w:val="00EC6AB3"/>
    <w:rsid w:val="00ED099A"/>
    <w:rsid w:val="00ED12CC"/>
    <w:rsid w:val="00ED1B62"/>
    <w:rsid w:val="00ED1CB8"/>
    <w:rsid w:val="00ED2811"/>
    <w:rsid w:val="00ED30B3"/>
    <w:rsid w:val="00ED32A7"/>
    <w:rsid w:val="00ED3579"/>
    <w:rsid w:val="00ED421A"/>
    <w:rsid w:val="00ED4520"/>
    <w:rsid w:val="00ED4948"/>
    <w:rsid w:val="00ED4ED3"/>
    <w:rsid w:val="00ED6559"/>
    <w:rsid w:val="00ED7EEF"/>
    <w:rsid w:val="00EE028C"/>
    <w:rsid w:val="00EE175C"/>
    <w:rsid w:val="00EE1AD6"/>
    <w:rsid w:val="00EE35C2"/>
    <w:rsid w:val="00EE3AF9"/>
    <w:rsid w:val="00EE71A3"/>
    <w:rsid w:val="00EF0367"/>
    <w:rsid w:val="00EF0503"/>
    <w:rsid w:val="00EF0702"/>
    <w:rsid w:val="00EF079C"/>
    <w:rsid w:val="00EF2068"/>
    <w:rsid w:val="00EF3758"/>
    <w:rsid w:val="00EF7D7E"/>
    <w:rsid w:val="00F00418"/>
    <w:rsid w:val="00F0160B"/>
    <w:rsid w:val="00F01E0A"/>
    <w:rsid w:val="00F01F0C"/>
    <w:rsid w:val="00F024C3"/>
    <w:rsid w:val="00F0323F"/>
    <w:rsid w:val="00F04047"/>
    <w:rsid w:val="00F04276"/>
    <w:rsid w:val="00F0449C"/>
    <w:rsid w:val="00F0461E"/>
    <w:rsid w:val="00F04F3E"/>
    <w:rsid w:val="00F0743D"/>
    <w:rsid w:val="00F07D34"/>
    <w:rsid w:val="00F10F75"/>
    <w:rsid w:val="00F11AEA"/>
    <w:rsid w:val="00F12304"/>
    <w:rsid w:val="00F1300D"/>
    <w:rsid w:val="00F1333D"/>
    <w:rsid w:val="00F13670"/>
    <w:rsid w:val="00F140ED"/>
    <w:rsid w:val="00F1460A"/>
    <w:rsid w:val="00F17120"/>
    <w:rsid w:val="00F17B08"/>
    <w:rsid w:val="00F20F0C"/>
    <w:rsid w:val="00F24FD5"/>
    <w:rsid w:val="00F262C1"/>
    <w:rsid w:val="00F265F8"/>
    <w:rsid w:val="00F26A2E"/>
    <w:rsid w:val="00F27AE6"/>
    <w:rsid w:val="00F32A7B"/>
    <w:rsid w:val="00F34849"/>
    <w:rsid w:val="00F36550"/>
    <w:rsid w:val="00F4119C"/>
    <w:rsid w:val="00F41B04"/>
    <w:rsid w:val="00F427BB"/>
    <w:rsid w:val="00F42884"/>
    <w:rsid w:val="00F43EC5"/>
    <w:rsid w:val="00F44221"/>
    <w:rsid w:val="00F4490C"/>
    <w:rsid w:val="00F5238F"/>
    <w:rsid w:val="00F542C8"/>
    <w:rsid w:val="00F54BA0"/>
    <w:rsid w:val="00F55F32"/>
    <w:rsid w:val="00F5709C"/>
    <w:rsid w:val="00F572D8"/>
    <w:rsid w:val="00F6131C"/>
    <w:rsid w:val="00F61AE9"/>
    <w:rsid w:val="00F661FA"/>
    <w:rsid w:val="00F66CD5"/>
    <w:rsid w:val="00F74964"/>
    <w:rsid w:val="00F760B9"/>
    <w:rsid w:val="00F76FEB"/>
    <w:rsid w:val="00F815CB"/>
    <w:rsid w:val="00F81BC3"/>
    <w:rsid w:val="00F82AEB"/>
    <w:rsid w:val="00F82E27"/>
    <w:rsid w:val="00F84911"/>
    <w:rsid w:val="00F84FAE"/>
    <w:rsid w:val="00F86D06"/>
    <w:rsid w:val="00F87AEE"/>
    <w:rsid w:val="00F87BB7"/>
    <w:rsid w:val="00F909A8"/>
    <w:rsid w:val="00F90B19"/>
    <w:rsid w:val="00F943A6"/>
    <w:rsid w:val="00F96594"/>
    <w:rsid w:val="00F97B17"/>
    <w:rsid w:val="00F97CA2"/>
    <w:rsid w:val="00F97EB7"/>
    <w:rsid w:val="00FA02A6"/>
    <w:rsid w:val="00FA3187"/>
    <w:rsid w:val="00FA4F8D"/>
    <w:rsid w:val="00FA605F"/>
    <w:rsid w:val="00FA63CF"/>
    <w:rsid w:val="00FA6937"/>
    <w:rsid w:val="00FA6DB2"/>
    <w:rsid w:val="00FB06F6"/>
    <w:rsid w:val="00FB1196"/>
    <w:rsid w:val="00FB1DBF"/>
    <w:rsid w:val="00FB22B8"/>
    <w:rsid w:val="00FB28B1"/>
    <w:rsid w:val="00FB366F"/>
    <w:rsid w:val="00FB46AB"/>
    <w:rsid w:val="00FB556E"/>
    <w:rsid w:val="00FB5C63"/>
    <w:rsid w:val="00FB65DC"/>
    <w:rsid w:val="00FB725E"/>
    <w:rsid w:val="00FB7447"/>
    <w:rsid w:val="00FC240F"/>
    <w:rsid w:val="00FC2F7E"/>
    <w:rsid w:val="00FC31F9"/>
    <w:rsid w:val="00FC4422"/>
    <w:rsid w:val="00FC46CB"/>
    <w:rsid w:val="00FC4E0B"/>
    <w:rsid w:val="00FD0B71"/>
    <w:rsid w:val="00FD1223"/>
    <w:rsid w:val="00FD1A42"/>
    <w:rsid w:val="00FD243F"/>
    <w:rsid w:val="00FD26E8"/>
    <w:rsid w:val="00FD3AAA"/>
    <w:rsid w:val="00FD495E"/>
    <w:rsid w:val="00FD4A4C"/>
    <w:rsid w:val="00FD5BC8"/>
    <w:rsid w:val="00FD5DAC"/>
    <w:rsid w:val="00FE00EE"/>
    <w:rsid w:val="00FE202C"/>
    <w:rsid w:val="00FE25F3"/>
    <w:rsid w:val="00FE2CD8"/>
    <w:rsid w:val="00FE5FB5"/>
    <w:rsid w:val="00FE74B6"/>
    <w:rsid w:val="00FE78C6"/>
    <w:rsid w:val="00FF01ED"/>
    <w:rsid w:val="00FF378A"/>
    <w:rsid w:val="00FF406A"/>
    <w:rsid w:val="00FF4670"/>
    <w:rsid w:val="00FF4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A5B669-08CC-45EB-A452-4869D246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C16"/>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47D"/>
    <w:pPr>
      <w:widowControl w:val="0"/>
      <w:autoSpaceDE w:val="0"/>
      <w:autoSpaceDN w:val="0"/>
      <w:adjustRightInd w:val="0"/>
    </w:pPr>
    <w:rPr>
      <w:sz w:val="28"/>
      <w:szCs w:val="28"/>
    </w:rPr>
  </w:style>
  <w:style w:type="paragraph" w:customStyle="1" w:styleId="ConsPlusNonformat">
    <w:name w:val="ConsPlusNonformat"/>
    <w:rsid w:val="00E9647D"/>
    <w:pPr>
      <w:widowControl w:val="0"/>
      <w:autoSpaceDE w:val="0"/>
      <w:autoSpaceDN w:val="0"/>
      <w:adjustRightInd w:val="0"/>
    </w:pPr>
    <w:rPr>
      <w:rFonts w:ascii="Courier New" w:hAnsi="Courier New" w:cs="Courier New"/>
    </w:rPr>
  </w:style>
  <w:style w:type="paragraph" w:customStyle="1" w:styleId="ConsPlusCell">
    <w:name w:val="ConsPlusCell"/>
    <w:rsid w:val="00E9647D"/>
    <w:pPr>
      <w:widowControl w:val="0"/>
      <w:autoSpaceDE w:val="0"/>
      <w:autoSpaceDN w:val="0"/>
      <w:adjustRightInd w:val="0"/>
    </w:pPr>
    <w:rPr>
      <w:sz w:val="28"/>
      <w:szCs w:val="28"/>
    </w:rPr>
  </w:style>
  <w:style w:type="table" w:styleId="a3">
    <w:name w:val="Table Grid"/>
    <w:basedOn w:val="a1"/>
    <w:rsid w:val="00BE01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Без интервала Знак"/>
    <w:link w:val="a5"/>
    <w:uiPriority w:val="1"/>
    <w:locked/>
    <w:rsid w:val="00930FAD"/>
    <w:rPr>
      <w:rFonts w:ascii="Calibri" w:eastAsia="Calibri" w:hAnsi="Calibri" w:cs="Calibri"/>
      <w:lang w:val="ru-RU" w:eastAsia="en-US" w:bidi="ar-SA"/>
    </w:rPr>
  </w:style>
  <w:style w:type="paragraph" w:styleId="a5">
    <w:name w:val="No Spacing"/>
    <w:link w:val="a4"/>
    <w:uiPriority w:val="1"/>
    <w:qFormat/>
    <w:rsid w:val="00930FAD"/>
    <w:rPr>
      <w:rFonts w:ascii="Calibri" w:eastAsia="Calibri" w:hAnsi="Calibri" w:cs="Calibri"/>
      <w:lang w:eastAsia="en-US"/>
    </w:rPr>
  </w:style>
  <w:style w:type="paragraph" w:styleId="a6">
    <w:name w:val="List Paragraph"/>
    <w:basedOn w:val="a"/>
    <w:uiPriority w:val="34"/>
    <w:qFormat/>
    <w:rsid w:val="000875B2"/>
    <w:pPr>
      <w:spacing w:after="200" w:line="276" w:lineRule="auto"/>
      <w:ind w:left="720"/>
      <w:contextualSpacing/>
    </w:pPr>
    <w:rPr>
      <w:rFonts w:ascii="Calibri" w:hAnsi="Calibri"/>
      <w:sz w:val="22"/>
      <w:szCs w:val="22"/>
    </w:rPr>
  </w:style>
  <w:style w:type="paragraph" w:styleId="2">
    <w:name w:val="Body Text 2"/>
    <w:basedOn w:val="a"/>
    <w:link w:val="20"/>
    <w:rsid w:val="00702E57"/>
    <w:pPr>
      <w:spacing w:after="120" w:line="480" w:lineRule="auto"/>
    </w:pPr>
    <w:rPr>
      <w:szCs w:val="24"/>
      <w:lang w:val="x-none" w:eastAsia="x-none"/>
    </w:rPr>
  </w:style>
  <w:style w:type="character" w:customStyle="1" w:styleId="20">
    <w:name w:val="Основной текст 2 Знак"/>
    <w:link w:val="2"/>
    <w:rsid w:val="00702E57"/>
    <w:rPr>
      <w:sz w:val="28"/>
      <w:szCs w:val="24"/>
    </w:rPr>
  </w:style>
  <w:style w:type="paragraph" w:styleId="a7">
    <w:name w:val="Balloon Text"/>
    <w:basedOn w:val="a"/>
    <w:link w:val="a8"/>
    <w:uiPriority w:val="99"/>
    <w:semiHidden/>
    <w:unhideWhenUsed/>
    <w:rsid w:val="0041546F"/>
    <w:rPr>
      <w:rFonts w:ascii="Tahoma" w:hAnsi="Tahoma"/>
      <w:sz w:val="16"/>
      <w:szCs w:val="16"/>
      <w:lang w:val="x-none" w:eastAsia="x-none"/>
    </w:rPr>
  </w:style>
  <w:style w:type="character" w:customStyle="1" w:styleId="a8">
    <w:name w:val="Текст выноски Знак"/>
    <w:link w:val="a7"/>
    <w:uiPriority w:val="99"/>
    <w:semiHidden/>
    <w:rsid w:val="0041546F"/>
    <w:rPr>
      <w:rFonts w:ascii="Tahoma" w:hAnsi="Tahoma" w:cs="Tahoma"/>
      <w:sz w:val="16"/>
      <w:szCs w:val="16"/>
    </w:rPr>
  </w:style>
  <w:style w:type="character" w:customStyle="1" w:styleId="ConsNormal">
    <w:name w:val="ConsNormal Знак"/>
    <w:link w:val="ConsNormal0"/>
    <w:locked/>
    <w:rsid w:val="00E206A7"/>
    <w:rPr>
      <w:rFonts w:ascii="Arial" w:hAnsi="Arial" w:cs="Arial"/>
      <w:lang w:val="ru-RU" w:eastAsia="ru-RU" w:bidi="ar-SA"/>
    </w:rPr>
  </w:style>
  <w:style w:type="paragraph" w:customStyle="1" w:styleId="ConsNormal0">
    <w:name w:val="ConsNormal"/>
    <w:link w:val="ConsNormal"/>
    <w:rsid w:val="00E206A7"/>
    <w:pPr>
      <w:widowControl w:val="0"/>
      <w:autoSpaceDE w:val="0"/>
      <w:autoSpaceDN w:val="0"/>
      <w:adjustRightInd w:val="0"/>
      <w:ind w:firstLine="720"/>
    </w:pPr>
    <w:rPr>
      <w:rFonts w:ascii="Arial" w:hAnsi="Arial" w:cs="Arial"/>
    </w:rPr>
  </w:style>
  <w:style w:type="character" w:customStyle="1" w:styleId="a9">
    <w:name w:val="Основной текст_"/>
    <w:link w:val="21"/>
    <w:rsid w:val="006D28D3"/>
    <w:rPr>
      <w:rFonts w:ascii="Sylfaen" w:eastAsia="Sylfaen" w:hAnsi="Sylfaen" w:cs="Sylfaen"/>
      <w:spacing w:val="-10"/>
      <w:sz w:val="28"/>
      <w:szCs w:val="28"/>
      <w:shd w:val="clear" w:color="auto" w:fill="FFFFFF"/>
    </w:rPr>
  </w:style>
  <w:style w:type="character" w:customStyle="1" w:styleId="1">
    <w:name w:val="Основной текст1"/>
    <w:rsid w:val="006D28D3"/>
    <w:rPr>
      <w:rFonts w:ascii="Sylfaen" w:eastAsia="Sylfaen" w:hAnsi="Sylfaen" w:cs="Sylfaen"/>
      <w:color w:val="000000"/>
      <w:spacing w:val="-10"/>
      <w:w w:val="100"/>
      <w:position w:val="0"/>
      <w:sz w:val="28"/>
      <w:szCs w:val="28"/>
      <w:shd w:val="clear" w:color="auto" w:fill="FFFFFF"/>
      <w:lang w:val="ru-RU" w:eastAsia="ru-RU" w:bidi="ru-RU"/>
    </w:rPr>
  </w:style>
  <w:style w:type="paragraph" w:customStyle="1" w:styleId="21">
    <w:name w:val="Основной текст2"/>
    <w:basedOn w:val="a"/>
    <w:link w:val="a9"/>
    <w:rsid w:val="006D28D3"/>
    <w:pPr>
      <w:widowControl w:val="0"/>
      <w:shd w:val="clear" w:color="auto" w:fill="FFFFFF"/>
      <w:spacing w:line="485" w:lineRule="exact"/>
      <w:jc w:val="right"/>
    </w:pPr>
    <w:rPr>
      <w:rFonts w:ascii="Sylfaen" w:eastAsia="Sylfaen" w:hAnsi="Sylfaen"/>
      <w:spacing w:val="-10"/>
      <w:lang w:val="x-none" w:eastAsia="x-none"/>
    </w:rPr>
  </w:style>
  <w:style w:type="paragraph" w:styleId="HTML">
    <w:name w:val="HTML Preformatted"/>
    <w:basedOn w:val="a"/>
    <w:link w:val="HTML0"/>
    <w:rsid w:val="00A32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A3205B"/>
    <w:rPr>
      <w:rFonts w:ascii="Courier New" w:hAnsi="Courier New" w:cs="Courier New"/>
    </w:rPr>
  </w:style>
  <w:style w:type="paragraph" w:styleId="aa">
    <w:name w:val="Body Text Indent"/>
    <w:basedOn w:val="a"/>
    <w:link w:val="ab"/>
    <w:uiPriority w:val="99"/>
    <w:unhideWhenUsed/>
    <w:rsid w:val="003811FB"/>
    <w:pPr>
      <w:spacing w:after="120"/>
      <w:ind w:left="283"/>
    </w:pPr>
    <w:rPr>
      <w:lang w:val="x-none" w:eastAsia="x-none"/>
    </w:rPr>
  </w:style>
  <w:style w:type="character" w:customStyle="1" w:styleId="ab">
    <w:name w:val="Основной текст с отступом Знак"/>
    <w:link w:val="aa"/>
    <w:uiPriority w:val="99"/>
    <w:rsid w:val="003811FB"/>
    <w:rPr>
      <w:sz w:val="28"/>
      <w:szCs w:val="28"/>
    </w:rPr>
  </w:style>
  <w:style w:type="paragraph" w:styleId="3">
    <w:name w:val="Body Text Indent 3"/>
    <w:basedOn w:val="a"/>
    <w:link w:val="30"/>
    <w:uiPriority w:val="99"/>
    <w:unhideWhenUsed/>
    <w:rsid w:val="003811FB"/>
    <w:pPr>
      <w:spacing w:after="120"/>
      <w:ind w:left="283"/>
    </w:pPr>
    <w:rPr>
      <w:sz w:val="16"/>
      <w:szCs w:val="16"/>
      <w:lang w:val="x-none" w:eastAsia="x-none"/>
    </w:rPr>
  </w:style>
  <w:style w:type="character" w:customStyle="1" w:styleId="30">
    <w:name w:val="Основной текст с отступом 3 Знак"/>
    <w:link w:val="3"/>
    <w:uiPriority w:val="99"/>
    <w:rsid w:val="003811FB"/>
    <w:rPr>
      <w:sz w:val="16"/>
      <w:szCs w:val="16"/>
    </w:rPr>
  </w:style>
  <w:style w:type="paragraph" w:customStyle="1" w:styleId="ConsPlusCell0">
    <w:name w:val="ConsPlusCell"/>
    <w:next w:val="a"/>
    <w:rsid w:val="006F5A3E"/>
    <w:pPr>
      <w:widowControl w:val="0"/>
      <w:suppressAutoHyphens/>
      <w:autoSpaceDE w:val="0"/>
    </w:pPr>
    <w:rPr>
      <w:rFonts w:ascii="Arial" w:eastAsia="Arial" w:hAnsi="Arial" w:cs="Arial"/>
      <w:kern w:val="1"/>
      <w:lang w:eastAsia="hi-IN" w:bidi="hi-IN"/>
    </w:rPr>
  </w:style>
  <w:style w:type="paragraph" w:styleId="ac">
    <w:name w:val="Normal (Web)"/>
    <w:basedOn w:val="a"/>
    <w:rsid w:val="00267383"/>
    <w:pPr>
      <w:spacing w:before="100" w:beforeAutospacing="1" w:after="100" w:afterAutospacing="1"/>
      <w:ind w:firstLine="720"/>
      <w:jc w:val="both"/>
    </w:pPr>
    <w:rPr>
      <w:sz w:val="24"/>
      <w:szCs w:val="24"/>
    </w:rPr>
  </w:style>
  <w:style w:type="paragraph" w:customStyle="1" w:styleId="formattext">
    <w:name w:val="formattext"/>
    <w:basedOn w:val="a"/>
    <w:rsid w:val="0089050E"/>
    <w:pPr>
      <w:spacing w:before="100" w:beforeAutospacing="1" w:after="100" w:afterAutospacing="1"/>
    </w:pPr>
    <w:rPr>
      <w:sz w:val="24"/>
      <w:szCs w:val="24"/>
    </w:rPr>
  </w:style>
  <w:style w:type="character" w:customStyle="1" w:styleId="WW8Num2ztrue">
    <w:name w:val="WW8Num2ztrue"/>
    <w:rsid w:val="00D36BA7"/>
  </w:style>
  <w:style w:type="paragraph" w:styleId="ad">
    <w:name w:val="header"/>
    <w:basedOn w:val="a"/>
    <w:link w:val="ae"/>
    <w:uiPriority w:val="99"/>
    <w:unhideWhenUsed/>
    <w:rsid w:val="00D36BA7"/>
    <w:pPr>
      <w:tabs>
        <w:tab w:val="center" w:pos="4677"/>
        <w:tab w:val="right" w:pos="9355"/>
      </w:tabs>
    </w:pPr>
    <w:rPr>
      <w:lang w:val="x-none" w:eastAsia="x-none"/>
    </w:rPr>
  </w:style>
  <w:style w:type="character" w:customStyle="1" w:styleId="ae">
    <w:name w:val="Верхний колонтитул Знак"/>
    <w:link w:val="ad"/>
    <w:uiPriority w:val="99"/>
    <w:rsid w:val="00D36BA7"/>
    <w:rPr>
      <w:sz w:val="28"/>
      <w:szCs w:val="28"/>
    </w:rPr>
  </w:style>
  <w:style w:type="paragraph" w:styleId="af">
    <w:name w:val="footer"/>
    <w:basedOn w:val="a"/>
    <w:link w:val="af0"/>
    <w:uiPriority w:val="99"/>
    <w:unhideWhenUsed/>
    <w:rsid w:val="00D36BA7"/>
    <w:pPr>
      <w:tabs>
        <w:tab w:val="center" w:pos="4677"/>
        <w:tab w:val="right" w:pos="9355"/>
      </w:tabs>
    </w:pPr>
    <w:rPr>
      <w:lang w:val="x-none" w:eastAsia="x-none"/>
    </w:rPr>
  </w:style>
  <w:style w:type="character" w:customStyle="1" w:styleId="af0">
    <w:name w:val="Нижний колонтитул Знак"/>
    <w:link w:val="af"/>
    <w:uiPriority w:val="99"/>
    <w:semiHidden/>
    <w:rsid w:val="00D36BA7"/>
    <w:rPr>
      <w:sz w:val="28"/>
      <w:szCs w:val="28"/>
    </w:rPr>
  </w:style>
  <w:style w:type="paragraph" w:customStyle="1" w:styleId="31">
    <w:name w:val="Основной текст с отступом 31"/>
    <w:basedOn w:val="a"/>
    <w:rsid w:val="00D36BA7"/>
    <w:pPr>
      <w:suppressAutoHyphens/>
      <w:spacing w:after="120"/>
      <w:ind w:left="283"/>
    </w:pPr>
    <w:rPr>
      <w:sz w:val="16"/>
      <w:szCs w:val="16"/>
      <w:lang w:eastAsia="zh-CN"/>
    </w:rPr>
  </w:style>
  <w:style w:type="paragraph" w:customStyle="1" w:styleId="Web">
    <w:name w:val="Обычный (Web)"/>
    <w:basedOn w:val="a"/>
    <w:rsid w:val="00D36BA7"/>
    <w:pPr>
      <w:suppressAutoHyphens/>
      <w:spacing w:before="280" w:after="280"/>
      <w:ind w:firstLine="720"/>
      <w:jc w:val="both"/>
    </w:pPr>
    <w:rPr>
      <w:lang w:eastAsia="zh-CN"/>
    </w:rPr>
  </w:style>
  <w:style w:type="character" w:styleId="af1">
    <w:name w:val="Hyperlink"/>
    <w:unhideWhenUsed/>
    <w:rsid w:val="009D6580"/>
    <w:rPr>
      <w:strike w:val="0"/>
      <w:dstrike w:val="0"/>
      <w:color w:val="0066CC"/>
      <w:u w:val="none"/>
      <w:effect w:val="none"/>
    </w:rPr>
  </w:style>
  <w:style w:type="paragraph" w:customStyle="1" w:styleId="af2">
    <w:name w:val="Знак"/>
    <w:basedOn w:val="a"/>
    <w:rsid w:val="00D801C3"/>
    <w:rPr>
      <w:rFonts w:ascii="Verdana" w:hAnsi="Verdana" w:cs="Verdana"/>
      <w:sz w:val="20"/>
      <w:szCs w:val="20"/>
      <w:lang w:val="en-US" w:eastAsia="en-US"/>
    </w:rPr>
  </w:style>
  <w:style w:type="paragraph" w:customStyle="1" w:styleId="ConsPlusTitle">
    <w:name w:val="ConsPlusTitle"/>
    <w:rsid w:val="00D801C3"/>
    <w:pPr>
      <w:widowControl w:val="0"/>
      <w:autoSpaceDE w:val="0"/>
      <w:autoSpaceDN w:val="0"/>
      <w:adjustRightInd w:val="0"/>
    </w:pPr>
    <w:rPr>
      <w:b/>
      <w:bCs/>
      <w:sz w:val="24"/>
      <w:szCs w:val="24"/>
    </w:rPr>
  </w:style>
  <w:style w:type="paragraph" w:customStyle="1" w:styleId="10">
    <w:name w:val="Знак Знак Знак1 Знак Знак Знак Знак"/>
    <w:basedOn w:val="a"/>
    <w:rsid w:val="00D801C3"/>
    <w:pPr>
      <w:spacing w:before="100" w:beforeAutospacing="1" w:after="100" w:afterAutospacing="1"/>
    </w:pPr>
    <w:rPr>
      <w:rFonts w:ascii="Tahoma" w:hAnsi="Tahoma"/>
      <w:sz w:val="20"/>
      <w:szCs w:val="20"/>
      <w:lang w:val="en-US" w:eastAsia="en-US"/>
    </w:rPr>
  </w:style>
  <w:style w:type="character" w:styleId="af3">
    <w:name w:val="page number"/>
    <w:rsid w:val="00D801C3"/>
  </w:style>
  <w:style w:type="character" w:customStyle="1" w:styleId="link">
    <w:name w:val="link"/>
    <w:rsid w:val="00D801C3"/>
    <w:rPr>
      <w:strike w:val="0"/>
      <w:dstrike w:val="0"/>
      <w:color w:val="008000"/>
      <w:u w:val="none"/>
      <w:effect w:val="none"/>
    </w:rPr>
  </w:style>
  <w:style w:type="paragraph" w:customStyle="1" w:styleId="11">
    <w:name w:val="Текст1"/>
    <w:basedOn w:val="a"/>
    <w:rsid w:val="00D801C3"/>
    <w:rPr>
      <w:rFonts w:ascii="Courier New" w:hAnsi="Courier New"/>
      <w:sz w:val="20"/>
      <w:szCs w:val="20"/>
    </w:rPr>
  </w:style>
  <w:style w:type="paragraph" w:customStyle="1" w:styleId="ConsNonformat">
    <w:name w:val="ConsNonformat"/>
    <w:rsid w:val="00D801C3"/>
    <w:rPr>
      <w:rFonts w:ascii="Courier New" w:hAnsi="Courier New"/>
      <w:snapToGrid w:val="0"/>
    </w:rPr>
  </w:style>
  <w:style w:type="paragraph" w:styleId="af4">
    <w:name w:val="caption"/>
    <w:basedOn w:val="a"/>
    <w:qFormat/>
    <w:rsid w:val="00D801C3"/>
    <w:pPr>
      <w:jc w:val="center"/>
    </w:pPr>
    <w:rPr>
      <w:b/>
      <w:sz w:val="32"/>
      <w:szCs w:val="20"/>
    </w:rPr>
  </w:style>
  <w:style w:type="paragraph" w:customStyle="1" w:styleId="af5">
    <w:name w:val="Знак Знак Знак Знак Знак Знак Знак Знак Знак Знак Знак Знак Знак Знак Знак Знак"/>
    <w:basedOn w:val="a"/>
    <w:rsid w:val="00D801C3"/>
    <w:pPr>
      <w:spacing w:after="160" w:line="240" w:lineRule="exact"/>
    </w:pPr>
    <w:rPr>
      <w:rFonts w:ascii="Verdana" w:hAnsi="Verdana"/>
      <w:sz w:val="20"/>
      <w:szCs w:val="20"/>
      <w:lang w:val="en-US" w:eastAsia="en-US"/>
    </w:rPr>
  </w:style>
  <w:style w:type="paragraph" w:customStyle="1" w:styleId="12">
    <w:name w:val="Знак Знак Знак1 Знак"/>
    <w:basedOn w:val="a"/>
    <w:rsid w:val="00D801C3"/>
    <w:pPr>
      <w:spacing w:before="100" w:beforeAutospacing="1" w:after="100" w:afterAutospacing="1"/>
    </w:pPr>
    <w:rPr>
      <w:rFonts w:ascii="Tahoma" w:hAnsi="Tahoma"/>
      <w:sz w:val="20"/>
      <w:szCs w:val="20"/>
      <w:lang w:val="en-US" w:eastAsia="en-US"/>
    </w:rPr>
  </w:style>
  <w:style w:type="paragraph" w:styleId="af6">
    <w:name w:val="footnote text"/>
    <w:basedOn w:val="a"/>
    <w:link w:val="af7"/>
    <w:rsid w:val="00D801C3"/>
    <w:pPr>
      <w:autoSpaceDE w:val="0"/>
      <w:autoSpaceDN w:val="0"/>
    </w:pPr>
    <w:rPr>
      <w:sz w:val="20"/>
      <w:szCs w:val="20"/>
    </w:rPr>
  </w:style>
  <w:style w:type="character" w:customStyle="1" w:styleId="af7">
    <w:name w:val="Текст сноски Знак"/>
    <w:basedOn w:val="a0"/>
    <w:link w:val="af6"/>
    <w:rsid w:val="00D801C3"/>
  </w:style>
  <w:style w:type="character" w:styleId="af8">
    <w:name w:val="footnote reference"/>
    <w:rsid w:val="00D801C3"/>
    <w:rPr>
      <w:vertAlign w:val="superscript"/>
    </w:rPr>
  </w:style>
  <w:style w:type="paragraph" w:customStyle="1" w:styleId="Default">
    <w:name w:val="Default"/>
    <w:rsid w:val="00D801C3"/>
    <w:pPr>
      <w:autoSpaceDE w:val="0"/>
      <w:autoSpaceDN w:val="0"/>
      <w:adjustRightInd w:val="0"/>
    </w:pPr>
    <w:rPr>
      <w:color w:val="000000"/>
      <w:sz w:val="24"/>
      <w:szCs w:val="24"/>
    </w:rPr>
  </w:style>
  <w:style w:type="paragraph" w:styleId="af9">
    <w:name w:val="Document Map"/>
    <w:basedOn w:val="a"/>
    <w:link w:val="afa"/>
    <w:semiHidden/>
    <w:rsid w:val="00D801C3"/>
    <w:pPr>
      <w:shd w:val="clear" w:color="auto" w:fill="000080"/>
    </w:pPr>
    <w:rPr>
      <w:rFonts w:ascii="Tahoma" w:hAnsi="Tahoma"/>
      <w:sz w:val="20"/>
      <w:szCs w:val="20"/>
      <w:lang w:val="x-none" w:eastAsia="x-none"/>
    </w:rPr>
  </w:style>
  <w:style w:type="character" w:customStyle="1" w:styleId="afa">
    <w:name w:val="Схема документа Знак"/>
    <w:link w:val="af9"/>
    <w:semiHidden/>
    <w:rsid w:val="00D801C3"/>
    <w:rPr>
      <w:rFonts w:ascii="Tahoma" w:hAnsi="Tahoma" w:cs="Tahoma"/>
      <w:shd w:val="clear" w:color="auto" w:fill="000080"/>
    </w:rPr>
  </w:style>
  <w:style w:type="paragraph" w:customStyle="1" w:styleId="13">
    <w:name w:val="Обычный1"/>
    <w:rsid w:val="00A2109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97830">
      <w:bodyDiv w:val="1"/>
      <w:marLeft w:val="0"/>
      <w:marRight w:val="0"/>
      <w:marTop w:val="0"/>
      <w:marBottom w:val="0"/>
      <w:divBdr>
        <w:top w:val="none" w:sz="0" w:space="0" w:color="auto"/>
        <w:left w:val="none" w:sz="0" w:space="0" w:color="auto"/>
        <w:bottom w:val="none" w:sz="0" w:space="0" w:color="auto"/>
        <w:right w:val="none" w:sz="0" w:space="0" w:color="auto"/>
      </w:divBdr>
    </w:div>
    <w:div w:id="1548571331">
      <w:bodyDiv w:val="1"/>
      <w:marLeft w:val="0"/>
      <w:marRight w:val="0"/>
      <w:marTop w:val="0"/>
      <w:marBottom w:val="0"/>
      <w:divBdr>
        <w:top w:val="none" w:sz="0" w:space="0" w:color="auto"/>
        <w:left w:val="none" w:sz="0" w:space="0" w:color="auto"/>
        <w:bottom w:val="none" w:sz="0" w:space="0" w:color="auto"/>
        <w:right w:val="none" w:sz="0" w:space="0" w:color="auto"/>
      </w:divBdr>
      <w:divsChild>
        <w:div w:id="1649900268">
          <w:marLeft w:val="0"/>
          <w:marRight w:val="0"/>
          <w:marTop w:val="0"/>
          <w:marBottom w:val="0"/>
          <w:divBdr>
            <w:top w:val="none" w:sz="0" w:space="0" w:color="auto"/>
            <w:left w:val="none" w:sz="0" w:space="0" w:color="auto"/>
            <w:bottom w:val="none" w:sz="0" w:space="0" w:color="auto"/>
            <w:right w:val="none" w:sz="0" w:space="0" w:color="auto"/>
          </w:divBdr>
          <w:divsChild>
            <w:div w:id="1031733527">
              <w:marLeft w:val="0"/>
              <w:marRight w:val="0"/>
              <w:marTop w:val="0"/>
              <w:marBottom w:val="0"/>
              <w:divBdr>
                <w:top w:val="none" w:sz="0" w:space="0" w:color="auto"/>
                <w:left w:val="none" w:sz="0" w:space="0" w:color="auto"/>
                <w:bottom w:val="none" w:sz="0" w:space="0" w:color="auto"/>
                <w:right w:val="none" w:sz="0" w:space="0" w:color="auto"/>
              </w:divBdr>
              <w:divsChild>
                <w:div w:id="299922992">
                  <w:marLeft w:val="0"/>
                  <w:marRight w:val="0"/>
                  <w:marTop w:val="0"/>
                  <w:marBottom w:val="0"/>
                  <w:divBdr>
                    <w:top w:val="none" w:sz="0" w:space="0" w:color="auto"/>
                    <w:left w:val="none" w:sz="0" w:space="0" w:color="auto"/>
                    <w:bottom w:val="none" w:sz="0" w:space="0" w:color="auto"/>
                    <w:right w:val="none" w:sz="0" w:space="0" w:color="auto"/>
                  </w:divBdr>
                  <w:divsChild>
                    <w:div w:id="825896687">
                      <w:marLeft w:val="0"/>
                      <w:marRight w:val="0"/>
                      <w:marTop w:val="0"/>
                      <w:marBottom w:val="0"/>
                      <w:divBdr>
                        <w:top w:val="none" w:sz="0" w:space="0" w:color="auto"/>
                        <w:left w:val="none" w:sz="0" w:space="0" w:color="auto"/>
                        <w:bottom w:val="none" w:sz="0" w:space="0" w:color="auto"/>
                        <w:right w:val="none" w:sz="0" w:space="0" w:color="auto"/>
                      </w:divBdr>
                      <w:divsChild>
                        <w:div w:id="1805199627">
                          <w:marLeft w:val="0"/>
                          <w:marRight w:val="0"/>
                          <w:marTop w:val="0"/>
                          <w:marBottom w:val="0"/>
                          <w:divBdr>
                            <w:top w:val="none" w:sz="0" w:space="0" w:color="auto"/>
                            <w:left w:val="none" w:sz="0" w:space="0" w:color="auto"/>
                            <w:bottom w:val="none" w:sz="0" w:space="0" w:color="auto"/>
                            <w:right w:val="none" w:sz="0" w:space="0" w:color="auto"/>
                          </w:divBdr>
                          <w:divsChild>
                            <w:div w:id="1119301681">
                              <w:marLeft w:val="0"/>
                              <w:marRight w:val="0"/>
                              <w:marTop w:val="0"/>
                              <w:marBottom w:val="0"/>
                              <w:divBdr>
                                <w:top w:val="none" w:sz="0" w:space="0" w:color="auto"/>
                                <w:left w:val="none" w:sz="0" w:space="0" w:color="auto"/>
                                <w:bottom w:val="none" w:sz="0" w:space="0" w:color="auto"/>
                                <w:right w:val="none" w:sz="0" w:space="0" w:color="auto"/>
                              </w:divBdr>
                              <w:divsChild>
                                <w:div w:id="1544516074">
                                  <w:marLeft w:val="0"/>
                                  <w:marRight w:val="0"/>
                                  <w:marTop w:val="0"/>
                                  <w:marBottom w:val="0"/>
                                  <w:divBdr>
                                    <w:top w:val="none" w:sz="0" w:space="0" w:color="auto"/>
                                    <w:left w:val="none" w:sz="0" w:space="0" w:color="auto"/>
                                    <w:bottom w:val="none" w:sz="0" w:space="0" w:color="auto"/>
                                    <w:right w:val="none" w:sz="0" w:space="0" w:color="auto"/>
                                  </w:divBdr>
                                  <w:divsChild>
                                    <w:div w:id="7267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89106">
      <w:bodyDiv w:val="1"/>
      <w:marLeft w:val="0"/>
      <w:marRight w:val="0"/>
      <w:marTop w:val="0"/>
      <w:marBottom w:val="0"/>
      <w:divBdr>
        <w:top w:val="none" w:sz="0" w:space="0" w:color="auto"/>
        <w:left w:val="none" w:sz="0" w:space="0" w:color="auto"/>
        <w:bottom w:val="none" w:sz="0" w:space="0" w:color="auto"/>
        <w:right w:val="none" w:sz="0" w:space="0" w:color="auto"/>
      </w:divBdr>
      <w:divsChild>
        <w:div w:id="2078283753">
          <w:marLeft w:val="0"/>
          <w:marRight w:val="0"/>
          <w:marTop w:val="0"/>
          <w:marBottom w:val="0"/>
          <w:divBdr>
            <w:top w:val="none" w:sz="0" w:space="0" w:color="auto"/>
            <w:left w:val="none" w:sz="0" w:space="0" w:color="auto"/>
            <w:bottom w:val="none" w:sz="0" w:space="0" w:color="auto"/>
            <w:right w:val="none" w:sz="0" w:space="0" w:color="auto"/>
          </w:divBdr>
          <w:divsChild>
            <w:div w:id="278688793">
              <w:marLeft w:val="0"/>
              <w:marRight w:val="0"/>
              <w:marTop w:val="0"/>
              <w:marBottom w:val="0"/>
              <w:divBdr>
                <w:top w:val="none" w:sz="0" w:space="0" w:color="auto"/>
                <w:left w:val="none" w:sz="0" w:space="0" w:color="auto"/>
                <w:bottom w:val="none" w:sz="0" w:space="0" w:color="auto"/>
                <w:right w:val="none" w:sz="0" w:space="0" w:color="auto"/>
              </w:divBdr>
              <w:divsChild>
                <w:div w:id="1355839166">
                  <w:marLeft w:val="0"/>
                  <w:marRight w:val="0"/>
                  <w:marTop w:val="0"/>
                  <w:marBottom w:val="0"/>
                  <w:divBdr>
                    <w:top w:val="none" w:sz="0" w:space="0" w:color="auto"/>
                    <w:left w:val="none" w:sz="0" w:space="0" w:color="auto"/>
                    <w:bottom w:val="none" w:sz="0" w:space="0" w:color="auto"/>
                    <w:right w:val="none" w:sz="0" w:space="0" w:color="auto"/>
                  </w:divBdr>
                  <w:divsChild>
                    <w:div w:id="2142573505">
                      <w:marLeft w:val="0"/>
                      <w:marRight w:val="0"/>
                      <w:marTop w:val="0"/>
                      <w:marBottom w:val="0"/>
                      <w:divBdr>
                        <w:top w:val="none" w:sz="0" w:space="0" w:color="auto"/>
                        <w:left w:val="none" w:sz="0" w:space="0" w:color="auto"/>
                        <w:bottom w:val="none" w:sz="0" w:space="0" w:color="auto"/>
                        <w:right w:val="none" w:sz="0" w:space="0" w:color="auto"/>
                      </w:divBdr>
                      <w:divsChild>
                        <w:div w:id="2087192209">
                          <w:marLeft w:val="0"/>
                          <w:marRight w:val="0"/>
                          <w:marTop w:val="0"/>
                          <w:marBottom w:val="0"/>
                          <w:divBdr>
                            <w:top w:val="none" w:sz="0" w:space="0" w:color="auto"/>
                            <w:left w:val="none" w:sz="0" w:space="0" w:color="auto"/>
                            <w:bottom w:val="none" w:sz="0" w:space="0" w:color="auto"/>
                            <w:right w:val="none" w:sz="0" w:space="0" w:color="auto"/>
                          </w:divBdr>
                          <w:divsChild>
                            <w:div w:id="1860267723">
                              <w:marLeft w:val="0"/>
                              <w:marRight w:val="0"/>
                              <w:marTop w:val="0"/>
                              <w:marBottom w:val="0"/>
                              <w:divBdr>
                                <w:top w:val="none" w:sz="0" w:space="0" w:color="auto"/>
                                <w:left w:val="none" w:sz="0" w:space="0" w:color="auto"/>
                                <w:bottom w:val="none" w:sz="0" w:space="0" w:color="auto"/>
                                <w:right w:val="none" w:sz="0" w:space="0" w:color="auto"/>
                              </w:divBdr>
                              <w:divsChild>
                                <w:div w:id="1426421070">
                                  <w:marLeft w:val="0"/>
                                  <w:marRight w:val="0"/>
                                  <w:marTop w:val="0"/>
                                  <w:marBottom w:val="0"/>
                                  <w:divBdr>
                                    <w:top w:val="none" w:sz="0" w:space="0" w:color="auto"/>
                                    <w:left w:val="none" w:sz="0" w:space="0" w:color="auto"/>
                                    <w:bottom w:val="none" w:sz="0" w:space="0" w:color="auto"/>
                                    <w:right w:val="none" w:sz="0" w:space="0" w:color="auto"/>
                                  </w:divBdr>
                                  <w:divsChild>
                                    <w:div w:id="2597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42866">
      <w:bodyDiv w:val="1"/>
      <w:marLeft w:val="0"/>
      <w:marRight w:val="0"/>
      <w:marTop w:val="0"/>
      <w:marBottom w:val="0"/>
      <w:divBdr>
        <w:top w:val="none" w:sz="0" w:space="0" w:color="auto"/>
        <w:left w:val="none" w:sz="0" w:space="0" w:color="auto"/>
        <w:bottom w:val="none" w:sz="0" w:space="0" w:color="auto"/>
        <w:right w:val="none" w:sz="0" w:space="0" w:color="auto"/>
      </w:divBdr>
      <w:divsChild>
        <w:div w:id="613827511">
          <w:marLeft w:val="0"/>
          <w:marRight w:val="0"/>
          <w:marTop w:val="0"/>
          <w:marBottom w:val="0"/>
          <w:divBdr>
            <w:top w:val="none" w:sz="0" w:space="0" w:color="auto"/>
            <w:left w:val="none" w:sz="0" w:space="0" w:color="auto"/>
            <w:bottom w:val="none" w:sz="0" w:space="0" w:color="auto"/>
            <w:right w:val="none" w:sz="0" w:space="0" w:color="auto"/>
          </w:divBdr>
          <w:divsChild>
            <w:div w:id="1575042987">
              <w:marLeft w:val="0"/>
              <w:marRight w:val="0"/>
              <w:marTop w:val="0"/>
              <w:marBottom w:val="0"/>
              <w:divBdr>
                <w:top w:val="none" w:sz="0" w:space="0" w:color="auto"/>
                <w:left w:val="none" w:sz="0" w:space="0" w:color="auto"/>
                <w:bottom w:val="none" w:sz="0" w:space="0" w:color="auto"/>
                <w:right w:val="none" w:sz="0" w:space="0" w:color="auto"/>
              </w:divBdr>
              <w:divsChild>
                <w:div w:id="1616905872">
                  <w:marLeft w:val="150"/>
                  <w:marRight w:val="225"/>
                  <w:marTop w:val="0"/>
                  <w:marBottom w:val="0"/>
                  <w:divBdr>
                    <w:top w:val="none" w:sz="0" w:space="0" w:color="auto"/>
                    <w:left w:val="none" w:sz="0" w:space="0" w:color="auto"/>
                    <w:bottom w:val="none" w:sz="0" w:space="0" w:color="auto"/>
                    <w:right w:val="none" w:sz="0" w:space="0" w:color="auto"/>
                  </w:divBdr>
                  <w:divsChild>
                    <w:div w:id="1818763572">
                      <w:marLeft w:val="270"/>
                      <w:marRight w:val="120"/>
                      <w:marTop w:val="0"/>
                      <w:marBottom w:val="540"/>
                      <w:divBdr>
                        <w:top w:val="none" w:sz="0" w:space="0" w:color="auto"/>
                        <w:left w:val="none" w:sz="0" w:space="0" w:color="auto"/>
                        <w:bottom w:val="none" w:sz="0" w:space="0" w:color="auto"/>
                        <w:right w:val="none" w:sz="0" w:space="0" w:color="auto"/>
                      </w:divBdr>
                      <w:divsChild>
                        <w:div w:id="832338515">
                          <w:marLeft w:val="0"/>
                          <w:marRight w:val="0"/>
                          <w:marTop w:val="0"/>
                          <w:marBottom w:val="720"/>
                          <w:divBdr>
                            <w:top w:val="none" w:sz="0" w:space="0" w:color="auto"/>
                            <w:left w:val="none" w:sz="0" w:space="0" w:color="auto"/>
                            <w:bottom w:val="none" w:sz="0" w:space="0" w:color="auto"/>
                            <w:right w:val="none" w:sz="0" w:space="0" w:color="auto"/>
                          </w:divBdr>
                          <w:divsChild>
                            <w:div w:id="15182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6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826D0-0668-4EF1-8D93-13BC9302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7674</Words>
  <Characters>43744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ПРАВИТЕЛЬСТВО СТАВРОПОЛЬСКОГО КРАЯ</vt:lpstr>
    </vt:vector>
  </TitlesOfParts>
  <Company/>
  <LinksUpToDate>false</LinksUpToDate>
  <CharactersWithSpaces>51316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СТАВРОПОЛЬСКОГО КРАЯ</dc:title>
  <dc:subject/>
  <dc:creator>kraban</dc:creator>
  <cp:keywords/>
  <cp:lastModifiedBy>Надежда</cp:lastModifiedBy>
  <cp:revision>55</cp:revision>
  <cp:lastPrinted>2018-07-25T08:53:00Z</cp:lastPrinted>
  <dcterms:created xsi:type="dcterms:W3CDTF">2018-07-18T14:27:00Z</dcterms:created>
  <dcterms:modified xsi:type="dcterms:W3CDTF">2018-07-26T12:29:00Z</dcterms:modified>
</cp:coreProperties>
</file>